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F2" w:rsidRPr="004E1D3A" w:rsidRDefault="00D228F2" w:rsidP="00D228F2">
      <w:pPr>
        <w:pStyle w:val="af4"/>
        <w:jc w:val="center"/>
        <w:rPr>
          <w:sz w:val="28"/>
          <w:szCs w:val="28"/>
        </w:rPr>
      </w:pPr>
      <w:bookmarkStart w:id="0" w:name="_GoBack"/>
      <w:bookmarkEnd w:id="0"/>
      <w:r w:rsidRPr="004E1D3A">
        <w:rPr>
          <w:b/>
          <w:sz w:val="28"/>
          <w:szCs w:val="28"/>
          <w:shd w:val="clear" w:color="auto" w:fill="FFFFFF"/>
        </w:rPr>
        <w:t>СТРУКТУРА РАБОЧЕЙ ПРОГРАММЫ:</w:t>
      </w:r>
      <w:r w:rsidRPr="004E1D3A">
        <w:rPr>
          <w:b/>
          <w:sz w:val="28"/>
          <w:szCs w:val="28"/>
        </w:rPr>
        <w:br/>
      </w:r>
    </w:p>
    <w:p w:rsidR="00D228F2" w:rsidRPr="004E1D3A" w:rsidRDefault="00D228F2" w:rsidP="00D228F2">
      <w:pPr>
        <w:pStyle w:val="af4"/>
        <w:widowControl/>
        <w:numPr>
          <w:ilvl w:val="0"/>
          <w:numId w:val="8"/>
        </w:numPr>
        <w:autoSpaceDE/>
        <w:autoSpaceDN/>
        <w:adjustRightInd/>
        <w:rPr>
          <w:b/>
          <w:sz w:val="28"/>
          <w:szCs w:val="28"/>
        </w:rPr>
      </w:pPr>
      <w:r w:rsidRPr="004E1D3A">
        <w:rPr>
          <w:b/>
          <w:sz w:val="28"/>
          <w:szCs w:val="28"/>
        </w:rPr>
        <w:t>Пояснительная записка</w:t>
      </w:r>
    </w:p>
    <w:p w:rsidR="00D228F2" w:rsidRPr="004E1D3A" w:rsidRDefault="00D228F2" w:rsidP="00D228F2">
      <w:pPr>
        <w:pStyle w:val="af4"/>
        <w:rPr>
          <w:b/>
          <w:sz w:val="28"/>
          <w:szCs w:val="28"/>
        </w:rPr>
      </w:pPr>
      <w:r w:rsidRPr="004E1D3A">
        <w:rPr>
          <w:b/>
          <w:sz w:val="28"/>
          <w:szCs w:val="28"/>
        </w:rPr>
        <w:t>2. Общая характеристика учебного предмета, курса</w:t>
      </w:r>
    </w:p>
    <w:p w:rsidR="00D228F2" w:rsidRPr="004E1D3A" w:rsidRDefault="00D228F2" w:rsidP="00D228F2">
      <w:pPr>
        <w:pStyle w:val="af4"/>
        <w:rPr>
          <w:b/>
          <w:sz w:val="28"/>
          <w:szCs w:val="28"/>
        </w:rPr>
      </w:pPr>
      <w:r w:rsidRPr="004E1D3A">
        <w:rPr>
          <w:b/>
          <w:sz w:val="28"/>
          <w:szCs w:val="28"/>
        </w:rPr>
        <w:t>3. Описание места учебного предмета, курса в учебном плане</w:t>
      </w:r>
    </w:p>
    <w:p w:rsidR="00D228F2" w:rsidRPr="004E1D3A" w:rsidRDefault="00D228F2" w:rsidP="00D228F2">
      <w:pPr>
        <w:pStyle w:val="af4"/>
        <w:rPr>
          <w:b/>
          <w:sz w:val="28"/>
          <w:szCs w:val="28"/>
        </w:rPr>
      </w:pPr>
      <w:r w:rsidRPr="004E1D3A">
        <w:rPr>
          <w:b/>
          <w:sz w:val="28"/>
          <w:szCs w:val="28"/>
        </w:rPr>
        <w:t>4. Описание ценностных ориентиров содержания учебного предмета</w:t>
      </w:r>
    </w:p>
    <w:p w:rsidR="00D228F2" w:rsidRPr="004E1D3A" w:rsidRDefault="00D228F2" w:rsidP="00D228F2">
      <w:pPr>
        <w:pStyle w:val="af4"/>
        <w:rPr>
          <w:b/>
          <w:sz w:val="28"/>
          <w:szCs w:val="28"/>
        </w:rPr>
      </w:pPr>
      <w:r w:rsidRPr="004E1D3A">
        <w:rPr>
          <w:b/>
          <w:sz w:val="28"/>
          <w:szCs w:val="28"/>
        </w:rPr>
        <w:t>5. Личностные, метапредметные и предметные результаты освоения учебного предмета, курса</w:t>
      </w:r>
    </w:p>
    <w:p w:rsidR="00D228F2" w:rsidRPr="004E1D3A" w:rsidRDefault="00D228F2" w:rsidP="00D228F2">
      <w:pPr>
        <w:pStyle w:val="af4"/>
        <w:rPr>
          <w:b/>
          <w:sz w:val="28"/>
          <w:szCs w:val="28"/>
        </w:rPr>
      </w:pPr>
      <w:r w:rsidRPr="004E1D3A">
        <w:rPr>
          <w:b/>
          <w:sz w:val="28"/>
          <w:szCs w:val="28"/>
        </w:rPr>
        <w:t>6. Содержание учебного предмета, курса</w:t>
      </w:r>
    </w:p>
    <w:p w:rsidR="00D228F2" w:rsidRPr="004E1D3A" w:rsidRDefault="00D228F2" w:rsidP="00D228F2">
      <w:pPr>
        <w:pStyle w:val="af4"/>
        <w:rPr>
          <w:sz w:val="28"/>
          <w:szCs w:val="28"/>
        </w:rPr>
      </w:pPr>
      <w:r w:rsidRPr="004E1D3A">
        <w:rPr>
          <w:b/>
          <w:sz w:val="28"/>
          <w:szCs w:val="28"/>
        </w:rPr>
        <w:t>7</w:t>
      </w:r>
      <w:r w:rsidRPr="004E1D3A">
        <w:rPr>
          <w:b/>
          <w:color w:val="666666"/>
          <w:sz w:val="28"/>
          <w:szCs w:val="28"/>
        </w:rPr>
        <w:t>.</w:t>
      </w:r>
      <w:r w:rsidRPr="004E1D3A">
        <w:rPr>
          <w:b/>
          <w:sz w:val="28"/>
          <w:szCs w:val="28"/>
        </w:rPr>
        <w:t>Календарно-тематическое планирование с указанием основных видов учебной деятельности обучающихся</w:t>
      </w:r>
    </w:p>
    <w:p w:rsidR="00D228F2" w:rsidRPr="004E1D3A" w:rsidRDefault="00D228F2" w:rsidP="00D228F2">
      <w:pPr>
        <w:pStyle w:val="af4"/>
        <w:rPr>
          <w:b/>
          <w:sz w:val="28"/>
          <w:szCs w:val="28"/>
        </w:rPr>
      </w:pPr>
      <w:r w:rsidRPr="004E1D3A">
        <w:rPr>
          <w:b/>
          <w:sz w:val="28"/>
          <w:szCs w:val="28"/>
        </w:rPr>
        <w:t>8. Описание учебно-методического и материально-технического обеспечения образовательного процесса</w:t>
      </w:r>
    </w:p>
    <w:p w:rsidR="00D228F2" w:rsidRDefault="00D228F2" w:rsidP="00D228F2">
      <w:pPr>
        <w:autoSpaceDE w:val="0"/>
        <w:autoSpaceDN w:val="0"/>
        <w:adjustRightInd w:val="0"/>
        <w:rPr>
          <w:rFonts w:ascii="Times New Roman" w:hAnsi="Times New Roman"/>
          <w:b/>
          <w:bCs/>
          <w:sz w:val="28"/>
          <w:szCs w:val="28"/>
        </w:rPr>
      </w:pPr>
      <w:r w:rsidRPr="004E1D3A">
        <w:rPr>
          <w:rFonts w:ascii="Times New Roman" w:hAnsi="Times New Roman"/>
          <w:b/>
          <w:bCs/>
          <w:sz w:val="28"/>
          <w:szCs w:val="28"/>
        </w:rPr>
        <w:t>9. Требования к уровню подготовки обучающихс</w:t>
      </w:r>
    </w:p>
    <w:p w:rsidR="00D228F2" w:rsidRPr="004E1D3A" w:rsidRDefault="00D228F2" w:rsidP="00D228F2">
      <w:pPr>
        <w:autoSpaceDE w:val="0"/>
        <w:autoSpaceDN w:val="0"/>
        <w:adjustRightInd w:val="0"/>
        <w:rPr>
          <w:rFonts w:ascii="Times New Roman" w:hAnsi="Times New Roman"/>
          <w:b/>
          <w:bCs/>
          <w:sz w:val="28"/>
          <w:szCs w:val="28"/>
        </w:rPr>
      </w:pPr>
      <w:r w:rsidRPr="004E1D3A">
        <w:rPr>
          <w:rFonts w:ascii="Times New Roman" w:hAnsi="Times New Roman"/>
          <w:b/>
          <w:sz w:val="28"/>
          <w:szCs w:val="28"/>
        </w:rPr>
        <w:t>10. Приложения к программе</w:t>
      </w:r>
    </w:p>
    <w:p w:rsidR="00D228F2" w:rsidRPr="004E1D3A" w:rsidRDefault="00D228F2" w:rsidP="00D228F2">
      <w:pPr>
        <w:pStyle w:val="af4"/>
        <w:rPr>
          <w:b/>
          <w:sz w:val="28"/>
          <w:szCs w:val="28"/>
        </w:rPr>
      </w:pPr>
      <w:r w:rsidRPr="004E1D3A">
        <w:rPr>
          <w:b/>
          <w:sz w:val="28"/>
          <w:szCs w:val="28"/>
        </w:rPr>
        <w:t>10.1Номенклатура географических объектов</w:t>
      </w:r>
    </w:p>
    <w:p w:rsidR="00D228F2" w:rsidRPr="004E1D3A" w:rsidRDefault="00D228F2" w:rsidP="00D228F2">
      <w:pPr>
        <w:pStyle w:val="af4"/>
        <w:rPr>
          <w:b/>
          <w:sz w:val="28"/>
          <w:szCs w:val="28"/>
        </w:rPr>
      </w:pPr>
      <w:r w:rsidRPr="004E1D3A">
        <w:rPr>
          <w:b/>
          <w:sz w:val="28"/>
          <w:szCs w:val="28"/>
        </w:rPr>
        <w:t>10.2 Контрольно- измерительные материалы по отдельным темам</w:t>
      </w:r>
    </w:p>
    <w:p w:rsidR="00D228F2" w:rsidRPr="004E1D3A" w:rsidRDefault="00D228F2" w:rsidP="00D228F2">
      <w:pPr>
        <w:pStyle w:val="af4"/>
        <w:rPr>
          <w:b/>
          <w:sz w:val="28"/>
          <w:szCs w:val="28"/>
        </w:rPr>
      </w:pPr>
      <w:r w:rsidRPr="004E1D3A">
        <w:rPr>
          <w:b/>
          <w:sz w:val="28"/>
          <w:szCs w:val="28"/>
        </w:rPr>
        <w:t>10.3 Лист коррекции рабочей программы</w:t>
      </w:r>
    </w:p>
    <w:p w:rsidR="00D228F2" w:rsidRPr="004E1D3A" w:rsidRDefault="00D228F2" w:rsidP="00D228F2">
      <w:pPr>
        <w:pStyle w:val="af4"/>
        <w:jc w:val="center"/>
        <w:rPr>
          <w:color w:val="000000"/>
          <w:sz w:val="28"/>
          <w:szCs w:val="28"/>
        </w:rPr>
      </w:pPr>
      <w:r w:rsidRPr="004E1D3A">
        <w:rPr>
          <w:color w:val="000000"/>
          <w:sz w:val="28"/>
          <w:szCs w:val="28"/>
        </w:rPr>
        <w:t>       </w:t>
      </w:r>
    </w:p>
    <w:p w:rsidR="00D228F2" w:rsidRPr="004E1D3A" w:rsidRDefault="00D228F2" w:rsidP="00D228F2">
      <w:pPr>
        <w:spacing w:after="0" w:line="270" w:lineRule="atLeast"/>
        <w:jc w:val="center"/>
        <w:rPr>
          <w:rFonts w:ascii="Times New Roman" w:hAnsi="Times New Roman"/>
          <w:b/>
          <w:bCs/>
          <w:color w:val="000000"/>
          <w:sz w:val="28"/>
          <w:szCs w:val="28"/>
        </w:rPr>
      </w:pPr>
    </w:p>
    <w:p w:rsidR="00D228F2" w:rsidRPr="004E1D3A" w:rsidRDefault="00D228F2" w:rsidP="00D228F2">
      <w:pPr>
        <w:spacing w:after="0" w:line="270" w:lineRule="atLeast"/>
        <w:jc w:val="center"/>
        <w:rPr>
          <w:rFonts w:ascii="Times New Roman" w:hAnsi="Times New Roman"/>
          <w:b/>
          <w:bCs/>
          <w:color w:val="000000"/>
          <w:sz w:val="28"/>
          <w:szCs w:val="28"/>
        </w:rPr>
      </w:pPr>
    </w:p>
    <w:p w:rsidR="00D228F2" w:rsidRPr="004E1D3A" w:rsidRDefault="00D228F2" w:rsidP="00D228F2">
      <w:pPr>
        <w:spacing w:after="0" w:line="270" w:lineRule="atLeast"/>
        <w:jc w:val="center"/>
        <w:rPr>
          <w:rFonts w:ascii="Times New Roman" w:hAnsi="Times New Roman"/>
          <w:b/>
          <w:bCs/>
          <w:color w:val="000000"/>
          <w:sz w:val="28"/>
          <w:szCs w:val="28"/>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rPr>
          <w:rFonts w:ascii="Times New Roman" w:hAnsi="Times New Roman"/>
          <w:b/>
          <w:bCs/>
          <w:color w:val="000000"/>
          <w:sz w:val="24"/>
          <w:szCs w:val="24"/>
        </w:rPr>
      </w:pPr>
    </w:p>
    <w:p w:rsidR="00D228F2" w:rsidRPr="003004AC" w:rsidRDefault="00D228F2" w:rsidP="00D228F2">
      <w:pPr>
        <w:spacing w:after="0" w:line="270" w:lineRule="atLeast"/>
        <w:jc w:val="center"/>
        <w:rPr>
          <w:rFonts w:ascii="Times New Roman" w:hAnsi="Times New Roman"/>
          <w:color w:val="000000"/>
          <w:sz w:val="24"/>
          <w:szCs w:val="24"/>
        </w:rPr>
      </w:pPr>
      <w:r>
        <w:rPr>
          <w:rFonts w:ascii="Times New Roman" w:hAnsi="Times New Roman"/>
          <w:b/>
          <w:bCs/>
          <w:color w:val="000000"/>
          <w:sz w:val="24"/>
          <w:szCs w:val="24"/>
        </w:rPr>
        <w:t xml:space="preserve">1. </w:t>
      </w:r>
      <w:r w:rsidRPr="003004AC">
        <w:rPr>
          <w:rFonts w:ascii="Times New Roman" w:hAnsi="Times New Roman"/>
          <w:b/>
          <w:bCs/>
          <w:color w:val="000000"/>
          <w:sz w:val="24"/>
          <w:szCs w:val="24"/>
        </w:rPr>
        <w:t>ПОЯСНИТЕЛЬНАЯ ЗАПИСКА</w:t>
      </w:r>
    </w:p>
    <w:p w:rsidR="00D228F2" w:rsidRPr="003004AC" w:rsidRDefault="00D228F2" w:rsidP="00D228F2">
      <w:pPr>
        <w:spacing w:after="0" w:line="270" w:lineRule="atLeast"/>
        <w:jc w:val="center"/>
        <w:rPr>
          <w:rFonts w:ascii="Times New Roman" w:hAnsi="Times New Roman"/>
          <w:color w:val="000000"/>
          <w:sz w:val="24"/>
          <w:szCs w:val="24"/>
        </w:rPr>
      </w:pPr>
      <w:r w:rsidRPr="003004AC">
        <w:rPr>
          <w:rFonts w:ascii="Times New Roman" w:hAnsi="Times New Roman"/>
          <w:b/>
          <w:bCs/>
          <w:color w:val="000000"/>
          <w:sz w:val="24"/>
          <w:szCs w:val="24"/>
        </w:rPr>
        <w:t> К РАБОЧЕЙ ПРОГРАММЕ «ГЕОГРАФИЯ. Материки, океаны, народы и страны» 7 класс</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Настоящая рабочая программа п</w:t>
      </w:r>
      <w:r>
        <w:rPr>
          <w:rFonts w:ascii="Times New Roman" w:hAnsi="Times New Roman"/>
          <w:b/>
          <w:bCs/>
          <w:color w:val="000000"/>
          <w:sz w:val="24"/>
          <w:szCs w:val="24"/>
        </w:rPr>
        <w:t>редназначена для обучающихся 7  класса</w:t>
      </w:r>
      <w:r w:rsidRPr="003004AC">
        <w:rPr>
          <w:rFonts w:ascii="Times New Roman" w:hAnsi="Times New Roman"/>
          <w:b/>
          <w:bCs/>
          <w:color w:val="000000"/>
          <w:sz w:val="24"/>
          <w:szCs w:val="24"/>
        </w:rPr>
        <w:t xml:space="preserve"> общеобразовательной школы.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География – учебный предмет, формирующий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D228F2" w:rsidRPr="003004AC" w:rsidRDefault="00D228F2" w:rsidP="00D228F2">
      <w:pPr>
        <w:spacing w:after="0" w:line="270" w:lineRule="atLeast"/>
        <w:ind w:firstLine="708"/>
        <w:rPr>
          <w:rFonts w:ascii="Times New Roman" w:hAnsi="Times New Roman"/>
          <w:color w:val="000000"/>
          <w:sz w:val="24"/>
          <w:szCs w:val="24"/>
        </w:rPr>
      </w:pPr>
      <w:r w:rsidRPr="003004AC">
        <w:rPr>
          <w:rFonts w:ascii="Times New Roman" w:hAnsi="Times New Roman"/>
          <w:color w:val="000000"/>
          <w:sz w:val="24"/>
          <w:szCs w:val="24"/>
        </w:rPr>
        <w:t>Данная рабочая программа  по географии линии УМК «География. Алгоритм успеха» ( 5-9 классы) для основной школы составлена в соответствии</w:t>
      </w:r>
      <w:r>
        <w:rPr>
          <w:rFonts w:ascii="Times New Roman" w:hAnsi="Times New Roman"/>
          <w:color w:val="000000"/>
          <w:sz w:val="24"/>
          <w:szCs w:val="24"/>
        </w:rPr>
        <w:t xml:space="preserve"> с</w:t>
      </w:r>
      <w:r w:rsidRPr="003004AC">
        <w:rPr>
          <w:rFonts w:ascii="Times New Roman" w:hAnsi="Times New Roman"/>
          <w:color w:val="000000"/>
          <w:sz w:val="24"/>
          <w:szCs w:val="24"/>
        </w:rPr>
        <w:t>:</w:t>
      </w:r>
    </w:p>
    <w:p w:rsidR="00D228F2" w:rsidRPr="004F716B" w:rsidRDefault="00D228F2" w:rsidP="00D228F2">
      <w:pPr>
        <w:pStyle w:val="af4"/>
        <w:widowControl/>
        <w:numPr>
          <w:ilvl w:val="0"/>
          <w:numId w:val="6"/>
        </w:numPr>
        <w:autoSpaceDE/>
        <w:autoSpaceDN/>
        <w:adjustRightInd/>
        <w:rPr>
          <w:sz w:val="24"/>
          <w:szCs w:val="24"/>
        </w:rPr>
      </w:pPr>
      <w:r>
        <w:rPr>
          <w:sz w:val="24"/>
          <w:szCs w:val="24"/>
          <w:shd w:val="clear" w:color="auto" w:fill="FFFFFF"/>
        </w:rPr>
        <w:t>Ф</w:t>
      </w:r>
      <w:r w:rsidRPr="004F716B">
        <w:rPr>
          <w:sz w:val="24"/>
          <w:szCs w:val="24"/>
          <w:shd w:val="clear" w:color="auto" w:fill="FFFFFF"/>
        </w:rPr>
        <w:t>едеральн</w:t>
      </w:r>
      <w:r>
        <w:rPr>
          <w:sz w:val="24"/>
          <w:szCs w:val="24"/>
          <w:shd w:val="clear" w:color="auto" w:fill="FFFFFF"/>
        </w:rPr>
        <w:t>ым</w:t>
      </w:r>
      <w:r w:rsidRPr="004F716B">
        <w:rPr>
          <w:sz w:val="24"/>
          <w:szCs w:val="24"/>
          <w:shd w:val="clear" w:color="auto" w:fill="FFFFFF"/>
        </w:rPr>
        <w:t xml:space="preserve"> Государственн</w:t>
      </w:r>
      <w:r>
        <w:rPr>
          <w:sz w:val="24"/>
          <w:szCs w:val="24"/>
          <w:shd w:val="clear" w:color="auto" w:fill="FFFFFF"/>
        </w:rPr>
        <w:t>ым</w:t>
      </w:r>
      <w:r w:rsidRPr="004F716B">
        <w:rPr>
          <w:sz w:val="24"/>
          <w:szCs w:val="24"/>
          <w:shd w:val="clear" w:color="auto" w:fill="FFFFFF"/>
        </w:rPr>
        <w:t xml:space="preserve"> образовательн</w:t>
      </w:r>
      <w:r>
        <w:rPr>
          <w:sz w:val="24"/>
          <w:szCs w:val="24"/>
          <w:shd w:val="clear" w:color="auto" w:fill="FFFFFF"/>
        </w:rPr>
        <w:t>ым</w:t>
      </w:r>
      <w:r w:rsidRPr="004F716B">
        <w:rPr>
          <w:sz w:val="24"/>
          <w:szCs w:val="24"/>
          <w:shd w:val="clear" w:color="auto" w:fill="FFFFFF"/>
        </w:rPr>
        <w:t xml:space="preserve"> стандарт</w:t>
      </w:r>
      <w:r>
        <w:rPr>
          <w:sz w:val="24"/>
          <w:szCs w:val="24"/>
          <w:shd w:val="clear" w:color="auto" w:fill="FFFFFF"/>
        </w:rPr>
        <w:t>ом основного общего образования (Приказ Министерства образования и науки РФ от 17 декабря 2010 г.№ 1897 «Об утверждении</w:t>
      </w:r>
      <w:r w:rsidRPr="004F716B">
        <w:rPr>
          <w:sz w:val="24"/>
          <w:szCs w:val="24"/>
          <w:shd w:val="clear" w:color="auto" w:fill="FFFFFF"/>
        </w:rPr>
        <w:t xml:space="preserve"> </w:t>
      </w:r>
      <w:r>
        <w:rPr>
          <w:sz w:val="24"/>
          <w:szCs w:val="24"/>
          <w:shd w:val="clear" w:color="auto" w:fill="FFFFFF"/>
        </w:rPr>
        <w:t>Ф</w:t>
      </w:r>
      <w:r w:rsidRPr="004F716B">
        <w:rPr>
          <w:sz w:val="24"/>
          <w:szCs w:val="24"/>
          <w:shd w:val="clear" w:color="auto" w:fill="FFFFFF"/>
        </w:rPr>
        <w:t>едерального Государственного образовательного стандарта</w:t>
      </w:r>
      <w:r>
        <w:rPr>
          <w:sz w:val="24"/>
          <w:szCs w:val="24"/>
          <w:shd w:val="clear" w:color="auto" w:fill="FFFFFF"/>
        </w:rPr>
        <w:t xml:space="preserve"> основного общего образования»)</w:t>
      </w:r>
    </w:p>
    <w:p w:rsidR="00D228F2" w:rsidRPr="004F716B" w:rsidRDefault="00D228F2" w:rsidP="00D228F2">
      <w:pPr>
        <w:pStyle w:val="af4"/>
        <w:widowControl/>
        <w:numPr>
          <w:ilvl w:val="0"/>
          <w:numId w:val="6"/>
        </w:numPr>
        <w:autoSpaceDE/>
        <w:autoSpaceDN/>
        <w:adjustRightInd/>
        <w:rPr>
          <w:sz w:val="24"/>
          <w:szCs w:val="24"/>
        </w:rPr>
      </w:pPr>
      <w:r>
        <w:rPr>
          <w:sz w:val="24"/>
          <w:szCs w:val="24"/>
        </w:rPr>
        <w:t>Законом РФ «Об образовании в Российской Федерации» от 29.12.2012 № 273-ФЗ</w:t>
      </w:r>
    </w:p>
    <w:p w:rsidR="00D228F2" w:rsidRPr="004F716B" w:rsidRDefault="00D228F2" w:rsidP="00D228F2">
      <w:pPr>
        <w:pStyle w:val="af4"/>
        <w:widowControl/>
        <w:numPr>
          <w:ilvl w:val="0"/>
          <w:numId w:val="6"/>
        </w:numPr>
        <w:autoSpaceDE/>
        <w:autoSpaceDN/>
        <w:adjustRightInd/>
        <w:rPr>
          <w:sz w:val="24"/>
          <w:szCs w:val="24"/>
        </w:rPr>
      </w:pPr>
      <w:r>
        <w:rPr>
          <w:sz w:val="24"/>
          <w:szCs w:val="24"/>
        </w:rPr>
        <w:t>Приказом  министерства образования и науки РФ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228F2" w:rsidRDefault="00D228F2" w:rsidP="00D228F2">
      <w:pPr>
        <w:numPr>
          <w:ilvl w:val="0"/>
          <w:numId w:val="6"/>
        </w:numPr>
        <w:spacing w:after="0" w:line="240" w:lineRule="auto"/>
        <w:ind w:left="0" w:firstLine="708"/>
        <w:rPr>
          <w:rFonts w:ascii="Times New Roman" w:hAnsi="Times New Roman"/>
          <w:color w:val="000000"/>
          <w:sz w:val="24"/>
          <w:szCs w:val="24"/>
        </w:rPr>
      </w:pPr>
      <w:r w:rsidRPr="003004AC">
        <w:rPr>
          <w:rFonts w:ascii="Times New Roman" w:hAnsi="Times New Roman"/>
          <w:color w:val="000000"/>
          <w:sz w:val="24"/>
          <w:szCs w:val="24"/>
        </w:rPr>
        <w:t> с рабочей программой «</w:t>
      </w:r>
      <w:r>
        <w:rPr>
          <w:rFonts w:ascii="Times New Roman" w:hAnsi="Times New Roman"/>
          <w:color w:val="000000"/>
          <w:sz w:val="24"/>
          <w:szCs w:val="24"/>
        </w:rPr>
        <w:t>Г</w:t>
      </w:r>
      <w:r w:rsidRPr="003004AC">
        <w:rPr>
          <w:rFonts w:ascii="Times New Roman" w:hAnsi="Times New Roman"/>
          <w:color w:val="000000"/>
          <w:sz w:val="24"/>
          <w:szCs w:val="24"/>
        </w:rPr>
        <w:t>еография</w:t>
      </w:r>
      <w:r>
        <w:rPr>
          <w:rFonts w:ascii="Times New Roman" w:hAnsi="Times New Roman"/>
          <w:color w:val="000000"/>
          <w:sz w:val="24"/>
          <w:szCs w:val="24"/>
        </w:rPr>
        <w:t>: 5-9 кл</w:t>
      </w:r>
      <w:r w:rsidRPr="003004AC">
        <w:rPr>
          <w:rFonts w:ascii="Times New Roman" w:hAnsi="Times New Roman"/>
          <w:color w:val="000000"/>
          <w:sz w:val="24"/>
          <w:szCs w:val="24"/>
        </w:rPr>
        <w:t>», авторы-составители А.А.Летягин, И.В.Душина, В.Б.Пятунин, Е.А.Таможняя</w:t>
      </w:r>
      <w:r>
        <w:rPr>
          <w:rFonts w:ascii="Times New Roman" w:hAnsi="Times New Roman"/>
          <w:color w:val="000000"/>
          <w:sz w:val="24"/>
          <w:szCs w:val="24"/>
        </w:rPr>
        <w:t>.- М.: Вентана –Граф,2013</w:t>
      </w:r>
    </w:p>
    <w:p w:rsidR="00D228F2" w:rsidRPr="003004AC" w:rsidRDefault="00D228F2" w:rsidP="00D228F2">
      <w:pPr>
        <w:numPr>
          <w:ilvl w:val="0"/>
          <w:numId w:val="6"/>
        </w:numPr>
        <w:spacing w:after="0" w:line="240" w:lineRule="auto"/>
        <w:ind w:left="0" w:firstLine="708"/>
        <w:rPr>
          <w:rFonts w:ascii="Times New Roman" w:hAnsi="Times New Roman"/>
          <w:color w:val="000000"/>
          <w:sz w:val="24"/>
          <w:szCs w:val="24"/>
        </w:rPr>
      </w:pPr>
      <w:r>
        <w:rPr>
          <w:rFonts w:ascii="Times New Roman" w:hAnsi="Times New Roman"/>
          <w:color w:val="000000"/>
          <w:sz w:val="24"/>
          <w:szCs w:val="24"/>
        </w:rPr>
        <w:t>Программными практическими работами по географии: метод. рекомендации в помощь учителям географии/ под общ. ред.Е. В. Храмовой.- Ульяновск: Центр ОСИ, 2015. – 24 с.</w:t>
      </w:r>
    </w:p>
    <w:p w:rsidR="00D228F2" w:rsidRDefault="00D228F2" w:rsidP="00D228F2">
      <w:pPr>
        <w:numPr>
          <w:ilvl w:val="0"/>
          <w:numId w:val="7"/>
        </w:numPr>
        <w:spacing w:after="0" w:line="240" w:lineRule="auto"/>
        <w:ind w:left="0" w:firstLine="708"/>
        <w:rPr>
          <w:rFonts w:ascii="Times New Roman" w:hAnsi="Times New Roman"/>
          <w:color w:val="000000"/>
          <w:sz w:val="24"/>
          <w:szCs w:val="24"/>
        </w:rPr>
      </w:pPr>
      <w:r w:rsidRPr="003004AC">
        <w:rPr>
          <w:rFonts w:ascii="Times New Roman" w:hAnsi="Times New Roman"/>
          <w:color w:val="000000"/>
          <w:sz w:val="24"/>
          <w:szCs w:val="24"/>
        </w:rPr>
        <w:t>с федеральным перечнем учебников, рекомендованных (допущенных) Министерством образования и науки РФ к использованию в  </w:t>
      </w:r>
      <w:r w:rsidRPr="006B1FB7">
        <w:rPr>
          <w:rFonts w:ascii="Times New Roman" w:hAnsi="Times New Roman"/>
          <w:color w:val="000000"/>
          <w:sz w:val="24"/>
          <w:szCs w:val="24"/>
        </w:rPr>
        <w:t>образовательном процессе в общеобразовательных учреждениях.</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Учебник:</w:t>
      </w:r>
    </w:p>
    <w:p w:rsidR="00D228F2" w:rsidRPr="003004AC" w:rsidRDefault="00D228F2" w:rsidP="00D228F2">
      <w:pPr>
        <w:spacing w:after="0" w:line="240" w:lineRule="auto"/>
        <w:rPr>
          <w:rFonts w:ascii="Times New Roman" w:hAnsi="Times New Roman"/>
          <w:color w:val="000000"/>
          <w:sz w:val="24"/>
          <w:szCs w:val="24"/>
        </w:rPr>
      </w:pPr>
      <w:r w:rsidRPr="003004AC">
        <w:rPr>
          <w:rFonts w:ascii="Times New Roman" w:hAnsi="Times New Roman"/>
          <w:color w:val="000000"/>
          <w:sz w:val="24"/>
          <w:szCs w:val="24"/>
        </w:rPr>
        <w:t>ГЕОГРАФИЯ. Материки, океаны, народы и страны» 7 класс., Душина И.В.,  Смоктунович Т.Л., изд-во «Вентана - Граф» 201</w:t>
      </w:r>
      <w:r>
        <w:rPr>
          <w:rFonts w:ascii="Times New Roman" w:hAnsi="Times New Roman"/>
          <w:color w:val="000000"/>
          <w:sz w:val="24"/>
          <w:szCs w:val="24"/>
        </w:rPr>
        <w:t>5</w:t>
      </w:r>
      <w:r w:rsidRPr="003004AC">
        <w:rPr>
          <w:rFonts w:ascii="Times New Roman" w:hAnsi="Times New Roman"/>
          <w:color w:val="000000"/>
          <w:sz w:val="24"/>
          <w:szCs w:val="24"/>
        </w:rPr>
        <w:t xml:space="preserve"> год</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Дополнительная литература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u w:val="single"/>
        </w:rPr>
        <w:t>Для учащихся:</w:t>
      </w:r>
    </w:p>
    <w:p w:rsidR="00D228F2" w:rsidRPr="003004AC" w:rsidRDefault="00D228F2" w:rsidP="00D228F2">
      <w:pPr>
        <w:numPr>
          <w:ilvl w:val="0"/>
          <w:numId w:val="11"/>
        </w:numPr>
        <w:spacing w:after="0" w:line="240" w:lineRule="auto"/>
        <w:ind w:left="1080"/>
        <w:rPr>
          <w:rFonts w:ascii="Times New Roman" w:hAnsi="Times New Roman"/>
          <w:color w:val="000000"/>
          <w:sz w:val="24"/>
          <w:szCs w:val="24"/>
        </w:rPr>
      </w:pPr>
      <w:r w:rsidRPr="003004AC">
        <w:rPr>
          <w:rFonts w:ascii="Times New Roman" w:hAnsi="Times New Roman"/>
          <w:color w:val="000000"/>
          <w:sz w:val="24"/>
          <w:szCs w:val="24"/>
        </w:rPr>
        <w:t>Рабочая тетрадь 7 класс, Душина И.В.  к учебнику: «ГЕОГРАФИЯ. Материки, океаны, народы и страны» 7 класс., Душина И.В.,  Смоктунович Т.Л., изд-во «Вентана - Граф» 201</w:t>
      </w:r>
      <w:r>
        <w:rPr>
          <w:rFonts w:ascii="Times New Roman" w:hAnsi="Times New Roman"/>
          <w:color w:val="000000"/>
          <w:sz w:val="24"/>
          <w:szCs w:val="24"/>
        </w:rPr>
        <w:t>5</w:t>
      </w:r>
      <w:r w:rsidRPr="003004AC">
        <w:rPr>
          <w:rFonts w:ascii="Times New Roman" w:hAnsi="Times New Roman"/>
          <w:color w:val="000000"/>
          <w:sz w:val="24"/>
          <w:szCs w:val="24"/>
        </w:rPr>
        <w:t xml:space="preserve"> год</w:t>
      </w:r>
    </w:p>
    <w:p w:rsidR="00D228F2" w:rsidRPr="003004AC" w:rsidRDefault="00D228F2" w:rsidP="00D228F2">
      <w:pPr>
        <w:numPr>
          <w:ilvl w:val="0"/>
          <w:numId w:val="11"/>
        </w:numPr>
        <w:spacing w:after="0" w:line="240" w:lineRule="auto"/>
        <w:ind w:left="1080"/>
        <w:rPr>
          <w:rFonts w:ascii="Times New Roman" w:hAnsi="Times New Roman"/>
          <w:color w:val="000000"/>
          <w:sz w:val="24"/>
          <w:szCs w:val="24"/>
        </w:rPr>
      </w:pPr>
      <w:r w:rsidRPr="003004AC">
        <w:rPr>
          <w:rFonts w:ascii="Times New Roman" w:hAnsi="Times New Roman"/>
          <w:color w:val="000000"/>
          <w:sz w:val="24"/>
          <w:szCs w:val="24"/>
        </w:rPr>
        <w:t>Атлас: .География. Материки, океаны, народы и страны  7 класс., Душина И.В., Летягин А.А.. Изд-во «Вентана-Граф» 201</w:t>
      </w:r>
      <w:r>
        <w:rPr>
          <w:rFonts w:ascii="Times New Roman" w:hAnsi="Times New Roman"/>
          <w:color w:val="000000"/>
          <w:sz w:val="24"/>
          <w:szCs w:val="24"/>
        </w:rPr>
        <w:t>4</w:t>
      </w:r>
      <w:r w:rsidRPr="003004AC">
        <w:rPr>
          <w:rFonts w:ascii="Times New Roman" w:hAnsi="Times New Roman"/>
          <w:color w:val="000000"/>
          <w:sz w:val="24"/>
          <w:szCs w:val="24"/>
        </w:rPr>
        <w:t xml:space="preserve"> год</w:t>
      </w:r>
    </w:p>
    <w:p w:rsidR="00D228F2" w:rsidRPr="00166BDA" w:rsidRDefault="00D228F2" w:rsidP="00D228F2">
      <w:pPr>
        <w:numPr>
          <w:ilvl w:val="0"/>
          <w:numId w:val="11"/>
        </w:numPr>
        <w:spacing w:after="0" w:line="240" w:lineRule="auto"/>
        <w:ind w:left="1080"/>
        <w:rPr>
          <w:rFonts w:ascii="Times New Roman" w:hAnsi="Times New Roman"/>
          <w:color w:val="000000"/>
          <w:sz w:val="24"/>
          <w:szCs w:val="24"/>
        </w:rPr>
      </w:pPr>
      <w:r w:rsidRPr="003004AC">
        <w:rPr>
          <w:rFonts w:ascii="Times New Roman" w:hAnsi="Times New Roman"/>
          <w:color w:val="000000"/>
          <w:sz w:val="24"/>
          <w:szCs w:val="24"/>
        </w:rPr>
        <w:t>Контурная карта. География. Материки, океаны, народы и страны 7 класс., Душина И.В., Изд-во «Вентана-Граф» 2014 год.</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lastRenderedPageBreak/>
        <w:t>           Основная цель учебного  курса </w:t>
      </w:r>
      <w:r w:rsidRPr="003004AC">
        <w:rPr>
          <w:rFonts w:ascii="Times New Roman" w:hAnsi="Times New Roman"/>
          <w:color w:val="000000"/>
          <w:sz w:val="24"/>
          <w:szCs w:val="24"/>
        </w:rPr>
        <w:t>- продолжить формирование системы географических знаний и умений как компонента научной картины мира.  Развивать у школьников целостное представление о Земле как планете людей, а также региональные знания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формировать минимум базовых географических знаний, образующих общую картину мира. Эти знания необходимы каждому человеку нашей эпохи. При изучении курса формируются умения и навыки использования географических знаний в практической деятельности и повседневной жизни.</w:t>
      </w:r>
    </w:p>
    <w:p w:rsidR="00D228F2" w:rsidRDefault="00D228F2" w:rsidP="00D228F2">
      <w:pPr>
        <w:spacing w:after="0" w:line="270" w:lineRule="atLeast"/>
        <w:jc w:val="both"/>
        <w:rPr>
          <w:rFonts w:ascii="Times New Roman" w:hAnsi="Times New Roman"/>
          <w:b/>
          <w:bCs/>
          <w:color w:val="000000"/>
          <w:sz w:val="24"/>
          <w:szCs w:val="24"/>
        </w:rPr>
      </w:pPr>
      <w:r w:rsidRPr="003004AC">
        <w:rPr>
          <w:rFonts w:ascii="Times New Roman" w:hAnsi="Times New Roman"/>
          <w:b/>
          <w:bCs/>
          <w:color w:val="000000"/>
          <w:sz w:val="24"/>
          <w:szCs w:val="24"/>
        </w:rPr>
        <w:t xml:space="preserve">      </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b/>
          <w:bCs/>
          <w:color w:val="000000"/>
          <w:sz w:val="24"/>
          <w:szCs w:val="24"/>
        </w:rPr>
        <w:t>   Задачи учебного курса:</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b/>
          <w:bCs/>
          <w:color w:val="000000"/>
          <w:sz w:val="24"/>
          <w:szCs w:val="24"/>
        </w:rPr>
        <w:t>- </w:t>
      </w:r>
      <w:r w:rsidRPr="003004AC">
        <w:rPr>
          <w:rFonts w:ascii="Times New Roman" w:hAnsi="Times New Roman"/>
          <w:color w:val="000000"/>
          <w:sz w:val="24"/>
          <w:szCs w:val="24"/>
        </w:rPr>
        <w:t>расширить и конкретизировать представления о пространственной неоднородности поверхности Земли на разных уровнях ее дифференциации;</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 создать образные представления о крупных регионах материков и странах с выделением особенностей их природы, природных богатств, их использовании населением в хозяйственной деятельности;</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-раскрыть характер, сущность и динамику основных природных, экологических, социально-экономических, геополитических и иных процессов, происходящих в географическом пространстве мира;</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-формировать знания о главных особенностях взаимодействия природы и общества на современном этапе его развития, о значении окружающей среды и рационального природопользования, реализации стратегии устойчивого развития;</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 усилить гуманизацию и культурологическую направленность содержания курса посредством знакомства с историко-культурными регионами мира;</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            -обучать составлением комплексных характеристик регионов и стран, в центре которых –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в прилегающих акваториях океанов;</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 xml:space="preserve">- способствовать воспитанию у </w:t>
      </w:r>
      <w:r>
        <w:rPr>
          <w:rFonts w:ascii="Times New Roman" w:hAnsi="Times New Roman"/>
          <w:color w:val="000000"/>
          <w:sz w:val="24"/>
          <w:szCs w:val="24"/>
        </w:rPr>
        <w:t>об</w:t>
      </w:r>
      <w:r w:rsidRPr="003004AC">
        <w:rPr>
          <w:rFonts w:ascii="Times New Roman" w:hAnsi="Times New Roman"/>
          <w:color w:val="000000"/>
          <w:sz w:val="24"/>
          <w:szCs w:val="24"/>
        </w:rPr>
        <w:t>уча</w:t>
      </w:r>
      <w:r>
        <w:rPr>
          <w:rFonts w:ascii="Times New Roman" w:hAnsi="Times New Roman"/>
          <w:color w:val="000000"/>
          <w:sz w:val="24"/>
          <w:szCs w:val="24"/>
        </w:rPr>
        <w:t>ю</w:t>
      </w:r>
      <w:r w:rsidRPr="003004AC">
        <w:rPr>
          <w:rFonts w:ascii="Times New Roman" w:hAnsi="Times New Roman"/>
          <w:color w:val="000000"/>
          <w:sz w:val="24"/>
          <w:szCs w:val="24"/>
        </w:rPr>
        <w:t>щихся в духе уважения к другим народам, чтобы « научиться жить вместе, развивая знания о других, их истории, традициях и образе мышления, понимать людей другой культуры;</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 продолжить развитие картографической грамотности школьников посредством работы с картами разнообразного содержания и масштаба; изучения способов изображения географических объектов и явлений, применяемых на этих картах;</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 учить извлекать информацию из различных источников знаний, составлять по ним комплексные страноведческие описания и характеристики территории;</w:t>
      </w:r>
    </w:p>
    <w:p w:rsidR="00D228F2"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географической среде.</w:t>
      </w:r>
    </w:p>
    <w:p w:rsidR="00D228F2" w:rsidRPr="003004AC" w:rsidRDefault="00D228F2" w:rsidP="00D228F2">
      <w:pPr>
        <w:spacing w:after="0" w:line="270" w:lineRule="atLeast"/>
        <w:ind w:firstLine="720"/>
        <w:jc w:val="both"/>
        <w:rPr>
          <w:rFonts w:ascii="Times New Roman" w:hAnsi="Times New Roman"/>
          <w:color w:val="000000"/>
          <w:sz w:val="24"/>
          <w:szCs w:val="24"/>
        </w:rPr>
      </w:pPr>
    </w:p>
    <w:p w:rsidR="00D228F2" w:rsidRDefault="00D228F2" w:rsidP="00D228F2">
      <w:pPr>
        <w:spacing w:after="0" w:line="270" w:lineRule="atLeast"/>
        <w:ind w:firstLine="568"/>
        <w:jc w:val="center"/>
        <w:rPr>
          <w:rFonts w:ascii="Times New Roman" w:hAnsi="Times New Roman"/>
          <w:b/>
          <w:bCs/>
          <w:color w:val="000000"/>
          <w:sz w:val="24"/>
          <w:szCs w:val="24"/>
        </w:rPr>
      </w:pPr>
      <w:r>
        <w:rPr>
          <w:rFonts w:ascii="Times New Roman" w:hAnsi="Times New Roman"/>
          <w:b/>
          <w:color w:val="000000"/>
          <w:sz w:val="24"/>
          <w:szCs w:val="24"/>
        </w:rPr>
        <w:t xml:space="preserve">2. </w:t>
      </w:r>
      <w:r w:rsidRPr="006B1FB7">
        <w:rPr>
          <w:rFonts w:ascii="Times New Roman" w:hAnsi="Times New Roman"/>
          <w:b/>
          <w:color w:val="000000"/>
          <w:sz w:val="24"/>
          <w:szCs w:val="24"/>
        </w:rPr>
        <w:t>Общая характеристика учебного курса географии 7 класса</w:t>
      </w:r>
      <w:r w:rsidRPr="006B1FB7">
        <w:rPr>
          <w:rFonts w:ascii="Times New Roman" w:hAnsi="Times New Roman"/>
          <w:b/>
          <w:bCs/>
          <w:color w:val="000000"/>
          <w:sz w:val="24"/>
          <w:szCs w:val="24"/>
        </w:rPr>
        <w:t xml:space="preserve"> </w:t>
      </w:r>
    </w:p>
    <w:p w:rsidR="00D228F2" w:rsidRPr="00193363" w:rsidRDefault="00D228F2" w:rsidP="00D228F2">
      <w:pPr>
        <w:jc w:val="center"/>
        <w:rPr>
          <w:rFonts w:ascii="Times New Roman" w:hAnsi="Times New Roman"/>
          <w:b/>
          <w:i/>
          <w:sz w:val="28"/>
          <w:szCs w:val="28"/>
        </w:rPr>
      </w:pPr>
      <w:r w:rsidRPr="00193363">
        <w:rPr>
          <w:rFonts w:ascii="Times New Roman" w:hAnsi="Times New Roman"/>
          <w:b/>
          <w:i/>
          <w:sz w:val="28"/>
          <w:szCs w:val="28"/>
        </w:rPr>
        <w:t xml:space="preserve"> «Материки, океаны, народы и страны»  (7 класс)</w:t>
      </w:r>
    </w:p>
    <w:p w:rsidR="00D228F2" w:rsidRPr="00FD5E99" w:rsidRDefault="00D228F2" w:rsidP="00D228F2">
      <w:pPr>
        <w:jc w:val="both"/>
        <w:rPr>
          <w:rFonts w:ascii="Times New Roman" w:hAnsi="Times New Roman"/>
          <w:sz w:val="24"/>
          <w:szCs w:val="24"/>
        </w:rPr>
      </w:pPr>
      <w:r w:rsidRPr="00FD5E99">
        <w:rPr>
          <w:rFonts w:ascii="Times New Roman" w:hAnsi="Times New Roman"/>
          <w:sz w:val="24"/>
          <w:szCs w:val="24"/>
        </w:rPr>
        <w:lastRenderedPageBreak/>
        <w:t>В соответствии с ФГОС, на основе Фундаментального  ядра содержания общего образования и требований к его результатам традиционный курс 7 класса теперь входит  в первый блок базового содержания дисциплины «География» основной школы. Блок носит название «География  Земли», который изучается в течени</w:t>
      </w:r>
      <w:r>
        <w:rPr>
          <w:rFonts w:ascii="Times New Roman" w:hAnsi="Times New Roman"/>
          <w:sz w:val="24"/>
          <w:szCs w:val="24"/>
        </w:rPr>
        <w:t>е трёх лет, в 5 и 6 классах — 70</w:t>
      </w:r>
      <w:r w:rsidRPr="00FD5E99">
        <w:rPr>
          <w:rFonts w:ascii="Times New Roman" w:hAnsi="Times New Roman"/>
          <w:sz w:val="24"/>
          <w:szCs w:val="24"/>
        </w:rPr>
        <w:t xml:space="preserve"> ч (1 ч в неделю в</w:t>
      </w:r>
      <w:r>
        <w:rPr>
          <w:rFonts w:ascii="Times New Roman" w:hAnsi="Times New Roman"/>
          <w:sz w:val="24"/>
          <w:szCs w:val="24"/>
        </w:rPr>
        <w:t xml:space="preserve"> каждом классе) и в 7 классе —70</w:t>
      </w:r>
      <w:r w:rsidRPr="00FD5E99">
        <w:rPr>
          <w:rFonts w:ascii="Times New Roman" w:hAnsi="Times New Roman"/>
          <w:sz w:val="24"/>
          <w:szCs w:val="24"/>
        </w:rPr>
        <w:t xml:space="preserve"> ч (2 ч в неделю). В блок «География Земли» входит четыре раздела: «Источники географической информации», «Природа Земли и человек», «Население Земли» и «Материки, океаны и страны».</w:t>
      </w:r>
    </w:p>
    <w:p w:rsidR="00D228F2" w:rsidRPr="00FD5E99" w:rsidRDefault="00D228F2" w:rsidP="00D228F2">
      <w:pPr>
        <w:ind w:firstLine="454"/>
        <w:jc w:val="both"/>
        <w:rPr>
          <w:rFonts w:ascii="Times New Roman" w:hAnsi="Times New Roman"/>
          <w:sz w:val="24"/>
          <w:szCs w:val="24"/>
        </w:rPr>
      </w:pPr>
      <w:r w:rsidRPr="00FD5E99">
        <w:rPr>
          <w:rFonts w:ascii="Times New Roman" w:hAnsi="Times New Roman"/>
          <w:sz w:val="24"/>
          <w:szCs w:val="24"/>
        </w:rPr>
        <w:t>При совершенствовании содержания программы 7 класса учитывались лучшие традиции  школьной  географии  и  новые подходы к структуре  дисциплины, что должно служить  укреплению  комплексного  под хода  к  изучению  территориальных  природно-общественных  систем, развитию  у  школьников   интереса  к  изучению  географии.   Сохраняя  традиционное, привычное для  учителей  географии  название   курса  7 класса,  в содержание  его  программы  внесены  изменения.  Из названных выше разделов  блока  «География  Земли» включены новые элементы знаний, выделен раздел «Население  Земли».</w:t>
      </w:r>
    </w:p>
    <w:p w:rsidR="00D228F2" w:rsidRPr="00FD5E99" w:rsidRDefault="00D228F2" w:rsidP="00D228F2">
      <w:pPr>
        <w:widowControl w:val="0"/>
        <w:overflowPunct w:val="0"/>
        <w:autoSpaceDE w:val="0"/>
        <w:autoSpaceDN w:val="0"/>
        <w:adjustRightInd w:val="0"/>
        <w:spacing w:after="0"/>
        <w:ind w:firstLine="454"/>
        <w:jc w:val="both"/>
        <w:rPr>
          <w:rFonts w:ascii="Times New Roman" w:hAnsi="Times New Roman"/>
          <w:sz w:val="24"/>
          <w:szCs w:val="24"/>
        </w:rPr>
      </w:pPr>
      <w:r w:rsidRPr="00FD5E99">
        <w:rPr>
          <w:rFonts w:ascii="Times New Roman" w:hAnsi="Times New Roman"/>
          <w:sz w:val="24"/>
          <w:szCs w:val="24"/>
        </w:rPr>
        <w:t xml:space="preserve">Мировой практикой проверено, что формирование у школьников средствами предмета комплексного представления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 соответствует возрастным особенностям учащихся. У школьников переходного возраста психологи отмечают усиление познавательного интереса  к  явлениям природы и событиям общественной жизни, способностей  рассуждать на основе общих посылок, стремление   к  познанию, расширение области интересов. </w:t>
      </w:r>
    </w:p>
    <w:p w:rsidR="00D228F2" w:rsidRPr="00FD5E99" w:rsidRDefault="00D228F2" w:rsidP="00D228F2">
      <w:pPr>
        <w:widowControl w:val="0"/>
        <w:overflowPunct w:val="0"/>
        <w:autoSpaceDE w:val="0"/>
        <w:autoSpaceDN w:val="0"/>
        <w:adjustRightInd w:val="0"/>
        <w:spacing w:after="0"/>
        <w:jc w:val="both"/>
        <w:rPr>
          <w:rFonts w:ascii="Times New Roman" w:hAnsi="Times New Roman"/>
          <w:sz w:val="24"/>
          <w:szCs w:val="24"/>
        </w:rPr>
      </w:pPr>
      <w:r w:rsidRPr="00FD5E99">
        <w:rPr>
          <w:rFonts w:ascii="Times New Roman" w:hAnsi="Times New Roman"/>
          <w:sz w:val="24"/>
          <w:szCs w:val="24"/>
        </w:rPr>
        <w:t>Комплексный подход объединяет изучение природы, населения и его хозяйственной деятельности, что позволит школьникам научиться понимать причины разнообразия природы материков и океанов, крупных регионов и отдельных стран, понимать людей другой культуры, осознавать своё место в жизни родной страны и планеты в целом. Интегрированные географические знания будут служить школьникам способом рассмотрения мира, позволят видеть, понимать и оценивать сложную систему взаимодействия между людьми, территорией и природной средой.</w:t>
      </w:r>
    </w:p>
    <w:p w:rsidR="00D228F2" w:rsidRPr="00FD5E99" w:rsidRDefault="00D228F2" w:rsidP="00D228F2">
      <w:pPr>
        <w:widowControl w:val="0"/>
        <w:overflowPunct w:val="0"/>
        <w:autoSpaceDE w:val="0"/>
        <w:autoSpaceDN w:val="0"/>
        <w:adjustRightInd w:val="0"/>
        <w:spacing w:after="0"/>
        <w:ind w:firstLine="454"/>
        <w:jc w:val="both"/>
        <w:rPr>
          <w:rFonts w:ascii="Times New Roman" w:hAnsi="Times New Roman"/>
          <w:sz w:val="24"/>
          <w:szCs w:val="24"/>
        </w:rPr>
      </w:pPr>
      <w:r w:rsidRPr="00FD5E99">
        <w:rPr>
          <w:rFonts w:ascii="Times New Roman" w:hAnsi="Times New Roman"/>
          <w:sz w:val="24"/>
          <w:szCs w:val="24"/>
        </w:rPr>
        <w:t>Построение учебного содержания блока «География Земли» осуществлено по принципу его логической целостности, от общего к частному, т. е. от рассмотрения природы Земли в целом к знакомству с материками, океанами, историко-культурными регионами мира и с расположенными в их пределах странами.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В ходе обучения географии  должны быть сформированы:</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ценностные ориентации, отражающие их  индивидуально-личностные позиции:</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осознание себя как члена общества на глобальном региональном и локальном уровнях (житель планеты Земля, гражданин РФ, житель своего региона);</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осознание роли и места РФ как части мирового географического пространства;</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lastRenderedPageBreak/>
        <w:t>- осознание единства географического пространства РФ как среды обитания всех населяющих ее народов;</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осознание ценности географической среды  во взаимосвязи природы, населения и хозяйства Земли, ее отдельных частей;</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D228F2" w:rsidRPr="003004AC" w:rsidRDefault="00D228F2" w:rsidP="00D228F2">
      <w:pPr>
        <w:spacing w:after="0" w:line="270" w:lineRule="atLeast"/>
        <w:ind w:firstLine="550"/>
        <w:jc w:val="both"/>
        <w:rPr>
          <w:rFonts w:ascii="Times New Roman" w:hAnsi="Times New Roman"/>
          <w:color w:val="000000"/>
          <w:sz w:val="24"/>
          <w:szCs w:val="24"/>
        </w:rPr>
      </w:pPr>
      <w:r w:rsidRPr="003004AC">
        <w:rPr>
          <w:rFonts w:ascii="Times New Roman" w:hAnsi="Times New Roman"/>
          <w:color w:val="000000"/>
          <w:sz w:val="24"/>
          <w:szCs w:val="24"/>
        </w:rPr>
        <w:t>- гармонично развитые  социальные чувства и качества:</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патриотизм, принятие  общих национальных, духовных и нравственных ценностей;</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любовь к своему Отечеству, региону, местности;</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гражданственность, вера в Россию, чувство личной ответственности за Родину перед  современниками и будущими поколениями;</w:t>
      </w:r>
    </w:p>
    <w:p w:rsidR="00D228F2" w:rsidRPr="003004AC"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уважение к природе, истории, культуре  России, национальным особенностям, традициям и образу жизни российского и других народов, толерантность;</w:t>
      </w:r>
    </w:p>
    <w:p w:rsidR="00D228F2" w:rsidRDefault="00D228F2" w:rsidP="00D228F2">
      <w:pPr>
        <w:spacing w:after="0" w:line="270" w:lineRule="atLeast"/>
        <w:ind w:firstLine="568"/>
        <w:jc w:val="both"/>
        <w:rPr>
          <w:rFonts w:ascii="Times New Roman" w:hAnsi="Times New Roman"/>
          <w:color w:val="000000"/>
          <w:sz w:val="24"/>
          <w:szCs w:val="24"/>
        </w:rPr>
      </w:pPr>
      <w:r w:rsidRPr="003004AC">
        <w:rPr>
          <w:rFonts w:ascii="Times New Roman" w:hAnsi="Times New Roman"/>
          <w:color w:val="000000"/>
          <w:sz w:val="24"/>
          <w:szCs w:val="24"/>
        </w:rPr>
        <w:t>- эмоционально-ценностное  отношение  к окружающей среде, осознание  необходимости ее сохранения и рационального использования</w:t>
      </w:r>
    </w:p>
    <w:p w:rsidR="00D228F2" w:rsidRDefault="00D228F2" w:rsidP="00D228F2">
      <w:pPr>
        <w:autoSpaceDE w:val="0"/>
        <w:autoSpaceDN w:val="0"/>
        <w:adjustRightInd w:val="0"/>
        <w:spacing w:after="0" w:line="240" w:lineRule="auto"/>
        <w:rPr>
          <w:rFonts w:ascii="Times New Roman" w:hAnsi="Times New Roman"/>
          <w:b/>
          <w:color w:val="000000"/>
          <w:sz w:val="24"/>
          <w:szCs w:val="24"/>
        </w:rPr>
      </w:pPr>
    </w:p>
    <w:p w:rsidR="00D228F2" w:rsidRPr="00EC582F" w:rsidRDefault="00D228F2" w:rsidP="00D228F2">
      <w:pPr>
        <w:autoSpaceDE w:val="0"/>
        <w:autoSpaceDN w:val="0"/>
        <w:adjustRightInd w:val="0"/>
        <w:spacing w:after="0" w:line="240" w:lineRule="auto"/>
        <w:rPr>
          <w:rFonts w:ascii="Times New Roman" w:hAnsi="Times New Roman"/>
          <w:b/>
          <w:bCs/>
          <w:sz w:val="24"/>
          <w:szCs w:val="24"/>
        </w:rPr>
      </w:pPr>
      <w:r w:rsidRPr="00EC582F">
        <w:rPr>
          <w:rFonts w:ascii="Times New Roman" w:hAnsi="Times New Roman"/>
          <w:b/>
          <w:color w:val="000000"/>
          <w:sz w:val="24"/>
          <w:szCs w:val="24"/>
        </w:rPr>
        <w:t>Для приобретения практических навыков и повышения уровня знаний в рабочую программу включены практические работы, предусмотренные методическими  рекомендациями в помощь учителям географии. Практические работы являются этапами комбинированных уроков и могут оцениваться по усмотрению учителя.</w:t>
      </w:r>
      <w:r w:rsidRPr="00EC582F">
        <w:rPr>
          <w:rFonts w:ascii="Times New Roman" w:hAnsi="Times New Roman"/>
          <w:b/>
          <w:bCs/>
          <w:sz w:val="24"/>
          <w:szCs w:val="24"/>
        </w:rPr>
        <w:t xml:space="preserve"> Практические работы – важнейшая составная часть обучения географии в школе, направленная на развитие личности школьника. Практические работы в 7 классе подразделяются на обучающие и итоговые. Итоговые работы определялись на основе требований к результатам обучения, прописанных в Федеральном государственном образовательном стандарте. При выставлении оценки нужно учитывать, что все итоговые работы оцениваются. Обучающие работы служат основой для проведения итоговой работы. За обучающую практическую работу оценка выставляется по усмотрению учителя.</w:t>
      </w:r>
    </w:p>
    <w:p w:rsidR="00D228F2" w:rsidRDefault="00D228F2" w:rsidP="00D228F2">
      <w:pPr>
        <w:spacing w:after="0" w:line="240" w:lineRule="auto"/>
        <w:jc w:val="center"/>
        <w:rPr>
          <w:rFonts w:ascii="Times New Roman" w:hAnsi="Times New Roman"/>
          <w:color w:val="000000"/>
        </w:rPr>
      </w:pPr>
      <w:r>
        <w:rPr>
          <w:rFonts w:ascii="Times New Roman" w:hAnsi="Times New Roman"/>
          <w:color w:val="000000"/>
        </w:rPr>
        <w:t xml:space="preserve">                </w:t>
      </w:r>
      <w:r w:rsidRPr="003004AC">
        <w:rPr>
          <w:rFonts w:ascii="Times New Roman" w:hAnsi="Times New Roman"/>
          <w:color w:val="000000"/>
        </w:rPr>
        <w:t xml:space="preserve">  </w:t>
      </w:r>
    </w:p>
    <w:p w:rsidR="00D228F2" w:rsidRPr="003004AC" w:rsidRDefault="00D228F2" w:rsidP="00D228F2">
      <w:pPr>
        <w:spacing w:after="0" w:line="240" w:lineRule="auto"/>
        <w:jc w:val="center"/>
        <w:rPr>
          <w:rFonts w:ascii="Times New Roman" w:hAnsi="Times New Roman"/>
          <w:color w:val="000000"/>
          <w:sz w:val="24"/>
          <w:szCs w:val="24"/>
        </w:rPr>
      </w:pPr>
      <w:r w:rsidRPr="00AC4614">
        <w:rPr>
          <w:rFonts w:ascii="Times New Roman" w:hAnsi="Times New Roman"/>
          <w:b/>
          <w:color w:val="000000"/>
        </w:rPr>
        <w:t>3.</w:t>
      </w:r>
      <w:r w:rsidRPr="003004AC">
        <w:rPr>
          <w:rFonts w:ascii="Times New Roman" w:hAnsi="Times New Roman"/>
          <w:color w:val="000000"/>
        </w:rPr>
        <w:t>   </w:t>
      </w:r>
      <w:r w:rsidRPr="003004AC">
        <w:rPr>
          <w:rFonts w:ascii="Times New Roman" w:hAnsi="Times New Roman"/>
          <w:b/>
          <w:bCs/>
          <w:color w:val="000000"/>
          <w:sz w:val="24"/>
          <w:szCs w:val="24"/>
        </w:rPr>
        <w:t>Место комплексного учебного курса «</w:t>
      </w:r>
      <w:r w:rsidRPr="003004AC">
        <w:rPr>
          <w:rFonts w:ascii="Times New Roman" w:hAnsi="Times New Roman"/>
          <w:b/>
          <w:bCs/>
          <w:color w:val="000000"/>
        </w:rPr>
        <w:t>ГЕОГРАФИЯ. Материки, океаны, народы и страны</w:t>
      </w:r>
      <w:r w:rsidRPr="003004AC">
        <w:rPr>
          <w:rFonts w:ascii="Times New Roman" w:hAnsi="Times New Roman"/>
          <w:b/>
          <w:bCs/>
          <w:color w:val="000000"/>
          <w:sz w:val="24"/>
          <w:szCs w:val="24"/>
        </w:rPr>
        <w:t> »</w:t>
      </w:r>
    </w:p>
    <w:p w:rsidR="00D228F2" w:rsidRPr="003004AC" w:rsidRDefault="00D228F2" w:rsidP="00D228F2">
      <w:pPr>
        <w:spacing w:after="0" w:line="240" w:lineRule="auto"/>
        <w:jc w:val="center"/>
        <w:rPr>
          <w:rFonts w:ascii="Times New Roman" w:hAnsi="Times New Roman"/>
          <w:color w:val="000000"/>
          <w:sz w:val="24"/>
          <w:szCs w:val="24"/>
        </w:rPr>
      </w:pPr>
      <w:r w:rsidRPr="003004AC">
        <w:rPr>
          <w:rFonts w:ascii="Times New Roman" w:hAnsi="Times New Roman"/>
          <w:b/>
          <w:bCs/>
          <w:color w:val="000000"/>
          <w:sz w:val="24"/>
          <w:szCs w:val="24"/>
        </w:rPr>
        <w:t>в программе обучения и учебном плане</w:t>
      </w:r>
    </w:p>
    <w:p w:rsidR="00D228F2" w:rsidRPr="003004AC" w:rsidRDefault="00D228F2" w:rsidP="00D228F2">
      <w:pPr>
        <w:spacing w:after="0" w:line="270" w:lineRule="atLeast"/>
        <w:ind w:firstLine="720"/>
        <w:jc w:val="both"/>
        <w:rPr>
          <w:rFonts w:ascii="Times New Roman" w:hAnsi="Times New Roman"/>
          <w:color w:val="000000"/>
          <w:sz w:val="24"/>
          <w:szCs w:val="24"/>
        </w:rPr>
      </w:pPr>
      <w:r w:rsidRPr="003004AC">
        <w:rPr>
          <w:rFonts w:ascii="Times New Roman" w:hAnsi="Times New Roman"/>
          <w:color w:val="000000"/>
          <w:sz w:val="24"/>
          <w:szCs w:val="24"/>
        </w:rPr>
        <w:t>                                       </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          Федеральный базисный учебный план для образовательных учреждений Российской Федерации отводит на изучение предмета 70часов.</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Рабочая программа рассчитана на 70 часов (2 часа в неделю).</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Построение содержания курса географии для основной школы опирается на пропедевтический курс «Окружающий мир»,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Тематическое планирование составлено в соответствии со структурой учебника.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Срок реализации программы: 1 год</w:t>
      </w:r>
    </w:p>
    <w:p w:rsidR="00D228F2" w:rsidRPr="003004AC" w:rsidRDefault="00D228F2" w:rsidP="00D228F2">
      <w:pPr>
        <w:spacing w:after="0" w:line="240" w:lineRule="auto"/>
        <w:jc w:val="both"/>
        <w:rPr>
          <w:rFonts w:ascii="Times New Roman" w:hAnsi="Times New Roman"/>
          <w:color w:val="000000"/>
          <w:sz w:val="24"/>
          <w:szCs w:val="24"/>
        </w:rPr>
      </w:pPr>
      <w:r w:rsidRPr="003004AC">
        <w:rPr>
          <w:rFonts w:ascii="Times New Roman" w:hAnsi="Times New Roman"/>
          <w:b/>
          <w:bCs/>
          <w:i/>
          <w:iCs/>
          <w:color w:val="000000"/>
          <w:sz w:val="24"/>
          <w:szCs w:val="24"/>
        </w:rPr>
        <w:t>Методы обучения географии</w:t>
      </w:r>
      <w:r w:rsidRPr="003004AC">
        <w:rPr>
          <w:rFonts w:ascii="Times New Roman" w:hAnsi="Times New Roman"/>
          <w:color w:val="000000"/>
          <w:sz w:val="24"/>
          <w:szCs w:val="24"/>
        </w:rPr>
        <w:t> (основанные на характере познавательной деятельности обучающихся): </w:t>
      </w:r>
      <w:r w:rsidRPr="003004AC">
        <w:rPr>
          <w:rFonts w:ascii="Times New Roman" w:hAnsi="Times New Roman"/>
          <w:b/>
          <w:bCs/>
          <w:color w:val="000000"/>
          <w:sz w:val="24"/>
          <w:szCs w:val="24"/>
        </w:rPr>
        <w:t>объяснительно-иллюстративный</w:t>
      </w:r>
      <w:r w:rsidRPr="003004AC">
        <w:rPr>
          <w:rFonts w:ascii="Times New Roman" w:hAnsi="Times New Roman"/>
          <w:color w:val="000000"/>
          <w:sz w:val="24"/>
          <w:szCs w:val="24"/>
        </w:rPr>
        <w:t> (лекция, вводная беседа, разъяснительная беседа); </w:t>
      </w:r>
      <w:r w:rsidRPr="003004AC">
        <w:rPr>
          <w:rFonts w:ascii="Times New Roman" w:hAnsi="Times New Roman"/>
          <w:b/>
          <w:bCs/>
          <w:color w:val="000000"/>
          <w:sz w:val="24"/>
          <w:szCs w:val="24"/>
        </w:rPr>
        <w:t>репродуктивный </w:t>
      </w:r>
      <w:r w:rsidRPr="003004AC">
        <w:rPr>
          <w:rFonts w:ascii="Times New Roman" w:hAnsi="Times New Roman"/>
          <w:color w:val="000000"/>
          <w:sz w:val="24"/>
          <w:szCs w:val="24"/>
        </w:rPr>
        <w:t>(работа по типовому плану);</w:t>
      </w:r>
    </w:p>
    <w:p w:rsidR="00D228F2" w:rsidRPr="003004AC" w:rsidRDefault="00D228F2" w:rsidP="00D228F2">
      <w:pPr>
        <w:spacing w:after="0" w:line="240" w:lineRule="auto"/>
        <w:jc w:val="both"/>
        <w:rPr>
          <w:rFonts w:ascii="Times New Roman" w:hAnsi="Times New Roman"/>
          <w:color w:val="000000"/>
          <w:sz w:val="24"/>
          <w:szCs w:val="24"/>
        </w:rPr>
      </w:pPr>
      <w:r w:rsidRPr="003004AC">
        <w:rPr>
          <w:rFonts w:ascii="Times New Roman" w:hAnsi="Times New Roman"/>
          <w:b/>
          <w:bCs/>
          <w:color w:val="000000"/>
          <w:sz w:val="24"/>
          <w:szCs w:val="24"/>
        </w:rPr>
        <w:lastRenderedPageBreak/>
        <w:t>проблемное обучение </w:t>
      </w:r>
      <w:r w:rsidRPr="003004AC">
        <w:rPr>
          <w:rFonts w:ascii="Times New Roman" w:hAnsi="Times New Roman"/>
          <w:color w:val="000000"/>
          <w:sz w:val="24"/>
          <w:szCs w:val="24"/>
        </w:rPr>
        <w:t>(проблемные задания, создание проблемных ситуаций, решение учебных проблем);</w:t>
      </w:r>
    </w:p>
    <w:p w:rsidR="00D228F2" w:rsidRPr="003004AC" w:rsidRDefault="00D228F2" w:rsidP="00D228F2">
      <w:pPr>
        <w:spacing w:after="0" w:line="240" w:lineRule="auto"/>
        <w:jc w:val="both"/>
        <w:rPr>
          <w:rFonts w:ascii="Times New Roman" w:hAnsi="Times New Roman"/>
          <w:color w:val="000000"/>
          <w:sz w:val="24"/>
          <w:szCs w:val="24"/>
        </w:rPr>
      </w:pPr>
      <w:r w:rsidRPr="003004AC">
        <w:rPr>
          <w:rFonts w:ascii="Times New Roman" w:hAnsi="Times New Roman"/>
          <w:b/>
          <w:bCs/>
          <w:color w:val="000000"/>
          <w:sz w:val="24"/>
          <w:szCs w:val="24"/>
        </w:rPr>
        <w:t>частично-поисковый</w:t>
      </w:r>
      <w:r w:rsidRPr="003004AC">
        <w:rPr>
          <w:rFonts w:ascii="Times New Roman" w:hAnsi="Times New Roman"/>
          <w:color w:val="000000"/>
          <w:sz w:val="24"/>
          <w:szCs w:val="24"/>
        </w:rPr>
        <w:t> и </w:t>
      </w:r>
      <w:r w:rsidRPr="003004AC">
        <w:rPr>
          <w:rFonts w:ascii="Times New Roman" w:hAnsi="Times New Roman"/>
          <w:b/>
          <w:bCs/>
          <w:color w:val="000000"/>
          <w:sz w:val="24"/>
          <w:szCs w:val="24"/>
        </w:rPr>
        <w:t>исследовательский</w:t>
      </w:r>
      <w:r w:rsidRPr="003004AC">
        <w:rPr>
          <w:rFonts w:ascii="Times New Roman" w:hAnsi="Times New Roman"/>
          <w:color w:val="000000"/>
          <w:sz w:val="24"/>
          <w:szCs w:val="24"/>
        </w:rPr>
        <w:t> (эвристическая беседа, творческое применение знаний и умений в новой учебной ситуации);</w:t>
      </w:r>
    </w:p>
    <w:p w:rsidR="00D228F2" w:rsidRPr="003004AC" w:rsidRDefault="00D228F2" w:rsidP="00D228F2">
      <w:pPr>
        <w:spacing w:after="0" w:line="240" w:lineRule="auto"/>
        <w:jc w:val="both"/>
        <w:rPr>
          <w:rFonts w:ascii="Times New Roman" w:hAnsi="Times New Roman"/>
          <w:color w:val="000000"/>
          <w:sz w:val="24"/>
          <w:szCs w:val="24"/>
        </w:rPr>
      </w:pPr>
      <w:r w:rsidRPr="003004AC">
        <w:rPr>
          <w:rFonts w:ascii="Times New Roman" w:hAnsi="Times New Roman"/>
          <w:b/>
          <w:bCs/>
          <w:color w:val="000000"/>
          <w:sz w:val="24"/>
          <w:szCs w:val="24"/>
        </w:rPr>
        <w:t>игровые.</w:t>
      </w:r>
    </w:p>
    <w:p w:rsidR="00D228F2" w:rsidRPr="003004AC" w:rsidRDefault="00D228F2" w:rsidP="00D228F2">
      <w:pPr>
        <w:spacing w:after="0" w:line="240" w:lineRule="auto"/>
        <w:jc w:val="both"/>
        <w:rPr>
          <w:rFonts w:ascii="Times New Roman" w:hAnsi="Times New Roman"/>
          <w:color w:val="000000"/>
          <w:sz w:val="24"/>
          <w:szCs w:val="24"/>
        </w:rPr>
      </w:pPr>
      <w:r w:rsidRPr="003004AC">
        <w:rPr>
          <w:rFonts w:ascii="Times New Roman" w:hAnsi="Times New Roman"/>
          <w:b/>
          <w:bCs/>
          <w:i/>
          <w:iCs/>
          <w:color w:val="000000"/>
          <w:sz w:val="24"/>
          <w:szCs w:val="24"/>
        </w:rPr>
        <w:t>Методы обучения географии (</w:t>
      </w:r>
      <w:r w:rsidRPr="003004AC">
        <w:rPr>
          <w:rFonts w:ascii="Times New Roman" w:hAnsi="Times New Roman"/>
          <w:color w:val="000000"/>
          <w:sz w:val="24"/>
          <w:szCs w:val="24"/>
        </w:rPr>
        <w:t>основанные на источниках знаний):</w:t>
      </w:r>
      <w:r w:rsidRPr="003004AC">
        <w:rPr>
          <w:rFonts w:ascii="Times New Roman" w:hAnsi="Times New Roman"/>
          <w:b/>
          <w:bCs/>
          <w:color w:val="000000"/>
          <w:sz w:val="24"/>
          <w:szCs w:val="24"/>
        </w:rPr>
        <w:t>словесные, наглядные и практические.</w:t>
      </w:r>
    </w:p>
    <w:p w:rsidR="00D228F2" w:rsidRPr="003004AC" w:rsidRDefault="00D228F2" w:rsidP="00D228F2">
      <w:pPr>
        <w:spacing w:after="0" w:line="240" w:lineRule="auto"/>
        <w:jc w:val="both"/>
        <w:rPr>
          <w:rFonts w:ascii="Times New Roman" w:hAnsi="Times New Roman"/>
          <w:color w:val="000000"/>
          <w:sz w:val="24"/>
          <w:szCs w:val="24"/>
        </w:rPr>
      </w:pPr>
      <w:r w:rsidRPr="003004AC">
        <w:rPr>
          <w:rFonts w:ascii="Times New Roman" w:hAnsi="Times New Roman"/>
          <w:color w:val="000000"/>
          <w:sz w:val="24"/>
          <w:szCs w:val="24"/>
        </w:rPr>
        <w:t>Специфические приёмы, применяемые лишь в экономической географии:(работа с экономическими картами, с цифровым материалом, статистическими данными).</w:t>
      </w:r>
    </w:p>
    <w:p w:rsidR="00D228F2" w:rsidRPr="006B1FB7" w:rsidRDefault="00D228F2" w:rsidP="00D228F2">
      <w:pPr>
        <w:pStyle w:val="af4"/>
      </w:pPr>
      <w:r w:rsidRPr="006B1FB7">
        <w:rPr>
          <w:b/>
          <w:bCs/>
          <w:i/>
          <w:iCs/>
        </w:rPr>
        <w:t>Формы обучения:</w:t>
      </w:r>
      <w:r w:rsidRPr="006B1FB7">
        <w:t>  групповая, индивидуальная, фронтальная.</w:t>
      </w:r>
      <w:r w:rsidRPr="006B1FB7">
        <w:br/>
      </w:r>
      <w:r w:rsidRPr="006B1FB7">
        <w:rPr>
          <w:b/>
          <w:bCs/>
          <w:i/>
          <w:iCs/>
        </w:rPr>
        <w:t>Контроль и оценка деятельности</w:t>
      </w:r>
      <w:r w:rsidRPr="006B1FB7">
        <w:t> </w:t>
      </w:r>
      <w:r>
        <w:t>об</w:t>
      </w:r>
      <w:r w:rsidRPr="006B1FB7">
        <w:t>уча</w:t>
      </w:r>
      <w:r>
        <w:t>ю</w:t>
      </w:r>
      <w:r w:rsidRPr="006B1FB7">
        <w:t xml:space="preserve">щихся осуществляется следующими способами: устная проверка, письменная проверка (тестовый контроль результатов обучения, фронтальная письменная проверка знаний с целью обобщения знаний, </w:t>
      </w:r>
      <w:r>
        <w:t xml:space="preserve"> практические работы, </w:t>
      </w:r>
      <w:r w:rsidRPr="006B1FB7">
        <w:t>а также закрепления умений; задания по нанесению объектов на контурную карту, задания графического характера по составлению схем, картосхем и таблиц; географические диктанты).</w:t>
      </w: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Pr="00C76A88" w:rsidRDefault="00D228F2" w:rsidP="00D228F2">
      <w:pPr>
        <w:shd w:val="clear" w:color="auto" w:fill="FFFFFF"/>
        <w:jc w:val="center"/>
        <w:rPr>
          <w:rFonts w:ascii="Arial" w:hAnsi="Arial" w:cs="Arial"/>
          <w:color w:val="000000"/>
        </w:rPr>
      </w:pPr>
      <w:r>
        <w:rPr>
          <w:rFonts w:ascii="Times New Roman" w:hAnsi="Times New Roman"/>
          <w:b/>
          <w:bCs/>
          <w:color w:val="000000"/>
          <w:sz w:val="24"/>
          <w:szCs w:val="24"/>
        </w:rPr>
        <w:t>4. Описание ценностных ориентиров</w:t>
      </w:r>
      <w:r w:rsidRPr="00C76A88">
        <w:rPr>
          <w:rFonts w:ascii="Times New Roman" w:hAnsi="Times New Roman"/>
          <w:b/>
          <w:bCs/>
          <w:color w:val="000000"/>
          <w:sz w:val="24"/>
          <w:szCs w:val="24"/>
        </w:rPr>
        <w:t xml:space="preserve"> содержания учебного предмета</w:t>
      </w:r>
    </w:p>
    <w:p w:rsidR="00D228F2" w:rsidRPr="00C76A88" w:rsidRDefault="00D228F2" w:rsidP="00D228F2">
      <w:pPr>
        <w:shd w:val="clear" w:color="auto" w:fill="FFFFFF"/>
        <w:rPr>
          <w:rFonts w:ascii="Arial" w:hAnsi="Arial" w:cs="Arial"/>
          <w:color w:val="000000"/>
        </w:rPr>
      </w:pPr>
      <w:r w:rsidRPr="00C76A88">
        <w:rPr>
          <w:rFonts w:ascii="Times New Roman" w:hAnsi="Times New Roman"/>
          <w:color w:val="000000"/>
          <w:sz w:val="24"/>
          <w:szCs w:val="24"/>
        </w:rPr>
        <w:t xml:space="preserve">Школьный курс географии играет важную роль в реализации основной цели современного российского образования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эстетических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w:t>
      </w:r>
      <w:r>
        <w:rPr>
          <w:rFonts w:ascii="Times New Roman" w:hAnsi="Times New Roman"/>
          <w:color w:val="000000"/>
          <w:sz w:val="24"/>
          <w:szCs w:val="24"/>
        </w:rPr>
        <w:t xml:space="preserve">школьников </w:t>
      </w:r>
      <w:r w:rsidRPr="00C76A88">
        <w:rPr>
          <w:rFonts w:ascii="Times New Roman" w:hAnsi="Times New Roman"/>
          <w:color w:val="000000"/>
          <w:sz w:val="24"/>
          <w:szCs w:val="24"/>
        </w:rPr>
        <w:t xml:space="preserve"> основной школы должны быть сформированы:</w:t>
      </w:r>
    </w:p>
    <w:p w:rsidR="00D228F2" w:rsidRPr="00C76A88" w:rsidRDefault="00D228F2" w:rsidP="00D228F2">
      <w:pPr>
        <w:shd w:val="clear" w:color="auto" w:fill="FFFFFF"/>
        <w:jc w:val="both"/>
        <w:rPr>
          <w:rFonts w:ascii="Arial" w:hAnsi="Arial" w:cs="Arial"/>
          <w:color w:val="000000"/>
        </w:rPr>
      </w:pPr>
      <w:r w:rsidRPr="00C76A88">
        <w:rPr>
          <w:rFonts w:ascii="Times New Roman" w:hAnsi="Times New Roman"/>
          <w:b/>
          <w:bCs/>
          <w:i/>
          <w:iCs/>
          <w:color w:val="000000"/>
          <w:sz w:val="24"/>
          <w:szCs w:val="24"/>
        </w:rPr>
        <w:t>- ценностные ориентации, отражающие их индивидуально-личностные позиции:</w:t>
      </w:r>
    </w:p>
    <w:p w:rsidR="00D228F2" w:rsidRPr="00C76A88" w:rsidRDefault="00D228F2" w:rsidP="00D228F2">
      <w:pPr>
        <w:numPr>
          <w:ilvl w:val="0"/>
          <w:numId w:val="9"/>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осознание себя как члена общества на глобальном, региональном и локальном уровнях (житель планеты, гражданин Российской Федерации, житель своего региона);</w:t>
      </w:r>
    </w:p>
    <w:p w:rsidR="00D228F2" w:rsidRPr="00C76A88" w:rsidRDefault="00D228F2" w:rsidP="00D228F2">
      <w:pPr>
        <w:numPr>
          <w:ilvl w:val="0"/>
          <w:numId w:val="9"/>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осознание выдающейся роли и места России как части мирового географического пространства;</w:t>
      </w:r>
    </w:p>
    <w:p w:rsidR="00D228F2" w:rsidRPr="00C76A88" w:rsidRDefault="00D228F2" w:rsidP="00D228F2">
      <w:pPr>
        <w:numPr>
          <w:ilvl w:val="0"/>
          <w:numId w:val="9"/>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осознание единства географического пространства России как среды обитания всех населяющих ее народов, определяющей общность их исторических судеб;</w:t>
      </w:r>
    </w:p>
    <w:p w:rsidR="00D228F2" w:rsidRPr="00C76A88" w:rsidRDefault="00D228F2" w:rsidP="00D228F2">
      <w:pPr>
        <w:numPr>
          <w:ilvl w:val="0"/>
          <w:numId w:val="9"/>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осознание целостности географической среды во взаимосвязи природы, населения и хозяйства Земли, материков, их крупных районов и стран;</w:t>
      </w:r>
    </w:p>
    <w:p w:rsidR="00D228F2" w:rsidRPr="00C76A88" w:rsidRDefault="00D228F2" w:rsidP="00D228F2">
      <w:pPr>
        <w:numPr>
          <w:ilvl w:val="0"/>
          <w:numId w:val="9"/>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D228F2" w:rsidRPr="00C76A88" w:rsidRDefault="00D228F2" w:rsidP="00D228F2">
      <w:pPr>
        <w:shd w:val="clear" w:color="auto" w:fill="FFFFFF"/>
        <w:ind w:left="360" w:hanging="360"/>
        <w:jc w:val="both"/>
        <w:rPr>
          <w:rFonts w:ascii="Arial" w:hAnsi="Arial" w:cs="Arial"/>
          <w:color w:val="000000"/>
        </w:rPr>
      </w:pPr>
      <w:r w:rsidRPr="00C76A88">
        <w:rPr>
          <w:rFonts w:ascii="Times New Roman" w:hAnsi="Times New Roman"/>
          <w:b/>
          <w:bCs/>
          <w:i/>
          <w:iCs/>
          <w:color w:val="000000"/>
          <w:sz w:val="24"/>
          <w:szCs w:val="24"/>
        </w:rPr>
        <w:lastRenderedPageBreak/>
        <w:t>- гармонично развитые социальные чувства и качества:</w:t>
      </w:r>
    </w:p>
    <w:p w:rsidR="00D228F2" w:rsidRPr="00C76A88" w:rsidRDefault="00D228F2" w:rsidP="00D228F2">
      <w:pPr>
        <w:numPr>
          <w:ilvl w:val="0"/>
          <w:numId w:val="10"/>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патриотизм, принятие общих национальных, духовных и нравственных ценностей;</w:t>
      </w:r>
    </w:p>
    <w:p w:rsidR="00D228F2" w:rsidRPr="00C76A88" w:rsidRDefault="00D228F2" w:rsidP="00D228F2">
      <w:pPr>
        <w:numPr>
          <w:ilvl w:val="0"/>
          <w:numId w:val="10"/>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любовь к своему Отечеству, местности, своему региону;</w:t>
      </w:r>
    </w:p>
    <w:p w:rsidR="00D228F2" w:rsidRPr="00C76A88" w:rsidRDefault="00D228F2" w:rsidP="00D228F2">
      <w:pPr>
        <w:numPr>
          <w:ilvl w:val="0"/>
          <w:numId w:val="10"/>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гражданственность, вера в Россию, чувство личной ответственности за Родину перед современниками и будущими поколениями;</w:t>
      </w:r>
    </w:p>
    <w:p w:rsidR="00D228F2" w:rsidRPr="00C76A88" w:rsidRDefault="00D228F2" w:rsidP="00D228F2">
      <w:pPr>
        <w:numPr>
          <w:ilvl w:val="0"/>
          <w:numId w:val="10"/>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уважение к природе, истории, культуре России, национальным особенностям, традициям и образу жизни российского и других народов, толерантность;</w:t>
      </w:r>
    </w:p>
    <w:p w:rsidR="00D228F2" w:rsidRPr="00C76A88" w:rsidRDefault="00D228F2" w:rsidP="00D228F2">
      <w:pPr>
        <w:numPr>
          <w:ilvl w:val="0"/>
          <w:numId w:val="10"/>
        </w:numPr>
        <w:shd w:val="clear" w:color="auto" w:fill="FFFFFF"/>
        <w:spacing w:after="0" w:line="240" w:lineRule="auto"/>
        <w:ind w:left="0"/>
        <w:jc w:val="both"/>
        <w:rPr>
          <w:rFonts w:ascii="Arial" w:hAnsi="Arial" w:cs="Arial"/>
          <w:color w:val="000000"/>
        </w:rPr>
      </w:pPr>
      <w:r w:rsidRPr="00C76A88">
        <w:rPr>
          <w:rFonts w:ascii="Times New Roman" w:hAnsi="Times New Roman"/>
          <w:color w:val="000000"/>
          <w:sz w:val="24"/>
          <w:szCs w:val="24"/>
        </w:rPr>
        <w:t>эмоционально-ценностное отношение к окружающей среде, осознание необходимости ее сохранения и рационального использования.</w:t>
      </w: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Pr="003004AC" w:rsidRDefault="00D228F2" w:rsidP="00D228F2">
      <w:pPr>
        <w:spacing w:after="0" w:line="270" w:lineRule="atLeast"/>
        <w:jc w:val="center"/>
        <w:rPr>
          <w:rFonts w:ascii="Times New Roman" w:hAnsi="Times New Roman"/>
          <w:color w:val="000000"/>
          <w:sz w:val="24"/>
          <w:szCs w:val="24"/>
        </w:rPr>
      </w:pPr>
      <w:r>
        <w:rPr>
          <w:rFonts w:ascii="Times New Roman" w:hAnsi="Times New Roman"/>
          <w:b/>
          <w:bCs/>
          <w:color w:val="000000"/>
          <w:sz w:val="24"/>
          <w:szCs w:val="24"/>
        </w:rPr>
        <w:t xml:space="preserve">5. </w:t>
      </w:r>
      <w:r w:rsidRPr="004E1D3A">
        <w:rPr>
          <w:rFonts w:ascii="Times New Roman" w:hAnsi="Times New Roman"/>
          <w:b/>
          <w:sz w:val="28"/>
          <w:szCs w:val="28"/>
        </w:rPr>
        <w:t>Личностные, метапредметные и предметные результаты освоения учебного предмета, курса</w:t>
      </w:r>
      <w:r w:rsidRPr="003004AC">
        <w:rPr>
          <w:rFonts w:ascii="Times New Roman" w:hAnsi="Times New Roman"/>
          <w:b/>
          <w:bCs/>
          <w:color w:val="000000"/>
          <w:sz w:val="24"/>
          <w:szCs w:val="24"/>
        </w:rPr>
        <w:t xml:space="preserve"> </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b/>
          <w:bCs/>
          <w:color w:val="000000"/>
          <w:sz w:val="24"/>
          <w:szCs w:val="24"/>
          <w:u w:val="single"/>
        </w:rPr>
        <w:t>Личностные</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воспитание российской гражданской идентичности;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ответственного отношения к учению, готовности к саморазвитию, осознанному выбору с учетом познавательных интересов;</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ценности здорового и безопасного образа жизни;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основ экологической культуры;</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уважительное и заботливое отношение к членам своей семьи;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развитие эстетического сознания через освоение художественного наследия народов мира и России.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b/>
          <w:bCs/>
          <w:color w:val="000000"/>
          <w:sz w:val="24"/>
          <w:szCs w:val="24"/>
          <w:u w:val="single"/>
        </w:rPr>
        <w:t>Метапредметные</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умение создавать, применять и преобразовывать знаки и символы для решения учебных и познавательных задач;</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умение организовывать сотрудничество, работать индивидуально и в группе;</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умение осознанно использовать речевые средства для выражения своих мыслей и потребностей;</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и развитие компетентности в области использования ИКТ;</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и развитие экологического мышления, умение применять его на практике.</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b/>
          <w:bCs/>
          <w:color w:val="000000"/>
          <w:sz w:val="24"/>
          <w:szCs w:val="24"/>
          <w:u w:val="single"/>
        </w:rPr>
        <w:t>Предметные</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Овладение основами картографической грамотности и использование географической карты как одного из «языков» международного общения;</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Овладение основными навыками нахождения, использования и презентации географической информации;</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D228F2" w:rsidRPr="003004AC" w:rsidRDefault="00D228F2" w:rsidP="00D228F2">
      <w:pPr>
        <w:spacing w:after="0" w:line="270" w:lineRule="atLeast"/>
        <w:jc w:val="both"/>
        <w:rPr>
          <w:rFonts w:ascii="Times New Roman" w:hAnsi="Times New Roman"/>
          <w:color w:val="000000"/>
          <w:sz w:val="24"/>
          <w:szCs w:val="24"/>
        </w:rPr>
      </w:pPr>
      <w:r w:rsidRPr="003004AC">
        <w:rPr>
          <w:rFonts w:ascii="Times New Roman" w:hAnsi="Times New Roman"/>
          <w:color w:val="000000"/>
          <w:sz w:val="24"/>
          <w:szCs w:val="24"/>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w:t>
      </w:r>
      <w:r>
        <w:rPr>
          <w:rFonts w:ascii="Times New Roman" w:hAnsi="Times New Roman"/>
          <w:color w:val="000000"/>
          <w:sz w:val="24"/>
          <w:szCs w:val="24"/>
        </w:rPr>
        <w:t>го поведения в окружающей среде</w:t>
      </w:r>
    </w:p>
    <w:p w:rsidR="00D228F2" w:rsidRDefault="00D228F2" w:rsidP="00D228F2">
      <w:pPr>
        <w:spacing w:after="0" w:line="270" w:lineRule="atLeast"/>
        <w:ind w:right="56"/>
        <w:jc w:val="center"/>
        <w:rPr>
          <w:rFonts w:ascii="Times New Roman" w:hAnsi="Times New Roman"/>
          <w:b/>
          <w:bCs/>
          <w:color w:val="000000"/>
          <w:sz w:val="24"/>
          <w:szCs w:val="24"/>
        </w:rPr>
      </w:pPr>
    </w:p>
    <w:p w:rsidR="00D228F2" w:rsidRPr="00F93F8F" w:rsidRDefault="00D228F2" w:rsidP="00D228F2">
      <w:pPr>
        <w:widowControl w:val="0"/>
        <w:overflowPunct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6. </w:t>
      </w:r>
      <w:r w:rsidRPr="003004AC">
        <w:rPr>
          <w:rFonts w:ascii="Times New Roman" w:hAnsi="Times New Roman"/>
          <w:b/>
          <w:bCs/>
          <w:color w:val="000000"/>
          <w:sz w:val="24"/>
          <w:szCs w:val="24"/>
        </w:rPr>
        <w:t>СОДЕРЖАНИЕ ТЕМ УЧЕБНОГО КУРСА «ГЕОГРАФИЯ. Материки, океаны, народы и страны »</w:t>
      </w:r>
    </w:p>
    <w:p w:rsidR="00D228F2" w:rsidRDefault="00D228F2" w:rsidP="00D228F2">
      <w:pPr>
        <w:spacing w:after="0" w:line="270" w:lineRule="atLeast"/>
        <w:jc w:val="center"/>
        <w:rPr>
          <w:rFonts w:ascii="Times New Roman" w:hAnsi="Times New Roman"/>
          <w:b/>
          <w:bCs/>
          <w:color w:val="000000"/>
          <w:sz w:val="24"/>
          <w:szCs w:val="24"/>
        </w:rPr>
      </w:pPr>
      <w:r w:rsidRPr="003004AC">
        <w:rPr>
          <w:rFonts w:ascii="Times New Roman" w:hAnsi="Times New Roman"/>
          <w:b/>
          <w:bCs/>
          <w:color w:val="000000"/>
          <w:sz w:val="24"/>
          <w:szCs w:val="24"/>
        </w:rPr>
        <w:t>7 класс (70 часов)</w:t>
      </w:r>
    </w:p>
    <w:p w:rsidR="00D228F2" w:rsidRPr="003004AC" w:rsidRDefault="00D228F2" w:rsidP="00D228F2">
      <w:pPr>
        <w:spacing w:after="0" w:line="270" w:lineRule="atLeast"/>
        <w:rPr>
          <w:rFonts w:ascii="Times New Roman" w:hAnsi="Times New Roman"/>
          <w:color w:val="000000"/>
          <w:sz w:val="24"/>
          <w:szCs w:val="24"/>
        </w:rPr>
      </w:pP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           Введение. Источники географической информации(2 часа).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lastRenderedPageBreak/>
        <w:t xml:space="preserve">      </w:t>
      </w:r>
      <w:r>
        <w:rPr>
          <w:rFonts w:ascii="Times New Roman" w:hAnsi="Times New Roman"/>
          <w:color w:val="000000"/>
          <w:sz w:val="24"/>
          <w:szCs w:val="24"/>
        </w:rPr>
        <w:t> Что изучают в курсе географии?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Разнообразие источников географической информации. Географические карты, географические описания и характеристики.</w:t>
      </w:r>
      <w:r>
        <w:rPr>
          <w:rFonts w:ascii="Times New Roman" w:hAnsi="Times New Roman"/>
          <w:color w:val="000000"/>
          <w:sz w:val="24"/>
          <w:szCs w:val="24"/>
        </w:rPr>
        <w:t xml:space="preserve"> Способы картографического изображения. Группировать карыт учебника и атласа по разным признакам.</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i/>
          <w:iCs/>
          <w:color w:val="000000"/>
          <w:sz w:val="24"/>
          <w:szCs w:val="24"/>
        </w:rPr>
        <w:t xml:space="preserve">    </w:t>
      </w:r>
      <w:r>
        <w:rPr>
          <w:rFonts w:ascii="Times New Roman" w:hAnsi="Times New Roman"/>
          <w:b/>
          <w:bCs/>
          <w:i/>
          <w:iCs/>
          <w:color w:val="000000"/>
          <w:sz w:val="24"/>
          <w:szCs w:val="24"/>
        </w:rPr>
        <w:t>          Практическая работа №1 (О№ 1)</w:t>
      </w:r>
      <w:r w:rsidRPr="003004AC">
        <w:rPr>
          <w:rFonts w:ascii="Times New Roman" w:hAnsi="Times New Roman"/>
          <w:b/>
          <w:bCs/>
          <w:i/>
          <w:iCs/>
          <w:color w:val="000000"/>
          <w:sz w:val="24"/>
          <w:szCs w:val="24"/>
        </w:rPr>
        <w:t>. </w:t>
      </w:r>
      <w:r>
        <w:rPr>
          <w:rFonts w:ascii="Times New Roman" w:hAnsi="Times New Roman"/>
          <w:color w:val="000000"/>
          <w:sz w:val="24"/>
          <w:szCs w:val="24"/>
        </w:rPr>
        <w:t>Группировка карт учебника и атласа по разным признакам.</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u w:val="single"/>
        </w:rPr>
        <w:t> Раздел 1. Современный облик планеты Земля(</w:t>
      </w:r>
      <w:r>
        <w:rPr>
          <w:rFonts w:ascii="Times New Roman" w:hAnsi="Times New Roman"/>
          <w:b/>
          <w:bCs/>
          <w:color w:val="000000"/>
          <w:sz w:val="24"/>
          <w:szCs w:val="24"/>
          <w:u w:val="single"/>
        </w:rPr>
        <w:t>4</w:t>
      </w:r>
      <w:r w:rsidRPr="003004AC">
        <w:rPr>
          <w:rFonts w:ascii="Times New Roman" w:hAnsi="Times New Roman"/>
          <w:b/>
          <w:bCs/>
          <w:color w:val="000000"/>
          <w:sz w:val="24"/>
          <w:szCs w:val="24"/>
          <w:u w:val="single"/>
        </w:rPr>
        <w:t xml:space="preserve"> час</w:t>
      </w:r>
      <w:r>
        <w:rPr>
          <w:rFonts w:ascii="Times New Roman" w:hAnsi="Times New Roman"/>
          <w:b/>
          <w:bCs/>
          <w:color w:val="000000"/>
          <w:sz w:val="24"/>
          <w:szCs w:val="24"/>
          <w:u w:val="single"/>
        </w:rPr>
        <w:t>а</w:t>
      </w:r>
      <w:r w:rsidRPr="003004AC">
        <w:rPr>
          <w:rFonts w:ascii="Times New Roman" w:hAnsi="Times New Roman"/>
          <w:b/>
          <w:bCs/>
          <w:color w:val="000000"/>
          <w:sz w:val="24"/>
          <w:szCs w:val="24"/>
          <w:u w:val="single"/>
        </w:rPr>
        <w:t>).</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1F67BB">
        <w:rPr>
          <w:rFonts w:ascii="Times New Roman" w:hAnsi="Times New Roman"/>
          <w:color w:val="000000"/>
          <w:sz w:val="24"/>
          <w:szCs w:val="24"/>
        </w:rPr>
        <w:t>Геологическая история  Земли.</w:t>
      </w:r>
      <w:r w:rsidRPr="003004AC">
        <w:rPr>
          <w:rFonts w:ascii="Times New Roman" w:hAnsi="Times New Roman"/>
          <w:color w:val="000000"/>
          <w:sz w:val="24"/>
          <w:szCs w:val="24"/>
        </w:rPr>
        <w:t xml:space="preserve"> </w:t>
      </w:r>
      <w:r>
        <w:rPr>
          <w:rFonts w:ascii="Times New Roman" w:hAnsi="Times New Roman"/>
          <w:color w:val="000000"/>
          <w:sz w:val="24"/>
          <w:szCs w:val="24"/>
        </w:rPr>
        <w:t xml:space="preserve">Происхождение материков и океанов. </w:t>
      </w:r>
      <w:r w:rsidRPr="003004AC">
        <w:rPr>
          <w:rFonts w:ascii="Times New Roman" w:hAnsi="Times New Roman"/>
          <w:color w:val="000000"/>
          <w:sz w:val="24"/>
          <w:szCs w:val="24"/>
        </w:rPr>
        <w:t>Развитие земной коры</w:t>
      </w:r>
      <w:r>
        <w:rPr>
          <w:rFonts w:ascii="Times New Roman" w:hAnsi="Times New Roman"/>
          <w:color w:val="000000"/>
          <w:sz w:val="24"/>
          <w:szCs w:val="24"/>
        </w:rPr>
        <w:t>. Соотношение суши и океана на Земле. Материки и части света. Материки Старого и Нового Света</w:t>
      </w:r>
      <w:r w:rsidRPr="003004AC">
        <w:rPr>
          <w:rFonts w:ascii="Times New Roman" w:hAnsi="Times New Roman"/>
          <w:color w:val="000000"/>
          <w:sz w:val="24"/>
          <w:szCs w:val="24"/>
        </w:rPr>
        <w:t>. Понятие « географическое положение».</w:t>
      </w:r>
    </w:p>
    <w:p w:rsidR="00D228F2" w:rsidRPr="003004AC" w:rsidRDefault="00D228F2" w:rsidP="00D228F2">
      <w:pPr>
        <w:spacing w:after="0" w:line="270" w:lineRule="atLeast"/>
        <w:rPr>
          <w:rFonts w:ascii="Times New Roman" w:hAnsi="Times New Roman"/>
          <w:color w:val="000000"/>
          <w:sz w:val="24"/>
          <w:szCs w:val="24"/>
        </w:rPr>
      </w:pPr>
      <w:r>
        <w:rPr>
          <w:rFonts w:ascii="Times New Roman" w:hAnsi="Times New Roman"/>
          <w:b/>
          <w:bCs/>
          <w:i/>
          <w:iCs/>
          <w:color w:val="000000"/>
          <w:sz w:val="24"/>
          <w:szCs w:val="24"/>
        </w:rPr>
        <w:t>Практическая работа №2 (о № 2)</w:t>
      </w:r>
      <w:r w:rsidRPr="003004AC">
        <w:rPr>
          <w:rFonts w:ascii="Times New Roman" w:hAnsi="Times New Roman"/>
          <w:b/>
          <w:bCs/>
          <w:i/>
          <w:iCs/>
          <w:color w:val="000000"/>
          <w:sz w:val="24"/>
          <w:szCs w:val="24"/>
        </w:rPr>
        <w:t>. </w:t>
      </w:r>
      <w:r>
        <w:rPr>
          <w:rFonts w:ascii="Times New Roman" w:hAnsi="Times New Roman"/>
          <w:color w:val="000000"/>
          <w:sz w:val="24"/>
          <w:szCs w:val="24"/>
        </w:rPr>
        <w:t>Определение географического положения материков и океанов</w:t>
      </w:r>
    </w:p>
    <w:p w:rsidR="00D228F2" w:rsidRPr="003004AC" w:rsidRDefault="00D228F2" w:rsidP="00D228F2">
      <w:pPr>
        <w:spacing w:after="0" w:line="270" w:lineRule="atLeast"/>
        <w:rPr>
          <w:rFonts w:ascii="Times New Roman" w:hAnsi="Times New Roman"/>
          <w:color w:val="000000"/>
          <w:sz w:val="24"/>
          <w:szCs w:val="24"/>
        </w:rPr>
      </w:pPr>
      <w:r w:rsidRPr="008F450F">
        <w:rPr>
          <w:rFonts w:ascii="Times New Roman" w:hAnsi="Times New Roman"/>
          <w:color w:val="000000"/>
          <w:sz w:val="24"/>
          <w:szCs w:val="24"/>
        </w:rPr>
        <w:t>     Географическая оболочка (ГО).</w:t>
      </w:r>
      <w:r w:rsidRPr="003004AC">
        <w:rPr>
          <w:rFonts w:ascii="Times New Roman" w:hAnsi="Times New Roman"/>
          <w:color w:val="000000"/>
          <w:sz w:val="24"/>
          <w:szCs w:val="24"/>
        </w:rPr>
        <w:t xml:space="preserve"> Понятие  «географическая среда». Географическая среда и человек. Пространственная неоднородность географической оболочки и её причины.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Природные комплексы. Зональные и незональные природные комплексы (ПК) суши и океана. Понятие «природная зона»,  «широтная зональность» и «высотная поясность».</w:t>
      </w:r>
    </w:p>
    <w:p w:rsidR="00D228F2" w:rsidRPr="008F450F" w:rsidRDefault="00D228F2" w:rsidP="00D228F2">
      <w:pPr>
        <w:spacing w:after="0" w:line="270" w:lineRule="atLeast"/>
        <w:rPr>
          <w:rFonts w:ascii="Times New Roman" w:hAnsi="Times New Roman"/>
          <w:b/>
          <w:color w:val="000000"/>
          <w:sz w:val="24"/>
          <w:szCs w:val="24"/>
        </w:rPr>
      </w:pP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3 ( о № 3)</w:t>
      </w:r>
      <w:r w:rsidRPr="003004AC">
        <w:rPr>
          <w:rFonts w:ascii="Times New Roman" w:hAnsi="Times New Roman"/>
          <w:b/>
          <w:bCs/>
          <w:i/>
          <w:iCs/>
          <w:color w:val="000000"/>
          <w:sz w:val="24"/>
          <w:szCs w:val="24"/>
        </w:rPr>
        <w:t>. </w:t>
      </w:r>
      <w:r>
        <w:rPr>
          <w:rFonts w:ascii="Times New Roman" w:hAnsi="Times New Roman"/>
          <w:b/>
          <w:bCs/>
          <w:i/>
          <w:iCs/>
          <w:color w:val="000000"/>
          <w:sz w:val="24"/>
          <w:szCs w:val="24"/>
        </w:rPr>
        <w:t>Х</w:t>
      </w:r>
      <w:r w:rsidRPr="008F450F">
        <w:rPr>
          <w:rFonts w:ascii="Times New Roman" w:hAnsi="Times New Roman"/>
          <w:b/>
          <w:i/>
          <w:iCs/>
          <w:color w:val="000000"/>
          <w:sz w:val="24"/>
          <w:szCs w:val="24"/>
        </w:rPr>
        <w:t>арактеристик</w:t>
      </w:r>
      <w:r>
        <w:rPr>
          <w:rFonts w:ascii="Times New Roman" w:hAnsi="Times New Roman"/>
          <w:b/>
          <w:i/>
          <w:iCs/>
          <w:color w:val="000000"/>
          <w:sz w:val="24"/>
          <w:szCs w:val="24"/>
        </w:rPr>
        <w:t>а</w:t>
      </w:r>
      <w:r w:rsidRPr="008F450F">
        <w:rPr>
          <w:rFonts w:ascii="Times New Roman" w:hAnsi="Times New Roman"/>
          <w:b/>
          <w:i/>
          <w:iCs/>
          <w:color w:val="000000"/>
          <w:sz w:val="24"/>
          <w:szCs w:val="24"/>
        </w:rPr>
        <w:t xml:space="preserve"> природной зоны своей местности</w:t>
      </w:r>
      <w:r>
        <w:rPr>
          <w:rFonts w:ascii="Times New Roman" w:hAnsi="Times New Roman"/>
          <w:b/>
          <w:i/>
          <w:iCs/>
          <w:color w:val="000000"/>
          <w:sz w:val="24"/>
          <w:szCs w:val="24"/>
        </w:rPr>
        <w:t xml:space="preserve"> и её изменение под влиянием хозяйственной деятельности людей</w:t>
      </w:r>
      <w:r w:rsidRPr="008F450F">
        <w:rPr>
          <w:rFonts w:ascii="Times New Roman" w:hAnsi="Times New Roman"/>
          <w:b/>
          <w:i/>
          <w:iCs/>
          <w:color w:val="000000"/>
          <w:sz w:val="24"/>
          <w:szCs w:val="24"/>
        </w:rPr>
        <w:t>.</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u w:val="single"/>
        </w:rPr>
        <w:t>Раздел 2. Население Земли(</w:t>
      </w:r>
      <w:r>
        <w:rPr>
          <w:rFonts w:ascii="Times New Roman" w:hAnsi="Times New Roman"/>
          <w:b/>
          <w:bCs/>
          <w:color w:val="000000"/>
          <w:sz w:val="24"/>
          <w:szCs w:val="24"/>
          <w:u w:val="single"/>
        </w:rPr>
        <w:t xml:space="preserve"> 5 </w:t>
      </w:r>
      <w:r w:rsidRPr="003004AC">
        <w:rPr>
          <w:rFonts w:ascii="Times New Roman" w:hAnsi="Times New Roman"/>
          <w:b/>
          <w:bCs/>
          <w:color w:val="000000"/>
          <w:sz w:val="24"/>
          <w:szCs w:val="24"/>
          <w:u w:val="single"/>
        </w:rPr>
        <w:t>час</w:t>
      </w:r>
      <w:r>
        <w:rPr>
          <w:rFonts w:ascii="Times New Roman" w:hAnsi="Times New Roman"/>
          <w:b/>
          <w:bCs/>
          <w:color w:val="000000"/>
          <w:sz w:val="24"/>
          <w:szCs w:val="24"/>
          <w:u w:val="single"/>
        </w:rPr>
        <w:t>ов</w:t>
      </w:r>
      <w:r w:rsidRPr="003004AC">
        <w:rPr>
          <w:rFonts w:ascii="Times New Roman" w:hAnsi="Times New Roman"/>
          <w:b/>
          <w:bCs/>
          <w:color w:val="000000"/>
          <w:sz w:val="24"/>
          <w:szCs w:val="24"/>
          <w:u w:val="single"/>
        </w:rPr>
        <w:t>).</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Современное размещение людей по материкам, климатическим областям, природным зонам, удалённости от океанов. Плотность населения. Неравномерность размещения населения. Факторы, влияющие на размещение населения. Хозяйственная деятельность людей в разных природных условиях.</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Мировые и национальные религии, их география. Материальная и духовная культура народа. Памятники культурного наследия.</w:t>
      </w:r>
    </w:p>
    <w:p w:rsidR="00D228F2" w:rsidRPr="00F93F8F" w:rsidRDefault="00D228F2" w:rsidP="00D228F2">
      <w:pPr>
        <w:spacing w:after="0" w:line="270" w:lineRule="atLeast"/>
        <w:rPr>
          <w:rFonts w:ascii="Times New Roman" w:hAnsi="Times New Roman"/>
          <w:b/>
          <w:i/>
          <w:iCs/>
          <w:color w:val="000000"/>
          <w:sz w:val="24"/>
          <w:szCs w:val="24"/>
        </w:rPr>
      </w:pP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4 </w:t>
      </w:r>
      <w:r w:rsidRPr="008F450F">
        <w:rPr>
          <w:rFonts w:ascii="Times New Roman" w:hAnsi="Times New Roman"/>
          <w:i/>
          <w:iCs/>
          <w:color w:val="000000"/>
          <w:sz w:val="24"/>
          <w:szCs w:val="24"/>
        </w:rPr>
        <w:t xml:space="preserve"> </w:t>
      </w:r>
      <w:r>
        <w:rPr>
          <w:rFonts w:ascii="Times New Roman" w:hAnsi="Times New Roman"/>
          <w:i/>
          <w:iCs/>
          <w:color w:val="000000"/>
          <w:sz w:val="24"/>
          <w:szCs w:val="24"/>
        </w:rPr>
        <w:t>(</w:t>
      </w:r>
      <w:r>
        <w:rPr>
          <w:rFonts w:ascii="Times New Roman" w:hAnsi="Times New Roman"/>
          <w:b/>
          <w:i/>
          <w:iCs/>
          <w:color w:val="000000"/>
          <w:sz w:val="24"/>
          <w:szCs w:val="24"/>
        </w:rPr>
        <w:t>и</w:t>
      </w:r>
      <w:r w:rsidRPr="00B87688">
        <w:rPr>
          <w:rFonts w:ascii="Times New Roman" w:hAnsi="Times New Roman"/>
          <w:b/>
          <w:i/>
          <w:iCs/>
          <w:color w:val="000000"/>
          <w:sz w:val="24"/>
          <w:szCs w:val="24"/>
        </w:rPr>
        <w:t xml:space="preserve"> № </w:t>
      </w:r>
      <w:r>
        <w:rPr>
          <w:rFonts w:ascii="Times New Roman" w:hAnsi="Times New Roman"/>
          <w:b/>
          <w:i/>
          <w:iCs/>
          <w:color w:val="000000"/>
          <w:sz w:val="24"/>
          <w:szCs w:val="24"/>
        </w:rPr>
        <w:t>1</w:t>
      </w:r>
      <w:r>
        <w:rPr>
          <w:rFonts w:ascii="Times New Roman" w:hAnsi="Times New Roman"/>
          <w:i/>
          <w:iCs/>
          <w:color w:val="000000"/>
          <w:sz w:val="24"/>
          <w:szCs w:val="24"/>
        </w:rPr>
        <w:t>)</w:t>
      </w:r>
      <w:r w:rsidRPr="003004AC">
        <w:rPr>
          <w:rFonts w:ascii="Times New Roman" w:hAnsi="Times New Roman"/>
          <w:i/>
          <w:iCs/>
          <w:color w:val="000000"/>
          <w:sz w:val="24"/>
          <w:szCs w:val="24"/>
        </w:rPr>
        <w:t> </w:t>
      </w:r>
      <w:r w:rsidRPr="00F93F8F">
        <w:rPr>
          <w:rFonts w:ascii="Times New Roman" w:hAnsi="Times New Roman"/>
          <w:b/>
          <w:i/>
          <w:iCs/>
          <w:color w:val="000000"/>
          <w:sz w:val="24"/>
          <w:szCs w:val="24"/>
        </w:rPr>
        <w:t>Решать задачи на вычисление рождаемости, смертности, естественного прироста населения.</w:t>
      </w:r>
    </w:p>
    <w:p w:rsidR="00D228F2" w:rsidRPr="00F93F8F" w:rsidRDefault="00D228F2" w:rsidP="00D228F2">
      <w:pPr>
        <w:spacing w:after="0" w:line="270" w:lineRule="atLeast"/>
        <w:rPr>
          <w:rFonts w:ascii="Times New Roman" w:hAnsi="Times New Roman"/>
          <w:b/>
          <w:i/>
          <w:iCs/>
          <w:color w:val="000000"/>
          <w:sz w:val="24"/>
          <w:szCs w:val="24"/>
        </w:rPr>
      </w:pPr>
      <w:r>
        <w:rPr>
          <w:rFonts w:ascii="Times New Roman" w:hAnsi="Times New Roman"/>
          <w:i/>
          <w:iCs/>
          <w:color w:val="000000"/>
          <w:sz w:val="24"/>
          <w:szCs w:val="24"/>
        </w:rPr>
        <w:t xml:space="preserve"> </w:t>
      </w: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5 (о №4) </w:t>
      </w:r>
      <w:r w:rsidRPr="00F93F8F">
        <w:rPr>
          <w:rFonts w:ascii="Times New Roman" w:hAnsi="Times New Roman"/>
          <w:b/>
          <w:i/>
          <w:iCs/>
          <w:color w:val="000000"/>
          <w:sz w:val="24"/>
          <w:szCs w:val="24"/>
        </w:rPr>
        <w:t xml:space="preserve">Определение и сравнение различий в численности, плотности и динамике  населения отдельных материков и стран </w:t>
      </w:r>
    </w:p>
    <w:p w:rsidR="00D228F2" w:rsidRPr="00F93F8F" w:rsidRDefault="00D228F2" w:rsidP="00D228F2">
      <w:pPr>
        <w:spacing w:after="0" w:line="270" w:lineRule="atLeast"/>
        <w:rPr>
          <w:rFonts w:ascii="Times New Roman" w:hAnsi="Times New Roman"/>
          <w:b/>
          <w:color w:val="000000"/>
          <w:sz w:val="24"/>
          <w:szCs w:val="24"/>
        </w:rPr>
      </w:pP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6 (и №2) </w:t>
      </w:r>
      <w:r w:rsidRPr="00B87688">
        <w:rPr>
          <w:rFonts w:ascii="Times New Roman" w:hAnsi="Times New Roman"/>
          <w:bCs/>
          <w:i/>
          <w:iCs/>
          <w:color w:val="000000"/>
          <w:sz w:val="24"/>
          <w:szCs w:val="24"/>
        </w:rPr>
        <w:t xml:space="preserve">« </w:t>
      </w:r>
      <w:r w:rsidRPr="00F93F8F">
        <w:rPr>
          <w:rFonts w:ascii="Times New Roman" w:hAnsi="Times New Roman"/>
          <w:b/>
          <w:bCs/>
          <w:i/>
          <w:iCs/>
          <w:color w:val="000000"/>
          <w:sz w:val="24"/>
          <w:szCs w:val="24"/>
        </w:rPr>
        <w:t xml:space="preserve">Моделировать на контурной карте размещение крупнейших этносов и малых народов, а также </w:t>
      </w:r>
      <w:r>
        <w:rPr>
          <w:rFonts w:ascii="Times New Roman" w:hAnsi="Times New Roman"/>
          <w:b/>
          <w:bCs/>
          <w:i/>
          <w:iCs/>
          <w:color w:val="000000"/>
          <w:sz w:val="24"/>
          <w:szCs w:val="24"/>
        </w:rPr>
        <w:t>путей расселения индоевропейских народов</w:t>
      </w:r>
      <w:r w:rsidRPr="00F93F8F">
        <w:rPr>
          <w:rFonts w:ascii="Times New Roman" w:hAnsi="Times New Roman"/>
          <w:b/>
          <w:bCs/>
          <w:i/>
          <w:iCs/>
          <w:color w:val="000000"/>
          <w:sz w:val="24"/>
          <w:szCs w:val="24"/>
        </w:rPr>
        <w:t>»</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u w:val="single"/>
        </w:rPr>
        <w:t>Раздел 3. Главные особенности природы Земли (17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                     Рельеф Земли (3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lastRenderedPageBreak/>
        <w:t>        </w:t>
      </w:r>
      <w:r w:rsidRPr="003004AC">
        <w:rPr>
          <w:rFonts w:ascii="Times New Roman" w:hAnsi="Times New Roman"/>
          <w:color w:val="000000"/>
          <w:sz w:val="24"/>
          <w:szCs w:val="24"/>
        </w:rPr>
        <w:t>Рельеф Земли. Планетарные формы рельефа. Плиты литосферы, их движение и взаимодействие. Платформы и складчатые пояса. Карта строения земной коры.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Размещение крупных форм рельефа. Основные черты рельефа материков. Основные виды минеральных ресурсов и закономерности их размещения в земной коре.</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Роль рельефа в жизни и хозяйственной деятельности людей. Рельефообразующая деятельность человека. Антропогенный рельеф.</w:t>
      </w:r>
    </w:p>
    <w:p w:rsidR="00D228F2" w:rsidRDefault="00D228F2" w:rsidP="00D228F2">
      <w:pPr>
        <w:spacing w:after="0" w:line="270" w:lineRule="atLeast"/>
        <w:rPr>
          <w:rFonts w:ascii="Times New Roman" w:hAnsi="Times New Roman"/>
          <w:b/>
          <w:bCs/>
          <w:i/>
          <w:iCs/>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7(о №5) </w:t>
      </w:r>
      <w:r w:rsidRPr="00B87688">
        <w:rPr>
          <w:rFonts w:ascii="Times New Roman" w:hAnsi="Times New Roman"/>
          <w:bCs/>
          <w:i/>
          <w:iCs/>
          <w:color w:val="000000"/>
          <w:sz w:val="24"/>
          <w:szCs w:val="24"/>
        </w:rPr>
        <w:t xml:space="preserve">« </w:t>
      </w:r>
      <w:r>
        <w:rPr>
          <w:rFonts w:ascii="Times New Roman" w:hAnsi="Times New Roman"/>
          <w:b/>
          <w:bCs/>
          <w:i/>
          <w:iCs/>
          <w:color w:val="000000"/>
          <w:sz w:val="24"/>
          <w:szCs w:val="24"/>
        </w:rPr>
        <w:t>Чтение карт, космических и аэрофотоснимков материков</w:t>
      </w:r>
      <w:r w:rsidRPr="00F93F8F">
        <w:rPr>
          <w:rFonts w:ascii="Times New Roman" w:hAnsi="Times New Roman"/>
          <w:b/>
          <w:bCs/>
          <w:i/>
          <w:iCs/>
          <w:color w:val="000000"/>
          <w:sz w:val="24"/>
          <w:szCs w:val="24"/>
        </w:rPr>
        <w:t>»</w:t>
      </w:r>
    </w:p>
    <w:p w:rsidR="00D228F2" w:rsidRDefault="00D228F2" w:rsidP="00D228F2">
      <w:pPr>
        <w:spacing w:after="0" w:line="270" w:lineRule="atLeast"/>
        <w:rPr>
          <w:rFonts w:ascii="Times New Roman" w:hAnsi="Times New Roman"/>
          <w:b/>
          <w:bCs/>
          <w:i/>
          <w:iCs/>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8 (о №6) </w:t>
      </w:r>
      <w:r w:rsidRPr="00B87688">
        <w:rPr>
          <w:rFonts w:ascii="Times New Roman" w:hAnsi="Times New Roman"/>
          <w:bCs/>
          <w:i/>
          <w:iCs/>
          <w:color w:val="000000"/>
          <w:sz w:val="24"/>
          <w:szCs w:val="24"/>
        </w:rPr>
        <w:t xml:space="preserve">« </w:t>
      </w:r>
      <w:r>
        <w:rPr>
          <w:rFonts w:ascii="Times New Roman" w:hAnsi="Times New Roman"/>
          <w:b/>
          <w:bCs/>
          <w:i/>
          <w:iCs/>
          <w:color w:val="000000"/>
          <w:sz w:val="24"/>
          <w:szCs w:val="24"/>
        </w:rPr>
        <w:t>Сравнение рельефа двух материков, выявление причин сходства и различий</w:t>
      </w:r>
      <w:r w:rsidRPr="00F93F8F">
        <w:rPr>
          <w:rFonts w:ascii="Times New Roman" w:hAnsi="Times New Roman"/>
          <w:b/>
          <w:bCs/>
          <w:i/>
          <w:iCs/>
          <w:color w:val="000000"/>
          <w:sz w:val="24"/>
          <w:szCs w:val="24"/>
        </w:rPr>
        <w:t>»</w:t>
      </w:r>
    </w:p>
    <w:p w:rsidR="00D228F2" w:rsidRPr="00861C20" w:rsidRDefault="00D228F2" w:rsidP="00D228F2">
      <w:pPr>
        <w:spacing w:after="0" w:line="270" w:lineRule="atLeast"/>
        <w:rPr>
          <w:rFonts w:ascii="Times New Roman" w:hAnsi="Times New Roman"/>
          <w:b/>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9 (и №3) </w:t>
      </w:r>
      <w:r w:rsidRPr="00B87688">
        <w:rPr>
          <w:rFonts w:ascii="Times New Roman" w:hAnsi="Times New Roman"/>
          <w:bCs/>
          <w:i/>
          <w:iCs/>
          <w:color w:val="000000"/>
          <w:sz w:val="24"/>
          <w:szCs w:val="24"/>
        </w:rPr>
        <w:t xml:space="preserve">« </w:t>
      </w:r>
      <w:r>
        <w:rPr>
          <w:rFonts w:ascii="Times New Roman" w:hAnsi="Times New Roman"/>
          <w:b/>
          <w:bCs/>
          <w:i/>
          <w:iCs/>
          <w:color w:val="000000"/>
          <w:sz w:val="24"/>
          <w:szCs w:val="24"/>
        </w:rPr>
        <w:t>Сопоставлять физическую карту с картой строения земной коры в целях выявления закономерностей отражения в рельефе особенностей строения земной коры</w:t>
      </w:r>
      <w:r w:rsidRPr="00F93F8F">
        <w:rPr>
          <w:rFonts w:ascii="Times New Roman" w:hAnsi="Times New Roman"/>
          <w:b/>
          <w:bCs/>
          <w:i/>
          <w:iCs/>
          <w:color w:val="000000"/>
          <w:sz w:val="24"/>
          <w:szCs w:val="24"/>
        </w:rPr>
        <w:t>»</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Климаты Земли (3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Основные климатообразующие факторы: приток солнечного тепла, характер земной поверхности и движение воздушных масс. Климатические карты.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      </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Естественное изменение климата. Влияние климата на человека. Влияние хозяйственной деятельности людей на климат.</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Вода на Земле. Роль океана в жизни Земли. Водные массы. Поверхностные течения. Взаимодействие океана с атмосферой и сушей.</w:t>
      </w:r>
    </w:p>
    <w:p w:rsidR="00D228F2" w:rsidRPr="00F93F8F" w:rsidRDefault="00D228F2" w:rsidP="00D228F2">
      <w:pPr>
        <w:spacing w:after="0" w:line="270" w:lineRule="atLeast"/>
        <w:rPr>
          <w:rFonts w:ascii="Times New Roman" w:hAnsi="Times New Roman"/>
          <w:b/>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10 (и №4) </w:t>
      </w:r>
      <w:r w:rsidRPr="00B87688">
        <w:rPr>
          <w:rFonts w:ascii="Times New Roman" w:hAnsi="Times New Roman"/>
          <w:bCs/>
          <w:i/>
          <w:iCs/>
          <w:color w:val="000000"/>
          <w:sz w:val="24"/>
          <w:szCs w:val="24"/>
        </w:rPr>
        <w:t xml:space="preserve">« </w:t>
      </w:r>
      <w:r>
        <w:rPr>
          <w:rFonts w:ascii="Times New Roman" w:hAnsi="Times New Roman"/>
          <w:b/>
          <w:bCs/>
          <w:i/>
          <w:iCs/>
          <w:color w:val="000000"/>
          <w:sz w:val="24"/>
          <w:szCs w:val="24"/>
        </w:rPr>
        <w:t>Чтение климатических карт для характеристики климата отдельных территорий и оценивание его для жизни людей</w:t>
      </w:r>
      <w:r w:rsidRPr="00F93F8F">
        <w:rPr>
          <w:rFonts w:ascii="Times New Roman" w:hAnsi="Times New Roman"/>
          <w:b/>
          <w:bCs/>
          <w:i/>
          <w:iCs/>
          <w:color w:val="000000"/>
          <w:sz w:val="24"/>
          <w:szCs w:val="24"/>
        </w:rPr>
        <w:t>»</w:t>
      </w:r>
    </w:p>
    <w:p w:rsidR="00D228F2" w:rsidRDefault="00D228F2" w:rsidP="00D228F2">
      <w:pPr>
        <w:spacing w:after="0" w:line="270" w:lineRule="atLeast"/>
        <w:rPr>
          <w:rFonts w:ascii="Times New Roman" w:hAnsi="Times New Roman"/>
          <w:b/>
          <w:bCs/>
          <w:i/>
          <w:iCs/>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11 (о №7) </w:t>
      </w:r>
      <w:r w:rsidRPr="00B87688">
        <w:rPr>
          <w:rFonts w:ascii="Times New Roman" w:hAnsi="Times New Roman"/>
          <w:bCs/>
          <w:i/>
          <w:iCs/>
          <w:color w:val="000000"/>
          <w:sz w:val="24"/>
          <w:szCs w:val="24"/>
        </w:rPr>
        <w:t xml:space="preserve">« </w:t>
      </w:r>
      <w:r>
        <w:rPr>
          <w:rFonts w:ascii="Times New Roman" w:hAnsi="Times New Roman"/>
          <w:b/>
          <w:bCs/>
          <w:i/>
          <w:iCs/>
          <w:color w:val="000000"/>
          <w:sz w:val="24"/>
          <w:szCs w:val="24"/>
        </w:rPr>
        <w:t>Анализ климатических диаграмм</w:t>
      </w:r>
      <w:r w:rsidRPr="00F93F8F">
        <w:rPr>
          <w:rFonts w:ascii="Times New Roman" w:hAnsi="Times New Roman"/>
          <w:b/>
          <w:bCs/>
          <w:i/>
          <w:iCs/>
          <w:color w:val="000000"/>
          <w:sz w:val="24"/>
          <w:szCs w:val="24"/>
        </w:rPr>
        <w:t>»</w:t>
      </w:r>
    </w:p>
    <w:p w:rsidR="00D228F2" w:rsidRPr="00861C20" w:rsidRDefault="00D228F2" w:rsidP="00D228F2">
      <w:pPr>
        <w:spacing w:after="0" w:line="270" w:lineRule="atLeast"/>
        <w:rPr>
          <w:rFonts w:ascii="Times New Roman" w:hAnsi="Times New Roman"/>
          <w:b/>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12 (о №8) </w:t>
      </w:r>
      <w:r w:rsidRPr="00B87688">
        <w:rPr>
          <w:rFonts w:ascii="Times New Roman" w:hAnsi="Times New Roman"/>
          <w:bCs/>
          <w:i/>
          <w:iCs/>
          <w:color w:val="000000"/>
          <w:sz w:val="24"/>
          <w:szCs w:val="24"/>
        </w:rPr>
        <w:t xml:space="preserve">« </w:t>
      </w:r>
      <w:r>
        <w:rPr>
          <w:rFonts w:ascii="Times New Roman" w:hAnsi="Times New Roman"/>
          <w:b/>
          <w:bCs/>
          <w:i/>
          <w:iCs/>
          <w:color w:val="000000"/>
          <w:sz w:val="24"/>
          <w:szCs w:val="24"/>
        </w:rPr>
        <w:t>Оценивать климатические условия какого-либо материка для жизни населения</w:t>
      </w:r>
      <w:r w:rsidRPr="00F93F8F">
        <w:rPr>
          <w:rFonts w:ascii="Times New Roman" w:hAnsi="Times New Roman"/>
          <w:b/>
          <w:bCs/>
          <w:i/>
          <w:iCs/>
          <w:color w:val="000000"/>
          <w:sz w:val="24"/>
          <w:szCs w:val="24"/>
        </w:rPr>
        <w:t>»</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Вода на Земле (3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         </w:t>
      </w:r>
      <w:r w:rsidRPr="003004AC">
        <w:rPr>
          <w:rFonts w:ascii="Times New Roman" w:hAnsi="Times New Roman"/>
          <w:color w:val="000000"/>
          <w:sz w:val="24"/>
          <w:szCs w:val="24"/>
        </w:rPr>
        <w:t>Типы водных объектов суши. Зависимость их распределения от климата и рельефа. Водный режим и годовой сток рек. Зональные типы рек. Озёра. Болота.</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Речные цивилизации прошлого. Обеспеченность материков водными ресурсами. Загрязнение вод суши. Стихии вод суши.</w:t>
      </w:r>
    </w:p>
    <w:p w:rsidR="00D228F2" w:rsidRPr="00861C20" w:rsidRDefault="00D228F2" w:rsidP="00D228F2">
      <w:pPr>
        <w:spacing w:after="0" w:line="270" w:lineRule="atLeast"/>
        <w:rPr>
          <w:rFonts w:ascii="Times New Roman" w:hAnsi="Times New Roman"/>
          <w:b/>
          <w:color w:val="000000"/>
          <w:sz w:val="24"/>
          <w:szCs w:val="24"/>
        </w:rPr>
      </w:pPr>
      <w:r w:rsidRPr="00861C20">
        <w:rPr>
          <w:rFonts w:ascii="Times New Roman" w:hAnsi="Times New Roman"/>
          <w:b/>
          <w:sz w:val="24"/>
          <w:szCs w:val="24"/>
        </w:rPr>
        <w:t>Практическая работа № 13 (о № 9) «Составлять характеристику зональных типов рек»</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Природные зоны (3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          </w:t>
      </w:r>
      <w:r w:rsidRPr="003004AC">
        <w:rPr>
          <w:rFonts w:ascii="Times New Roman" w:hAnsi="Times New Roman"/>
          <w:color w:val="000000"/>
          <w:sz w:val="24"/>
          <w:szCs w:val="24"/>
        </w:rP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Возможности для развития хозяйства. Необходимость охраны природных зон.  </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lastRenderedPageBreak/>
        <w:t>         Географическое положение каждой из зон. Соотношение тепла и влаги в пределах каждой зоны. Особенности растительности, почв и животного мира зон, приспособление живых организмов к среде обитания в каждой из изучаемых зон.</w:t>
      </w:r>
    </w:p>
    <w:p w:rsidR="00D228F2" w:rsidRPr="001371FC" w:rsidRDefault="00D228F2" w:rsidP="00D228F2">
      <w:pPr>
        <w:spacing w:after="0" w:line="270" w:lineRule="atLeast"/>
        <w:rPr>
          <w:rFonts w:ascii="Times New Roman" w:hAnsi="Times New Roman"/>
          <w:b/>
          <w:color w:val="000000"/>
          <w:sz w:val="24"/>
          <w:szCs w:val="24"/>
        </w:rPr>
      </w:pP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14 (о № 10)</w:t>
      </w:r>
      <w:r w:rsidRPr="003004AC">
        <w:rPr>
          <w:rFonts w:ascii="Times New Roman" w:hAnsi="Times New Roman"/>
          <w:b/>
          <w:bCs/>
          <w:i/>
          <w:iCs/>
          <w:color w:val="000000"/>
          <w:sz w:val="24"/>
          <w:szCs w:val="24"/>
        </w:rPr>
        <w:t>.</w:t>
      </w:r>
      <w:r w:rsidRPr="003004AC">
        <w:rPr>
          <w:rFonts w:ascii="Times New Roman" w:hAnsi="Times New Roman"/>
          <w:color w:val="000000"/>
          <w:sz w:val="24"/>
          <w:szCs w:val="24"/>
        </w:rPr>
        <w:t> </w:t>
      </w:r>
      <w:r w:rsidRPr="001371FC">
        <w:rPr>
          <w:rFonts w:ascii="Times New Roman" w:hAnsi="Times New Roman"/>
          <w:b/>
          <w:color w:val="000000"/>
          <w:sz w:val="24"/>
          <w:szCs w:val="24"/>
        </w:rPr>
        <w:t>«Составлять краткую  </w:t>
      </w:r>
      <w:r w:rsidRPr="001371FC">
        <w:rPr>
          <w:rFonts w:ascii="Times New Roman" w:hAnsi="Times New Roman"/>
          <w:b/>
          <w:i/>
          <w:iCs/>
          <w:color w:val="000000"/>
          <w:sz w:val="24"/>
          <w:szCs w:val="24"/>
        </w:rPr>
        <w:t xml:space="preserve">характеристику одной из зон с раскрытием связей между природными компонентами  зоны»  </w:t>
      </w:r>
      <w:r w:rsidRPr="001371FC">
        <w:rPr>
          <w:rFonts w:ascii="Times New Roman" w:hAnsi="Times New Roman"/>
          <w:b/>
          <w:color w:val="000000"/>
          <w:sz w:val="24"/>
          <w:szCs w:val="24"/>
        </w:rPr>
        <w:t xml:space="preserve">              </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Самые крупные природные комплексы на Земле — материки и океаны (4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Самые крупные природные комплексы Земли — материки и океаны. 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Общие черты географического положения и природы северных материков. Особенности состава населения. Антропогенные комплексы на материках.</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D228F2" w:rsidRDefault="00D228F2" w:rsidP="00D228F2">
      <w:pPr>
        <w:rPr>
          <w:rFonts w:ascii="Times New Roman" w:hAnsi="Times New Roman"/>
          <w:b/>
          <w:i/>
          <w:sz w:val="24"/>
          <w:szCs w:val="24"/>
        </w:rPr>
      </w:pP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15 ( о № 11)</w:t>
      </w:r>
      <w:r w:rsidRPr="003004AC">
        <w:rPr>
          <w:rFonts w:ascii="Times New Roman" w:hAnsi="Times New Roman"/>
          <w:b/>
          <w:bCs/>
          <w:i/>
          <w:iCs/>
          <w:color w:val="000000"/>
          <w:sz w:val="24"/>
          <w:szCs w:val="24"/>
        </w:rPr>
        <w:t>.</w:t>
      </w:r>
      <w:r w:rsidRPr="003004AC">
        <w:rPr>
          <w:rFonts w:ascii="Times New Roman" w:hAnsi="Times New Roman"/>
          <w:i/>
          <w:iCs/>
          <w:color w:val="000000"/>
          <w:sz w:val="24"/>
          <w:szCs w:val="24"/>
        </w:rPr>
        <w:t> </w:t>
      </w:r>
      <w:r>
        <w:rPr>
          <w:rFonts w:ascii="Times New Roman" w:hAnsi="Times New Roman"/>
          <w:sz w:val="20"/>
          <w:szCs w:val="20"/>
        </w:rPr>
        <w:t xml:space="preserve"> </w:t>
      </w:r>
      <w:r w:rsidRPr="001371FC">
        <w:rPr>
          <w:rFonts w:ascii="Times New Roman" w:hAnsi="Times New Roman"/>
          <w:b/>
          <w:i/>
          <w:sz w:val="24"/>
          <w:szCs w:val="24"/>
        </w:rPr>
        <w:t>«Определять сходство и различие в географическом положении материков, в рельефе, климате и других компонентах</w:t>
      </w:r>
    </w:p>
    <w:p w:rsidR="00D228F2" w:rsidRPr="001371FC" w:rsidRDefault="00D228F2" w:rsidP="00D228F2">
      <w:pPr>
        <w:rPr>
          <w:rFonts w:ascii="Times New Roman" w:hAnsi="Times New Roman"/>
          <w:b/>
          <w:i/>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16 ( о № 12</w:t>
      </w:r>
      <w:r w:rsidRPr="001371FC">
        <w:rPr>
          <w:rFonts w:ascii="Times New Roman" w:hAnsi="Times New Roman"/>
          <w:b/>
          <w:bCs/>
          <w:i/>
          <w:iCs/>
          <w:color w:val="000000"/>
          <w:sz w:val="24"/>
          <w:szCs w:val="24"/>
        </w:rPr>
        <w:t>).</w:t>
      </w:r>
      <w:r w:rsidRPr="001371FC">
        <w:rPr>
          <w:rFonts w:ascii="Times New Roman" w:hAnsi="Times New Roman"/>
          <w:b/>
          <w:i/>
          <w:iCs/>
          <w:color w:val="000000"/>
          <w:sz w:val="24"/>
          <w:szCs w:val="24"/>
        </w:rPr>
        <w:t> </w:t>
      </w:r>
      <w:r w:rsidRPr="001371FC">
        <w:rPr>
          <w:rFonts w:ascii="Times New Roman" w:hAnsi="Times New Roman"/>
          <w:b/>
          <w:sz w:val="24"/>
          <w:szCs w:val="24"/>
        </w:rPr>
        <w:t>«Моделировать на контурной карте транспортную, промысловую, сырьевую, рекреационную и другие функции одного из океанов»</w:t>
      </w:r>
    </w:p>
    <w:p w:rsidR="00D228F2" w:rsidRPr="001371FC" w:rsidRDefault="00D228F2" w:rsidP="00D228F2">
      <w:pPr>
        <w:rPr>
          <w:rFonts w:ascii="Times New Roman" w:hAnsi="Times New Roman"/>
          <w:b/>
          <w:i/>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u w:val="single"/>
        </w:rPr>
        <w:t>Раздел 4.</w:t>
      </w:r>
      <w:r w:rsidRPr="003004AC">
        <w:rPr>
          <w:rFonts w:ascii="Times New Roman" w:hAnsi="Times New Roman"/>
          <w:color w:val="000000"/>
          <w:sz w:val="24"/>
          <w:szCs w:val="24"/>
          <w:u w:val="single"/>
        </w:rPr>
        <w:t> </w:t>
      </w:r>
      <w:r w:rsidRPr="003004AC">
        <w:rPr>
          <w:rFonts w:ascii="Times New Roman" w:hAnsi="Times New Roman"/>
          <w:b/>
          <w:bCs/>
          <w:color w:val="000000"/>
          <w:sz w:val="24"/>
          <w:szCs w:val="24"/>
          <w:u w:val="single"/>
        </w:rPr>
        <w:t>Материки и страны (3</w:t>
      </w:r>
      <w:r>
        <w:rPr>
          <w:rFonts w:ascii="Times New Roman" w:hAnsi="Times New Roman"/>
          <w:b/>
          <w:bCs/>
          <w:color w:val="000000"/>
          <w:sz w:val="24"/>
          <w:szCs w:val="24"/>
          <w:u w:val="single"/>
        </w:rPr>
        <w:t>4</w:t>
      </w:r>
      <w:r w:rsidRPr="003004AC">
        <w:rPr>
          <w:rFonts w:ascii="Times New Roman" w:hAnsi="Times New Roman"/>
          <w:b/>
          <w:bCs/>
          <w:color w:val="000000"/>
          <w:sz w:val="24"/>
          <w:szCs w:val="24"/>
          <w:u w:val="single"/>
        </w:rPr>
        <w:t xml:space="preserve"> ч).</w:t>
      </w:r>
    </w:p>
    <w:p w:rsidR="00D228F2" w:rsidRPr="003004AC" w:rsidRDefault="00D228F2" w:rsidP="00D228F2">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  </w:t>
      </w:r>
      <w:r w:rsidRPr="003004AC">
        <w:rPr>
          <w:rFonts w:ascii="Times New Roman" w:hAnsi="Times New Roman"/>
          <w:color w:val="000000"/>
          <w:sz w:val="24"/>
          <w:szCs w:val="24"/>
        </w:rPr>
        <w:t> </w:t>
      </w:r>
      <w:r w:rsidRPr="003004AC">
        <w:rPr>
          <w:rFonts w:ascii="Times New Roman" w:hAnsi="Times New Roman"/>
          <w:b/>
          <w:bCs/>
          <w:color w:val="000000"/>
          <w:sz w:val="24"/>
          <w:szCs w:val="24"/>
        </w:rPr>
        <w:t>Африка (</w:t>
      </w:r>
      <w:r>
        <w:rPr>
          <w:rFonts w:ascii="Times New Roman" w:hAnsi="Times New Roman"/>
          <w:b/>
          <w:bCs/>
          <w:color w:val="000000"/>
          <w:sz w:val="24"/>
          <w:szCs w:val="24"/>
        </w:rPr>
        <w:t>6</w:t>
      </w:r>
      <w:r w:rsidRPr="003004AC">
        <w:rPr>
          <w:rFonts w:ascii="Times New Roman" w:hAnsi="Times New Roman"/>
          <w:b/>
          <w:bCs/>
          <w:color w:val="000000"/>
          <w:sz w:val="24"/>
          <w:szCs w:val="24"/>
        </w:rPr>
        <w:t xml:space="preserve">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Краткая история исследования материка.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Географическое положение, общие черты рельефа, климата, внутренних вод. Проявление широтной зональности в природе материка. Богатства природными ресурсами. Антропогенные комплексы материка.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материальной и духовной культуры народов Северной Африки. Комплексная характеристика Египта.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«Африка к югу от Сахары». Состав территории. Общая характеристика региона. Особенности материальной и духовной культуры. Комплексная характеристика Нигерии.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lastRenderedPageBreak/>
        <w:t>         Географическое положение и состав территории. Общая характеристика природы и населения региона. Комплексная характеристика Эфиопии. Заповедники на территории региона.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и состав региона. Особенности природы и состава населения. Природные богатства стран региона. Комплексная характеристика ЮАР.</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1</w:t>
      </w:r>
      <w:r w:rsidRPr="003004AC">
        <w:rPr>
          <w:rFonts w:ascii="Times New Roman" w:hAnsi="Times New Roman"/>
          <w:b/>
          <w:bCs/>
          <w:i/>
          <w:iCs/>
          <w:color w:val="000000"/>
          <w:sz w:val="24"/>
          <w:szCs w:val="24"/>
        </w:rPr>
        <w:t>7</w:t>
      </w:r>
      <w:r>
        <w:rPr>
          <w:rFonts w:ascii="Times New Roman" w:hAnsi="Times New Roman"/>
          <w:b/>
          <w:bCs/>
          <w:i/>
          <w:iCs/>
          <w:color w:val="000000"/>
          <w:sz w:val="24"/>
          <w:szCs w:val="24"/>
        </w:rPr>
        <w:t xml:space="preserve"> ( о № 13</w:t>
      </w:r>
      <w:r w:rsidRPr="00EC61F8">
        <w:rPr>
          <w:rFonts w:ascii="Times New Roman" w:hAnsi="Times New Roman"/>
          <w:b/>
          <w:bCs/>
          <w:i/>
          <w:iCs/>
          <w:color w:val="000000"/>
          <w:sz w:val="24"/>
          <w:szCs w:val="24"/>
        </w:rPr>
        <w:t>)</w:t>
      </w:r>
      <w:r w:rsidRPr="00EC61F8">
        <w:rPr>
          <w:rFonts w:ascii="Times New Roman" w:hAnsi="Times New Roman"/>
          <w:b/>
          <w:i/>
          <w:iCs/>
          <w:color w:val="000000"/>
          <w:sz w:val="24"/>
          <w:szCs w:val="24"/>
        </w:rPr>
        <w:t xml:space="preserve">. </w:t>
      </w:r>
      <w:r w:rsidRPr="00EC61F8">
        <w:rPr>
          <w:rFonts w:ascii="Times New Roman" w:hAnsi="Times New Roman"/>
          <w:b/>
          <w:sz w:val="24"/>
          <w:szCs w:val="24"/>
        </w:rPr>
        <w:t>«Составлять по картам и тексту учебника характеристику Нигерии и какой либо другой страны»</w:t>
      </w:r>
      <w:r w:rsidRPr="00EC61F8">
        <w:rPr>
          <w:rFonts w:ascii="Times New Roman" w:hAnsi="Times New Roman"/>
          <w:b/>
          <w:color w:val="000000"/>
          <w:sz w:val="24"/>
          <w:szCs w:val="24"/>
        </w:rPr>
        <w:t> </w:t>
      </w:r>
      <w:r w:rsidRPr="003004AC">
        <w:rPr>
          <w:rFonts w:ascii="Times New Roman" w:hAnsi="Times New Roman"/>
          <w:color w:val="000000"/>
          <w:sz w:val="24"/>
          <w:szCs w:val="24"/>
        </w:rPr>
        <w:t xml:space="preserve"> </w:t>
      </w:r>
    </w:p>
    <w:p w:rsidR="00D228F2" w:rsidRDefault="00D228F2" w:rsidP="00D228F2">
      <w:pPr>
        <w:spacing w:after="0" w:line="270" w:lineRule="atLeast"/>
        <w:rPr>
          <w:rFonts w:ascii="Times New Roman" w:hAnsi="Times New Roman"/>
          <w:b/>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18 ( и № 5</w:t>
      </w:r>
      <w:r w:rsidRPr="00EC61F8">
        <w:rPr>
          <w:rFonts w:ascii="Times New Roman" w:hAnsi="Times New Roman"/>
          <w:b/>
          <w:bCs/>
          <w:i/>
          <w:iCs/>
          <w:color w:val="000000"/>
          <w:sz w:val="24"/>
          <w:szCs w:val="24"/>
        </w:rPr>
        <w:t>)</w:t>
      </w:r>
      <w:r w:rsidRPr="00EC61F8">
        <w:rPr>
          <w:rFonts w:ascii="Times New Roman" w:hAnsi="Times New Roman"/>
          <w:b/>
          <w:i/>
          <w:iCs/>
          <w:color w:val="000000"/>
          <w:sz w:val="24"/>
          <w:szCs w:val="24"/>
        </w:rPr>
        <w:t xml:space="preserve">. </w:t>
      </w:r>
      <w:r w:rsidRPr="00EC61F8">
        <w:rPr>
          <w:rFonts w:ascii="Times New Roman" w:hAnsi="Times New Roman"/>
          <w:b/>
          <w:sz w:val="24"/>
          <w:szCs w:val="24"/>
        </w:rPr>
        <w:t xml:space="preserve">«Составлять </w:t>
      </w:r>
      <w:r>
        <w:rPr>
          <w:rFonts w:ascii="Times New Roman" w:hAnsi="Times New Roman"/>
          <w:b/>
          <w:sz w:val="24"/>
          <w:szCs w:val="24"/>
        </w:rPr>
        <w:t>комплексную</w:t>
      </w:r>
      <w:r w:rsidRPr="00EC61F8">
        <w:rPr>
          <w:rFonts w:ascii="Times New Roman" w:hAnsi="Times New Roman"/>
          <w:b/>
          <w:sz w:val="24"/>
          <w:szCs w:val="24"/>
        </w:rPr>
        <w:t xml:space="preserve"> характеристику </w:t>
      </w:r>
      <w:r>
        <w:rPr>
          <w:rFonts w:ascii="Times New Roman" w:hAnsi="Times New Roman"/>
          <w:b/>
          <w:sz w:val="24"/>
          <w:szCs w:val="24"/>
        </w:rPr>
        <w:t>Эфиопии</w:t>
      </w:r>
      <w:r w:rsidRPr="00EC61F8">
        <w:rPr>
          <w:rFonts w:ascii="Times New Roman" w:hAnsi="Times New Roman"/>
          <w:b/>
          <w:sz w:val="24"/>
          <w:szCs w:val="24"/>
        </w:rPr>
        <w:t>»</w:t>
      </w:r>
      <w:r w:rsidRPr="00EC61F8">
        <w:rPr>
          <w:rFonts w:ascii="Times New Roman" w:hAnsi="Times New Roman"/>
          <w:b/>
          <w:color w:val="000000"/>
          <w:sz w:val="24"/>
          <w:szCs w:val="24"/>
        </w:rPr>
        <w:t> </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19 ( и № 6</w:t>
      </w:r>
      <w:r w:rsidRPr="00EC61F8">
        <w:rPr>
          <w:rFonts w:ascii="Times New Roman" w:hAnsi="Times New Roman"/>
          <w:b/>
          <w:bCs/>
          <w:i/>
          <w:iCs/>
          <w:color w:val="000000"/>
          <w:sz w:val="24"/>
          <w:szCs w:val="24"/>
        </w:rPr>
        <w:t>)</w:t>
      </w:r>
      <w:r w:rsidRPr="00EC61F8">
        <w:rPr>
          <w:rFonts w:ascii="Times New Roman" w:hAnsi="Times New Roman"/>
          <w:b/>
          <w:i/>
          <w:iCs/>
          <w:color w:val="000000"/>
          <w:sz w:val="24"/>
          <w:szCs w:val="24"/>
        </w:rPr>
        <w:t xml:space="preserve">. </w:t>
      </w:r>
      <w:r w:rsidRPr="00EC61F8">
        <w:rPr>
          <w:rFonts w:ascii="Times New Roman" w:hAnsi="Times New Roman"/>
          <w:b/>
          <w:sz w:val="24"/>
          <w:szCs w:val="24"/>
        </w:rPr>
        <w:t xml:space="preserve">«Составлять </w:t>
      </w:r>
      <w:r>
        <w:rPr>
          <w:rFonts w:ascii="Times New Roman" w:hAnsi="Times New Roman"/>
          <w:b/>
          <w:sz w:val="24"/>
          <w:szCs w:val="24"/>
        </w:rPr>
        <w:t>комплексную</w:t>
      </w:r>
      <w:r w:rsidRPr="00EC61F8">
        <w:rPr>
          <w:rFonts w:ascii="Times New Roman" w:hAnsi="Times New Roman"/>
          <w:b/>
          <w:sz w:val="24"/>
          <w:szCs w:val="24"/>
        </w:rPr>
        <w:t xml:space="preserve"> характеристику </w:t>
      </w:r>
      <w:r>
        <w:rPr>
          <w:rFonts w:ascii="Times New Roman" w:hAnsi="Times New Roman"/>
          <w:b/>
          <w:sz w:val="24"/>
          <w:szCs w:val="24"/>
        </w:rPr>
        <w:t>ЮАР</w:t>
      </w:r>
      <w:r w:rsidRPr="00EC61F8">
        <w:rPr>
          <w:rFonts w:ascii="Times New Roman" w:hAnsi="Times New Roman"/>
          <w:b/>
          <w:sz w:val="24"/>
          <w:szCs w:val="24"/>
        </w:rPr>
        <w:t>»</w:t>
      </w:r>
      <w:r w:rsidRPr="00EC61F8">
        <w:rPr>
          <w:rFonts w:ascii="Times New Roman" w:hAnsi="Times New Roman"/>
          <w:b/>
          <w:color w:val="000000"/>
          <w:sz w:val="24"/>
          <w:szCs w:val="24"/>
        </w:rPr>
        <w:t> </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Австралия и Океания (</w:t>
      </w:r>
      <w:r>
        <w:rPr>
          <w:rFonts w:ascii="Times New Roman" w:hAnsi="Times New Roman"/>
          <w:b/>
          <w:bCs/>
          <w:color w:val="000000"/>
          <w:sz w:val="24"/>
          <w:szCs w:val="24"/>
        </w:rPr>
        <w:t>3</w:t>
      </w:r>
      <w:r w:rsidRPr="003004AC">
        <w:rPr>
          <w:rFonts w:ascii="Times New Roman" w:hAnsi="Times New Roman"/>
          <w:b/>
          <w:bCs/>
          <w:color w:val="000000"/>
          <w:sz w:val="24"/>
          <w:szCs w:val="24"/>
        </w:rPr>
        <w:t xml:space="preserve">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         </w:t>
      </w:r>
      <w:r w:rsidRPr="003004AC">
        <w:rPr>
          <w:rFonts w:ascii="Times New Roman" w:hAnsi="Times New Roman"/>
          <w:color w:val="000000"/>
          <w:sz w:val="24"/>
          <w:szCs w:val="24"/>
        </w:rPr>
        <w:t>Географическое положение. Краткая история открытия и исследования материка. Своеобразие природы материка, эндемичность органического мира и её причины. Природные ресурсы. Проблемы охраны природы.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i/>
          <w:iCs/>
          <w:color w:val="000000"/>
          <w:sz w:val="24"/>
          <w:szCs w:val="24"/>
        </w:rPr>
        <w:t>Практическая работа</w:t>
      </w:r>
      <w:r w:rsidRPr="003004AC">
        <w:rPr>
          <w:rFonts w:ascii="Times New Roman" w:hAnsi="Times New Roman"/>
          <w:color w:val="000000"/>
          <w:sz w:val="24"/>
          <w:szCs w:val="24"/>
        </w:rPr>
        <w:t>  </w:t>
      </w:r>
      <w:r w:rsidRPr="003004AC">
        <w:rPr>
          <w:rFonts w:ascii="Times New Roman" w:hAnsi="Times New Roman"/>
          <w:b/>
          <w:bCs/>
          <w:i/>
          <w:iCs/>
          <w:color w:val="000000"/>
          <w:sz w:val="24"/>
          <w:szCs w:val="24"/>
        </w:rPr>
        <w:t>№</w:t>
      </w:r>
      <w:r>
        <w:rPr>
          <w:rFonts w:ascii="Times New Roman" w:hAnsi="Times New Roman"/>
          <w:b/>
          <w:bCs/>
          <w:i/>
          <w:iCs/>
          <w:color w:val="000000"/>
          <w:sz w:val="24"/>
          <w:szCs w:val="24"/>
        </w:rPr>
        <w:t xml:space="preserve">20 ( о № 14) </w:t>
      </w:r>
      <w:r w:rsidRPr="003004AC">
        <w:rPr>
          <w:rFonts w:ascii="Times New Roman" w:hAnsi="Times New Roman"/>
          <w:i/>
          <w:iCs/>
          <w:color w:val="000000"/>
          <w:sz w:val="24"/>
          <w:szCs w:val="24"/>
        </w:rPr>
        <w:t xml:space="preserve">. </w:t>
      </w:r>
      <w:r w:rsidRPr="00EC61F8">
        <w:rPr>
          <w:rFonts w:ascii="Times New Roman" w:hAnsi="Times New Roman"/>
          <w:b/>
          <w:i/>
          <w:sz w:val="24"/>
          <w:szCs w:val="24"/>
        </w:rPr>
        <w:t>«Составлять характеристику природы, населения и его хозяйственной деятельности одного из регионов Австралии»</w:t>
      </w:r>
      <w:r w:rsidRPr="003004AC">
        <w:rPr>
          <w:rFonts w:ascii="Times New Roman" w:hAnsi="Times New Roman"/>
          <w:color w:val="000000"/>
          <w:sz w:val="24"/>
          <w:szCs w:val="24"/>
        </w:rPr>
        <w:t xml:space="preserve">          </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Южная Америка (</w:t>
      </w:r>
      <w:r>
        <w:rPr>
          <w:rFonts w:ascii="Times New Roman" w:hAnsi="Times New Roman"/>
          <w:b/>
          <w:bCs/>
          <w:color w:val="000000"/>
          <w:sz w:val="24"/>
          <w:szCs w:val="24"/>
        </w:rPr>
        <w:t>5</w:t>
      </w:r>
      <w:r w:rsidRPr="003004AC">
        <w:rPr>
          <w:rFonts w:ascii="Times New Roman" w:hAnsi="Times New Roman"/>
          <w:b/>
          <w:bCs/>
          <w:color w:val="000000"/>
          <w:sz w:val="24"/>
          <w:szCs w:val="24"/>
        </w:rPr>
        <w:t xml:space="preserve">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материка. Краткая история открытия и исследования.  Основные черты природы материка. Природные ресурсы. Степень сохранения природы.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w:t>
      </w:r>
    </w:p>
    <w:p w:rsidR="00D228F2" w:rsidRDefault="00D228F2" w:rsidP="00D228F2">
      <w:pPr>
        <w:spacing w:after="0" w:line="270" w:lineRule="atLeast"/>
        <w:rPr>
          <w:rFonts w:ascii="Times New Roman" w:hAnsi="Times New Roman"/>
          <w:b/>
          <w:bCs/>
          <w:i/>
          <w:iCs/>
          <w:color w:val="000000"/>
          <w:sz w:val="24"/>
          <w:szCs w:val="24"/>
        </w:rPr>
      </w:pPr>
      <w:r w:rsidRPr="003004AC">
        <w:rPr>
          <w:rFonts w:ascii="Times New Roman" w:hAnsi="Times New Roman"/>
          <w:b/>
          <w:bCs/>
          <w:i/>
          <w:iCs/>
          <w:color w:val="000000"/>
          <w:sz w:val="24"/>
          <w:szCs w:val="24"/>
        </w:rPr>
        <w:t>         Практическая работа </w:t>
      </w:r>
      <w:r w:rsidRPr="003004AC">
        <w:rPr>
          <w:rFonts w:ascii="Times New Roman" w:hAnsi="Times New Roman"/>
          <w:i/>
          <w:iCs/>
          <w:color w:val="000000"/>
          <w:sz w:val="24"/>
          <w:szCs w:val="24"/>
        </w:rPr>
        <w:t> </w:t>
      </w:r>
      <w:r w:rsidRPr="003004AC">
        <w:rPr>
          <w:rFonts w:ascii="Times New Roman" w:hAnsi="Times New Roman"/>
          <w:b/>
          <w:bCs/>
          <w:i/>
          <w:iCs/>
          <w:color w:val="000000"/>
          <w:sz w:val="24"/>
          <w:szCs w:val="24"/>
        </w:rPr>
        <w:t>№</w:t>
      </w:r>
      <w:r>
        <w:rPr>
          <w:rFonts w:ascii="Times New Roman" w:hAnsi="Times New Roman"/>
          <w:b/>
          <w:bCs/>
          <w:i/>
          <w:iCs/>
          <w:color w:val="000000"/>
          <w:sz w:val="24"/>
          <w:szCs w:val="24"/>
        </w:rPr>
        <w:t xml:space="preserve">21 ( и № 7) </w:t>
      </w:r>
      <w:r w:rsidRPr="003004AC">
        <w:rPr>
          <w:rFonts w:ascii="Times New Roman" w:hAnsi="Times New Roman"/>
          <w:b/>
          <w:bCs/>
          <w:i/>
          <w:iCs/>
          <w:color w:val="000000"/>
          <w:sz w:val="24"/>
          <w:szCs w:val="24"/>
        </w:rPr>
        <w:t>.</w:t>
      </w:r>
      <w:r w:rsidRPr="003004AC">
        <w:rPr>
          <w:rFonts w:ascii="Times New Roman" w:hAnsi="Times New Roman"/>
          <w:i/>
          <w:iCs/>
          <w:color w:val="000000"/>
          <w:sz w:val="24"/>
          <w:szCs w:val="24"/>
        </w:rPr>
        <w:t> </w:t>
      </w:r>
      <w:r w:rsidRPr="00EC61F8">
        <w:rPr>
          <w:rFonts w:ascii="Times New Roman" w:hAnsi="Times New Roman"/>
          <w:b/>
          <w:i/>
          <w:sz w:val="24"/>
          <w:szCs w:val="24"/>
        </w:rPr>
        <w:t>«Сравнивать природу Южной Америки с природой Африки и Австралии»</w:t>
      </w:r>
      <w:r w:rsidRPr="003004AC">
        <w:rPr>
          <w:rFonts w:ascii="Times New Roman" w:hAnsi="Times New Roman"/>
          <w:b/>
          <w:bCs/>
          <w:i/>
          <w:iCs/>
          <w:color w:val="000000"/>
          <w:sz w:val="24"/>
          <w:szCs w:val="24"/>
        </w:rPr>
        <w:t> </w:t>
      </w:r>
    </w:p>
    <w:p w:rsidR="00D228F2" w:rsidRDefault="00D228F2" w:rsidP="00D228F2">
      <w:pPr>
        <w:spacing w:after="0" w:line="270" w:lineRule="atLeast"/>
        <w:rPr>
          <w:rFonts w:ascii="Times New Roman" w:hAnsi="Times New Roman"/>
          <w:b/>
          <w:i/>
          <w:iCs/>
          <w:color w:val="000000"/>
          <w:sz w:val="24"/>
          <w:szCs w:val="24"/>
        </w:rPr>
      </w:pPr>
      <w:r w:rsidRPr="003004AC">
        <w:rPr>
          <w:rFonts w:ascii="Times New Roman" w:hAnsi="Times New Roman"/>
          <w:b/>
          <w:bCs/>
          <w:i/>
          <w:iCs/>
          <w:color w:val="000000"/>
          <w:sz w:val="24"/>
          <w:szCs w:val="24"/>
        </w:rPr>
        <w:t xml:space="preserve">        Практическая работа  №</w:t>
      </w:r>
      <w:r>
        <w:rPr>
          <w:rFonts w:ascii="Times New Roman" w:hAnsi="Times New Roman"/>
          <w:b/>
          <w:bCs/>
          <w:i/>
          <w:iCs/>
          <w:color w:val="000000"/>
          <w:sz w:val="24"/>
          <w:szCs w:val="24"/>
        </w:rPr>
        <w:t xml:space="preserve">22 (и № 8) </w:t>
      </w:r>
      <w:r w:rsidRPr="00EC61F8">
        <w:rPr>
          <w:rFonts w:ascii="Times New Roman" w:hAnsi="Times New Roman"/>
          <w:b/>
          <w:bCs/>
          <w:i/>
          <w:iCs/>
          <w:color w:val="000000"/>
          <w:sz w:val="24"/>
          <w:szCs w:val="24"/>
        </w:rPr>
        <w:t>« </w:t>
      </w:r>
      <w:r w:rsidRPr="00EC61F8">
        <w:rPr>
          <w:rFonts w:ascii="Times New Roman" w:hAnsi="Times New Roman"/>
          <w:b/>
          <w:i/>
          <w:iCs/>
          <w:color w:val="000000"/>
          <w:sz w:val="24"/>
          <w:szCs w:val="24"/>
        </w:rPr>
        <w:t>Составлять характеристику природы и природных богатств Аргентины»</w:t>
      </w:r>
    </w:p>
    <w:p w:rsidR="00D228F2" w:rsidRPr="00EC61F8" w:rsidRDefault="00D228F2" w:rsidP="00D228F2">
      <w:pPr>
        <w:spacing w:after="0" w:line="270" w:lineRule="atLeast"/>
        <w:rPr>
          <w:rFonts w:ascii="Times New Roman" w:hAnsi="Times New Roman"/>
          <w:b/>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 xml:space="preserve">23 (о № 15) </w:t>
      </w:r>
      <w:r w:rsidRPr="00EC61F8">
        <w:rPr>
          <w:rFonts w:ascii="Times New Roman" w:hAnsi="Times New Roman"/>
          <w:b/>
          <w:bCs/>
          <w:i/>
          <w:iCs/>
          <w:color w:val="000000"/>
          <w:sz w:val="24"/>
          <w:szCs w:val="24"/>
        </w:rPr>
        <w:t>« </w:t>
      </w:r>
      <w:r>
        <w:rPr>
          <w:rFonts w:ascii="Times New Roman" w:hAnsi="Times New Roman"/>
          <w:b/>
          <w:bCs/>
          <w:i/>
          <w:iCs/>
          <w:color w:val="000000"/>
          <w:sz w:val="24"/>
          <w:szCs w:val="24"/>
        </w:rPr>
        <w:t>Составлять географический образ Перу, Чили, Венесуэлы»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Антарктида (1 ч).</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lastRenderedPageBreak/>
        <w:t>        </w:t>
      </w:r>
      <w:r w:rsidRPr="003004AC">
        <w:rPr>
          <w:rFonts w:ascii="Times New Roman" w:hAnsi="Times New Roman"/>
          <w:color w:val="000000"/>
          <w:sz w:val="24"/>
          <w:szCs w:val="24"/>
        </w:rPr>
        <w:t>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p w:rsidR="00D228F2" w:rsidRPr="00420EC1" w:rsidRDefault="00D228F2" w:rsidP="00D228F2">
      <w:pPr>
        <w:spacing w:after="0" w:line="270" w:lineRule="atLeast"/>
        <w:rPr>
          <w:rFonts w:ascii="Times New Roman" w:hAnsi="Times New Roman"/>
          <w:b/>
          <w:bCs/>
          <w:i/>
          <w:iCs/>
          <w:color w:val="000000"/>
          <w:sz w:val="24"/>
          <w:szCs w:val="24"/>
        </w:rPr>
      </w:pP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24(о № 16)</w:t>
      </w:r>
      <w:r w:rsidRPr="00420EC1">
        <w:rPr>
          <w:rFonts w:ascii="Times New Roman" w:hAnsi="Times New Roman"/>
          <w:sz w:val="20"/>
          <w:szCs w:val="20"/>
        </w:rPr>
        <w:t xml:space="preserve"> </w:t>
      </w:r>
      <w:r w:rsidRPr="00420EC1">
        <w:rPr>
          <w:rFonts w:ascii="Times New Roman" w:hAnsi="Times New Roman"/>
          <w:b/>
          <w:sz w:val="24"/>
          <w:szCs w:val="24"/>
        </w:rPr>
        <w:t>«Определять цели изучения южной полярной области Земли. Составление проекта использования её природных богатств в будущем</w:t>
      </w:r>
      <w:r>
        <w:rPr>
          <w:rFonts w:ascii="Times New Roman" w:hAnsi="Times New Roman"/>
          <w:b/>
          <w:sz w:val="24"/>
          <w:szCs w:val="24"/>
        </w:rPr>
        <w:t>»</w:t>
      </w:r>
    </w:p>
    <w:p w:rsidR="00D228F2" w:rsidRPr="003004AC" w:rsidRDefault="00D228F2" w:rsidP="00D228F2">
      <w:pPr>
        <w:spacing w:after="0" w:line="270" w:lineRule="atLeast"/>
        <w:rPr>
          <w:rFonts w:ascii="Times New Roman" w:hAnsi="Times New Roman"/>
          <w:color w:val="000000"/>
          <w:sz w:val="24"/>
          <w:szCs w:val="24"/>
        </w:rPr>
      </w:pP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Северная Америка (</w:t>
      </w:r>
      <w:r>
        <w:rPr>
          <w:rFonts w:ascii="Times New Roman" w:hAnsi="Times New Roman"/>
          <w:b/>
          <w:bCs/>
          <w:color w:val="000000"/>
          <w:sz w:val="24"/>
          <w:szCs w:val="24"/>
        </w:rPr>
        <w:t>4</w:t>
      </w:r>
      <w:r w:rsidRPr="003004AC">
        <w:rPr>
          <w:rFonts w:ascii="Times New Roman" w:hAnsi="Times New Roman"/>
          <w:b/>
          <w:bCs/>
          <w:color w:val="000000"/>
          <w:sz w:val="24"/>
          <w:szCs w:val="24"/>
        </w:rPr>
        <w:t xml:space="preserve">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«Англо-Америка».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Комплексная характеристика страны. Основные виды хозяйственной деятельности. Памятники Всемирного культурного наследия.</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p>
    <w:p w:rsidR="00D228F2" w:rsidRDefault="00D228F2" w:rsidP="00D228F2">
      <w:pPr>
        <w:spacing w:after="0" w:line="270" w:lineRule="atLeast"/>
        <w:rPr>
          <w:rFonts w:ascii="Times New Roman" w:hAnsi="Times New Roman"/>
          <w:i/>
          <w:iCs/>
          <w:color w:val="000000"/>
          <w:sz w:val="24"/>
          <w:szCs w:val="24"/>
        </w:rPr>
      </w:pPr>
      <w:r w:rsidRPr="003004AC">
        <w:rPr>
          <w:rFonts w:ascii="Times New Roman" w:hAnsi="Times New Roman"/>
          <w:b/>
          <w:bCs/>
          <w:i/>
          <w:iCs/>
          <w:color w:val="000000"/>
          <w:sz w:val="28"/>
        </w:rPr>
        <w:t>             </w:t>
      </w:r>
      <w:r w:rsidRPr="003004AC">
        <w:rPr>
          <w:rFonts w:ascii="Times New Roman" w:hAnsi="Times New Roman"/>
          <w:b/>
          <w:bCs/>
          <w:i/>
          <w:iCs/>
          <w:color w:val="000000"/>
          <w:sz w:val="24"/>
          <w:szCs w:val="24"/>
        </w:rPr>
        <w:t>Практическая работа  №</w:t>
      </w:r>
      <w:r>
        <w:rPr>
          <w:rFonts w:ascii="Times New Roman" w:hAnsi="Times New Roman"/>
          <w:b/>
          <w:bCs/>
          <w:i/>
          <w:iCs/>
          <w:color w:val="000000"/>
          <w:sz w:val="24"/>
          <w:szCs w:val="24"/>
        </w:rPr>
        <w:t>25</w:t>
      </w:r>
      <w:r w:rsidRPr="003004AC">
        <w:rPr>
          <w:rFonts w:ascii="Times New Roman" w:hAnsi="Times New Roman"/>
          <w:b/>
          <w:bCs/>
          <w:i/>
          <w:iCs/>
          <w:color w:val="000000"/>
          <w:sz w:val="24"/>
          <w:szCs w:val="24"/>
        </w:rPr>
        <w:t>.</w:t>
      </w:r>
      <w:r w:rsidRPr="00420EC1">
        <w:rPr>
          <w:rFonts w:ascii="Times New Roman" w:hAnsi="Times New Roman"/>
          <w:sz w:val="20"/>
          <w:szCs w:val="20"/>
        </w:rPr>
        <w:t xml:space="preserve"> </w:t>
      </w:r>
      <w:r w:rsidRPr="00420EC1">
        <w:rPr>
          <w:rFonts w:ascii="Times New Roman" w:hAnsi="Times New Roman"/>
          <w:b/>
          <w:i/>
          <w:sz w:val="24"/>
          <w:szCs w:val="24"/>
        </w:rPr>
        <w:t>(о № 17)Составлять характеристику природы, природных богатств</w:t>
      </w:r>
      <w:r w:rsidRPr="00420EC1">
        <w:rPr>
          <w:rFonts w:ascii="Times New Roman" w:hAnsi="Times New Roman"/>
          <w:b/>
          <w:i/>
          <w:sz w:val="24"/>
          <w:szCs w:val="24"/>
        </w:rPr>
        <w:br/>
        <w:t xml:space="preserve"> их использования в хоз. деятельности</w:t>
      </w:r>
      <w:r w:rsidRPr="003004AC">
        <w:rPr>
          <w:rFonts w:ascii="Times New Roman" w:hAnsi="Times New Roman"/>
          <w:i/>
          <w:iCs/>
          <w:color w:val="000000"/>
          <w:sz w:val="24"/>
          <w:szCs w:val="24"/>
        </w:rPr>
        <w:t> </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r w:rsidRPr="003004AC">
        <w:rPr>
          <w:rFonts w:ascii="Times New Roman" w:hAnsi="Times New Roman"/>
          <w:b/>
          <w:bCs/>
          <w:color w:val="000000"/>
          <w:sz w:val="24"/>
          <w:szCs w:val="24"/>
        </w:rPr>
        <w:t>Евразия (1</w:t>
      </w:r>
      <w:r>
        <w:rPr>
          <w:rFonts w:ascii="Times New Roman" w:hAnsi="Times New Roman"/>
          <w:b/>
          <w:bCs/>
          <w:color w:val="000000"/>
          <w:sz w:val="24"/>
          <w:szCs w:val="24"/>
        </w:rPr>
        <w:t>4</w:t>
      </w:r>
      <w:r w:rsidRPr="003004AC">
        <w:rPr>
          <w:rFonts w:ascii="Times New Roman" w:hAnsi="Times New Roman"/>
          <w:b/>
          <w:bCs/>
          <w:color w:val="000000"/>
          <w:sz w:val="24"/>
          <w:szCs w:val="24"/>
        </w:rPr>
        <w:t xml:space="preserve">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      </w:t>
      </w:r>
      <w:r w:rsidRPr="003004AC">
        <w:rPr>
          <w:rFonts w:ascii="Times New Roman" w:hAnsi="Times New Roman"/>
          <w:color w:val="000000"/>
          <w:sz w:val="24"/>
          <w:szCs w:val="24"/>
        </w:rPr>
        <w:t>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«Северная Европа». Общая характеристика региона. Комплексная характеристика стран в его пределах.</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«Западная Европа». Комплексная характеристика Великобритании и Франции. Памятники Всемирного наследия человечества.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«Восточная Европа». Состав региона, страны в его пределах. Комплексная характеристика Польши, Чехии, Словакии, Венгрии. Памятники Всемирного наследия человечества.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Состав региона, страны в его пределах. Комплексная характеристика Италии и Греции. Памятники Всемирного наследия человечества.</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мир региона. Общая характеристика природы региона. Природные богатства стран. Этнический и религиозный состав населения. Комплексная характеристика республик Закавказья и Турции.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Общие черты природы и природных богатств. Этнический и религиозный состав населения.</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lastRenderedPageBreak/>
        <w:t>       Историко-культурный регион «Южная Азия». Особенность этнического и религиозного состава населения. Комплексная характеристика Индии.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Географическое положение историко-культурного региона и отдельных стран в его пределах. Своеобразие природы и природные контрасты. Природные богатства. Комплексная характеристика одной из стран (по выбору).</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Комплексная характеристика страны.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Историко-культурный регион «Юго-Восточная Азия». Многообразие стран. Особенности географического положения групп стран. Своеобразие природы стран. Природные богатства. Сложный этнический состав населения. Комплексная характеристика Индонезии.</w:t>
      </w:r>
    </w:p>
    <w:p w:rsidR="00D228F2" w:rsidRDefault="00D228F2" w:rsidP="00D228F2">
      <w:pPr>
        <w:spacing w:after="0" w:line="270" w:lineRule="atLeast"/>
        <w:rPr>
          <w:rFonts w:ascii="Times New Roman" w:hAnsi="Times New Roman"/>
          <w:color w:val="000000"/>
          <w:sz w:val="24"/>
          <w:szCs w:val="24"/>
          <w:u w:val="single"/>
        </w:rPr>
      </w:pPr>
      <w:r w:rsidRPr="006C3B10">
        <w:rPr>
          <w:rFonts w:ascii="Times New Roman" w:hAnsi="Times New Roman"/>
          <w:b/>
          <w:i/>
          <w:iCs/>
          <w:color w:val="000000"/>
          <w:sz w:val="24"/>
          <w:szCs w:val="24"/>
        </w:rPr>
        <w:t>              </w:t>
      </w:r>
      <w:r w:rsidRPr="006C3B10">
        <w:rPr>
          <w:rFonts w:ascii="Times New Roman" w:hAnsi="Times New Roman"/>
          <w:b/>
          <w:i/>
          <w:sz w:val="24"/>
          <w:szCs w:val="24"/>
        </w:rPr>
        <w:t>Пр.р. № 26 (и№ 9) «Сравнительная характеристика Великобритании, Франции, Германии»</w:t>
      </w:r>
      <w:r w:rsidRPr="003004AC">
        <w:rPr>
          <w:rFonts w:ascii="Times New Roman" w:hAnsi="Times New Roman"/>
          <w:color w:val="000000"/>
          <w:sz w:val="24"/>
          <w:szCs w:val="24"/>
          <w:u w:val="single"/>
        </w:rPr>
        <w:t> </w:t>
      </w:r>
    </w:p>
    <w:p w:rsidR="00D228F2" w:rsidRDefault="00D228F2" w:rsidP="00D228F2">
      <w:pPr>
        <w:spacing w:after="0" w:line="270" w:lineRule="atLeast"/>
        <w:rPr>
          <w:rFonts w:ascii="Times New Roman" w:hAnsi="Times New Roman"/>
          <w:b/>
          <w:i/>
          <w:sz w:val="24"/>
          <w:szCs w:val="24"/>
        </w:rPr>
      </w:pPr>
      <w:r w:rsidRPr="006C3B10">
        <w:rPr>
          <w:rFonts w:ascii="Times New Roman" w:hAnsi="Times New Roman"/>
          <w:b/>
          <w:i/>
          <w:sz w:val="24"/>
          <w:szCs w:val="24"/>
        </w:rPr>
        <w:t>Пр. р. № 27 (о№18) «Составлять географический образ Израиля, Ирана и одной из арабских стран»</w:t>
      </w:r>
    </w:p>
    <w:p w:rsidR="00D228F2" w:rsidRPr="006C3B10" w:rsidRDefault="00D228F2" w:rsidP="00D228F2">
      <w:pPr>
        <w:spacing w:after="0" w:line="270" w:lineRule="atLeast"/>
        <w:rPr>
          <w:rFonts w:ascii="Times New Roman" w:hAnsi="Times New Roman"/>
          <w:b/>
          <w:i/>
          <w:color w:val="000000"/>
          <w:sz w:val="24"/>
          <w:szCs w:val="24"/>
          <w:u w:val="single"/>
        </w:rPr>
      </w:pPr>
      <w:r w:rsidRPr="006C3B10">
        <w:rPr>
          <w:rFonts w:ascii="Times New Roman" w:hAnsi="Times New Roman"/>
          <w:b/>
          <w:i/>
          <w:sz w:val="24"/>
          <w:szCs w:val="24"/>
        </w:rPr>
        <w:t>Пр. р. № 28 (о № 19) «Моделирование на контурной карте размещения природных богатств Индии»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u w:val="single"/>
        </w:rPr>
        <w:t> </w:t>
      </w:r>
      <w:r w:rsidRPr="003004AC">
        <w:rPr>
          <w:rFonts w:ascii="Times New Roman" w:hAnsi="Times New Roman"/>
          <w:b/>
          <w:bCs/>
          <w:color w:val="000000"/>
          <w:sz w:val="24"/>
          <w:szCs w:val="24"/>
          <w:u w:val="single"/>
        </w:rPr>
        <w:t>Раздел 5. Природа Земли и человек (3 ч).</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      </w:t>
      </w:r>
      <w:r w:rsidRPr="003004AC">
        <w:rPr>
          <w:rFonts w:ascii="Times New Roman" w:hAnsi="Times New Roman"/>
          <w:color w:val="000000"/>
          <w:sz w:val="24"/>
          <w:szCs w:val="24"/>
        </w:rPr>
        <w:t>Этапы взаимодействия человека и природы. Виды природных ресурсов. Нарушение природного равновесия.</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Понятие «природопользование». Рациональное и нерациональное природопользование. Качество окружающей среды.</w:t>
      </w:r>
    </w:p>
    <w:p w:rsidR="00D228F2"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Изменение задач географической науки во времени. Методы географической науки.</w:t>
      </w:r>
    </w:p>
    <w:p w:rsidR="00D228F2" w:rsidRPr="006C3B10" w:rsidRDefault="00D228F2" w:rsidP="00D228F2">
      <w:pPr>
        <w:spacing w:after="0" w:line="270" w:lineRule="atLeast"/>
        <w:rPr>
          <w:rFonts w:ascii="Times New Roman" w:hAnsi="Times New Roman"/>
          <w:b/>
          <w:i/>
          <w:color w:val="000000"/>
          <w:sz w:val="24"/>
          <w:szCs w:val="24"/>
        </w:rPr>
      </w:pPr>
      <w:r w:rsidRPr="006C3B10">
        <w:rPr>
          <w:rFonts w:ascii="Times New Roman" w:hAnsi="Times New Roman"/>
          <w:b/>
          <w:i/>
          <w:sz w:val="24"/>
          <w:szCs w:val="24"/>
        </w:rPr>
        <w:t>Практ. Раб № 29 (и №10) «Моделирование на карте основных видов природных богатств материков и океанов»</w:t>
      </w:r>
    </w:p>
    <w:p w:rsidR="00D228F2" w:rsidRDefault="00D228F2" w:rsidP="00D228F2">
      <w:pPr>
        <w:ind w:firstLine="454"/>
        <w:jc w:val="both"/>
        <w:rPr>
          <w:rFonts w:ascii="Times New Roman" w:hAnsi="Times New Roman"/>
          <w:b/>
          <w:sz w:val="28"/>
          <w:szCs w:val="28"/>
        </w:rPr>
      </w:pPr>
      <w:r w:rsidRPr="006C3B10">
        <w:rPr>
          <w:rFonts w:ascii="Times New Roman" w:hAnsi="Times New Roman"/>
          <w:b/>
          <w:sz w:val="28"/>
          <w:szCs w:val="28"/>
        </w:rPr>
        <w:t>Резерв 5 часов</w:t>
      </w:r>
    </w:p>
    <w:p w:rsidR="00D228F2" w:rsidRPr="006C3B10" w:rsidRDefault="00D228F2" w:rsidP="00D228F2">
      <w:pPr>
        <w:ind w:firstLine="454"/>
        <w:jc w:val="center"/>
        <w:rPr>
          <w:rFonts w:ascii="Times New Roman" w:hAnsi="Times New Roman"/>
          <w:b/>
          <w:sz w:val="28"/>
          <w:szCs w:val="28"/>
        </w:rPr>
      </w:pPr>
      <w:r>
        <w:rPr>
          <w:rFonts w:ascii="Times New Roman" w:hAnsi="Times New Roman"/>
          <w:b/>
          <w:sz w:val="28"/>
          <w:szCs w:val="28"/>
        </w:rPr>
        <w:t>6. Разделы тематического планирования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4125"/>
        <w:gridCol w:w="1384"/>
        <w:gridCol w:w="1727"/>
        <w:gridCol w:w="1796"/>
        <w:gridCol w:w="1218"/>
        <w:gridCol w:w="1799"/>
        <w:gridCol w:w="1809"/>
      </w:tblGrid>
      <w:tr w:rsidR="00D228F2" w:rsidRPr="00D12098" w:rsidTr="00BF0BEB">
        <w:tc>
          <w:tcPr>
            <w:tcW w:w="723" w:type="dxa"/>
            <w:vMerge w:val="restart"/>
          </w:tcPr>
          <w:p w:rsidR="00D228F2" w:rsidRPr="002A1F58" w:rsidRDefault="00D228F2" w:rsidP="00BF0BEB">
            <w:pPr>
              <w:spacing w:after="0"/>
              <w:jc w:val="center"/>
              <w:rPr>
                <w:rFonts w:ascii="Times New Roman" w:hAnsi="Times New Roman"/>
                <w:b/>
                <w:sz w:val="24"/>
                <w:szCs w:val="24"/>
              </w:rPr>
            </w:pPr>
            <w:r w:rsidRPr="002A1F58">
              <w:rPr>
                <w:rFonts w:ascii="Times New Roman" w:hAnsi="Times New Roman"/>
                <w:b/>
                <w:sz w:val="24"/>
                <w:szCs w:val="24"/>
              </w:rPr>
              <w:t>№</w:t>
            </w:r>
          </w:p>
          <w:p w:rsidR="00D228F2" w:rsidRPr="002A1F58" w:rsidRDefault="00D228F2" w:rsidP="00BF0BEB">
            <w:pPr>
              <w:spacing w:after="0"/>
              <w:jc w:val="center"/>
              <w:rPr>
                <w:rFonts w:ascii="Times New Roman" w:hAnsi="Times New Roman"/>
                <w:b/>
                <w:sz w:val="24"/>
                <w:szCs w:val="24"/>
              </w:rPr>
            </w:pPr>
            <w:r w:rsidRPr="002A1F58">
              <w:rPr>
                <w:rFonts w:ascii="Times New Roman" w:hAnsi="Times New Roman"/>
                <w:b/>
                <w:sz w:val="24"/>
                <w:szCs w:val="24"/>
              </w:rPr>
              <w:t>п/п</w:t>
            </w:r>
          </w:p>
        </w:tc>
        <w:tc>
          <w:tcPr>
            <w:tcW w:w="4466" w:type="dxa"/>
            <w:vMerge w:val="restart"/>
          </w:tcPr>
          <w:p w:rsidR="00D228F2" w:rsidRPr="002A1F58" w:rsidRDefault="00D228F2" w:rsidP="00BF0BEB">
            <w:pPr>
              <w:spacing w:after="0"/>
              <w:jc w:val="center"/>
              <w:rPr>
                <w:rFonts w:ascii="Times New Roman" w:hAnsi="Times New Roman"/>
                <w:b/>
                <w:sz w:val="24"/>
                <w:szCs w:val="24"/>
              </w:rPr>
            </w:pPr>
            <w:r w:rsidRPr="002A1F58">
              <w:rPr>
                <w:rFonts w:ascii="Times New Roman" w:hAnsi="Times New Roman"/>
                <w:b/>
                <w:sz w:val="24"/>
                <w:szCs w:val="24"/>
              </w:rPr>
              <w:t>Наименование разделов, тем</w:t>
            </w:r>
          </w:p>
        </w:tc>
        <w:tc>
          <w:tcPr>
            <w:tcW w:w="4989" w:type="dxa"/>
            <w:gridSpan w:val="3"/>
          </w:tcPr>
          <w:p w:rsidR="00D228F2" w:rsidRPr="002A1F58" w:rsidRDefault="00D228F2" w:rsidP="00BF0BEB">
            <w:pPr>
              <w:spacing w:after="0"/>
              <w:jc w:val="center"/>
              <w:rPr>
                <w:rFonts w:ascii="Times New Roman" w:hAnsi="Times New Roman"/>
                <w:b/>
                <w:sz w:val="24"/>
                <w:szCs w:val="24"/>
              </w:rPr>
            </w:pPr>
            <w:r>
              <w:rPr>
                <w:rFonts w:ascii="Times New Roman" w:hAnsi="Times New Roman"/>
                <w:b/>
                <w:sz w:val="24"/>
                <w:szCs w:val="24"/>
              </w:rPr>
              <w:t>Авторская программа</w:t>
            </w:r>
            <w:r w:rsidRPr="002A1F58">
              <w:rPr>
                <w:rFonts w:ascii="Times New Roman" w:hAnsi="Times New Roman"/>
                <w:b/>
                <w:sz w:val="24"/>
                <w:szCs w:val="24"/>
              </w:rPr>
              <w:t xml:space="preserve"> </w:t>
            </w:r>
          </w:p>
        </w:tc>
        <w:tc>
          <w:tcPr>
            <w:tcW w:w="4608" w:type="dxa"/>
            <w:gridSpan w:val="3"/>
          </w:tcPr>
          <w:p w:rsidR="00D228F2" w:rsidRPr="002A1F58" w:rsidRDefault="00D228F2" w:rsidP="00BF0BEB">
            <w:pPr>
              <w:spacing w:after="0"/>
              <w:jc w:val="center"/>
              <w:rPr>
                <w:rFonts w:ascii="Times New Roman" w:hAnsi="Times New Roman"/>
                <w:b/>
                <w:sz w:val="24"/>
                <w:szCs w:val="24"/>
              </w:rPr>
            </w:pPr>
            <w:r>
              <w:rPr>
                <w:rFonts w:ascii="Times New Roman" w:hAnsi="Times New Roman"/>
                <w:b/>
                <w:sz w:val="24"/>
                <w:szCs w:val="24"/>
              </w:rPr>
              <w:t>Рабочая программа</w:t>
            </w:r>
          </w:p>
        </w:tc>
      </w:tr>
      <w:tr w:rsidR="00D228F2" w:rsidRPr="00D12098" w:rsidTr="00BF0BEB">
        <w:trPr>
          <w:trHeight w:val="638"/>
        </w:trPr>
        <w:tc>
          <w:tcPr>
            <w:tcW w:w="723" w:type="dxa"/>
            <w:vMerge/>
          </w:tcPr>
          <w:p w:rsidR="00D228F2" w:rsidRPr="002A1F58" w:rsidRDefault="00D228F2" w:rsidP="00BF0BEB">
            <w:pPr>
              <w:spacing w:after="0"/>
              <w:jc w:val="both"/>
              <w:rPr>
                <w:rFonts w:ascii="Times New Roman" w:hAnsi="Times New Roman"/>
                <w:b/>
                <w:sz w:val="24"/>
                <w:szCs w:val="24"/>
              </w:rPr>
            </w:pPr>
          </w:p>
        </w:tc>
        <w:tc>
          <w:tcPr>
            <w:tcW w:w="4466" w:type="dxa"/>
            <w:vMerge/>
          </w:tcPr>
          <w:p w:rsidR="00D228F2" w:rsidRPr="002A1F58" w:rsidRDefault="00D228F2" w:rsidP="00BF0BEB">
            <w:pPr>
              <w:spacing w:after="0"/>
              <w:jc w:val="both"/>
              <w:rPr>
                <w:rFonts w:ascii="Times New Roman" w:hAnsi="Times New Roman"/>
                <w:b/>
                <w:sz w:val="24"/>
                <w:szCs w:val="24"/>
              </w:rPr>
            </w:pPr>
          </w:p>
        </w:tc>
        <w:tc>
          <w:tcPr>
            <w:tcW w:w="1466" w:type="dxa"/>
            <w:vMerge w:val="restart"/>
          </w:tcPr>
          <w:p w:rsidR="00D228F2" w:rsidRPr="002A1F58" w:rsidRDefault="00D228F2" w:rsidP="00BF0BEB">
            <w:pPr>
              <w:spacing w:after="0"/>
              <w:jc w:val="center"/>
              <w:rPr>
                <w:rFonts w:ascii="Times New Roman" w:hAnsi="Times New Roman"/>
                <w:b/>
                <w:sz w:val="24"/>
                <w:szCs w:val="24"/>
              </w:rPr>
            </w:pPr>
            <w:r w:rsidRPr="002A1F58">
              <w:rPr>
                <w:rFonts w:ascii="Times New Roman" w:hAnsi="Times New Roman"/>
                <w:b/>
                <w:sz w:val="24"/>
                <w:szCs w:val="24"/>
              </w:rPr>
              <w:t xml:space="preserve">Кол-во часов </w:t>
            </w:r>
          </w:p>
        </w:tc>
        <w:tc>
          <w:tcPr>
            <w:tcW w:w="3523" w:type="dxa"/>
            <w:gridSpan w:val="2"/>
          </w:tcPr>
          <w:p w:rsidR="00D228F2" w:rsidRPr="002A1F58" w:rsidRDefault="00D228F2" w:rsidP="00BF0BEB">
            <w:pPr>
              <w:spacing w:after="0"/>
              <w:jc w:val="center"/>
              <w:rPr>
                <w:rFonts w:ascii="Times New Roman" w:hAnsi="Times New Roman"/>
                <w:b/>
                <w:sz w:val="24"/>
                <w:szCs w:val="24"/>
              </w:rPr>
            </w:pPr>
            <w:r w:rsidRPr="002A1F58">
              <w:rPr>
                <w:rFonts w:ascii="Times New Roman" w:hAnsi="Times New Roman"/>
                <w:b/>
                <w:sz w:val="24"/>
                <w:szCs w:val="24"/>
              </w:rPr>
              <w:t>В том числе из них:</w:t>
            </w:r>
          </w:p>
        </w:tc>
        <w:tc>
          <w:tcPr>
            <w:tcW w:w="987" w:type="dxa"/>
            <w:vMerge w:val="restart"/>
          </w:tcPr>
          <w:p w:rsidR="00D228F2" w:rsidRPr="002A1F58" w:rsidRDefault="00D228F2" w:rsidP="00BF0BEB">
            <w:pPr>
              <w:spacing w:after="0"/>
              <w:jc w:val="center"/>
              <w:rPr>
                <w:rFonts w:ascii="Times New Roman" w:hAnsi="Times New Roman"/>
                <w:b/>
                <w:sz w:val="24"/>
                <w:szCs w:val="24"/>
              </w:rPr>
            </w:pPr>
            <w:r w:rsidRPr="002A1F58">
              <w:rPr>
                <w:rFonts w:ascii="Times New Roman" w:hAnsi="Times New Roman"/>
                <w:b/>
                <w:sz w:val="24"/>
                <w:szCs w:val="24"/>
              </w:rPr>
              <w:t xml:space="preserve">Кол-во часов </w:t>
            </w:r>
          </w:p>
        </w:tc>
        <w:tc>
          <w:tcPr>
            <w:tcW w:w="3621" w:type="dxa"/>
            <w:gridSpan w:val="2"/>
          </w:tcPr>
          <w:p w:rsidR="00D228F2" w:rsidRPr="002A1F58" w:rsidRDefault="00D228F2" w:rsidP="00BF0BEB">
            <w:pPr>
              <w:spacing w:after="0"/>
              <w:jc w:val="center"/>
              <w:rPr>
                <w:rFonts w:ascii="Times New Roman" w:hAnsi="Times New Roman"/>
                <w:b/>
                <w:sz w:val="24"/>
                <w:szCs w:val="24"/>
              </w:rPr>
            </w:pPr>
            <w:r w:rsidRPr="002A1F58">
              <w:rPr>
                <w:rFonts w:ascii="Times New Roman" w:hAnsi="Times New Roman"/>
                <w:b/>
                <w:sz w:val="24"/>
                <w:szCs w:val="24"/>
              </w:rPr>
              <w:t>В том числе из них:</w:t>
            </w:r>
            <w:r>
              <w:rPr>
                <w:rFonts w:ascii="Times New Roman" w:hAnsi="Times New Roman"/>
                <w:b/>
                <w:sz w:val="24"/>
                <w:szCs w:val="24"/>
              </w:rPr>
              <w:t xml:space="preserve"> </w:t>
            </w:r>
          </w:p>
        </w:tc>
      </w:tr>
      <w:tr w:rsidR="00D228F2" w:rsidRPr="00D12098" w:rsidTr="00BF0BEB">
        <w:trPr>
          <w:trHeight w:val="637"/>
        </w:trPr>
        <w:tc>
          <w:tcPr>
            <w:tcW w:w="723" w:type="dxa"/>
            <w:vMerge/>
          </w:tcPr>
          <w:p w:rsidR="00D228F2" w:rsidRPr="002A1F58" w:rsidRDefault="00D228F2" w:rsidP="00BF0BEB">
            <w:pPr>
              <w:spacing w:after="0"/>
              <w:jc w:val="both"/>
              <w:rPr>
                <w:rFonts w:ascii="Times New Roman" w:hAnsi="Times New Roman"/>
                <w:b/>
                <w:sz w:val="24"/>
                <w:szCs w:val="24"/>
              </w:rPr>
            </w:pPr>
          </w:p>
        </w:tc>
        <w:tc>
          <w:tcPr>
            <w:tcW w:w="4466" w:type="dxa"/>
            <w:vMerge/>
          </w:tcPr>
          <w:p w:rsidR="00D228F2" w:rsidRPr="002A1F58" w:rsidRDefault="00D228F2" w:rsidP="00BF0BEB">
            <w:pPr>
              <w:spacing w:after="0"/>
              <w:jc w:val="both"/>
              <w:rPr>
                <w:rFonts w:ascii="Times New Roman" w:hAnsi="Times New Roman"/>
                <w:b/>
                <w:sz w:val="24"/>
                <w:szCs w:val="24"/>
              </w:rPr>
            </w:pPr>
          </w:p>
        </w:tc>
        <w:tc>
          <w:tcPr>
            <w:tcW w:w="1466" w:type="dxa"/>
            <w:vMerge/>
          </w:tcPr>
          <w:p w:rsidR="00D228F2" w:rsidRPr="002A1F58" w:rsidRDefault="00D228F2" w:rsidP="00BF0BEB">
            <w:pPr>
              <w:spacing w:after="0"/>
              <w:jc w:val="center"/>
              <w:rPr>
                <w:rFonts w:ascii="Times New Roman" w:hAnsi="Times New Roman"/>
                <w:b/>
                <w:sz w:val="24"/>
                <w:szCs w:val="24"/>
              </w:rPr>
            </w:pPr>
          </w:p>
        </w:tc>
        <w:tc>
          <w:tcPr>
            <w:tcW w:w="1727" w:type="dxa"/>
          </w:tcPr>
          <w:p w:rsidR="00D228F2" w:rsidRPr="002A1F58" w:rsidRDefault="00D228F2" w:rsidP="00BF0BEB">
            <w:pPr>
              <w:spacing w:after="0"/>
              <w:jc w:val="center"/>
              <w:rPr>
                <w:rFonts w:ascii="Times New Roman" w:hAnsi="Times New Roman"/>
                <w:b/>
                <w:sz w:val="24"/>
                <w:szCs w:val="24"/>
              </w:rPr>
            </w:pPr>
            <w:r w:rsidRPr="00D12098">
              <w:rPr>
                <w:rFonts w:ascii="Times New Roman" w:hAnsi="Times New Roman"/>
                <w:b/>
                <w:sz w:val="24"/>
                <w:szCs w:val="24"/>
              </w:rPr>
              <w:t>Контрольных</w:t>
            </w:r>
            <w:r w:rsidRPr="002A1F58">
              <w:rPr>
                <w:rFonts w:ascii="Times New Roman" w:hAnsi="Times New Roman"/>
                <w:b/>
                <w:sz w:val="24"/>
                <w:szCs w:val="24"/>
              </w:rPr>
              <w:t xml:space="preserve"> работ</w:t>
            </w:r>
          </w:p>
        </w:tc>
        <w:tc>
          <w:tcPr>
            <w:tcW w:w="1796" w:type="dxa"/>
          </w:tcPr>
          <w:p w:rsidR="00D228F2" w:rsidRPr="002A1F58" w:rsidRDefault="00D228F2" w:rsidP="00BF0BEB">
            <w:pPr>
              <w:spacing w:after="0"/>
              <w:jc w:val="center"/>
              <w:rPr>
                <w:rFonts w:ascii="Times New Roman" w:hAnsi="Times New Roman"/>
                <w:b/>
                <w:sz w:val="24"/>
                <w:szCs w:val="24"/>
              </w:rPr>
            </w:pPr>
            <w:r>
              <w:rPr>
                <w:rFonts w:ascii="Times New Roman" w:hAnsi="Times New Roman"/>
                <w:b/>
                <w:sz w:val="24"/>
                <w:szCs w:val="24"/>
              </w:rPr>
              <w:t>Практических работ</w:t>
            </w:r>
          </w:p>
        </w:tc>
        <w:tc>
          <w:tcPr>
            <w:tcW w:w="987" w:type="dxa"/>
            <w:vMerge/>
          </w:tcPr>
          <w:p w:rsidR="00D228F2" w:rsidRPr="002A1F58" w:rsidRDefault="00D228F2" w:rsidP="00BF0BEB">
            <w:pPr>
              <w:spacing w:after="0"/>
              <w:jc w:val="center"/>
              <w:rPr>
                <w:rFonts w:ascii="Times New Roman" w:hAnsi="Times New Roman"/>
                <w:b/>
                <w:sz w:val="24"/>
                <w:szCs w:val="24"/>
              </w:rPr>
            </w:pPr>
          </w:p>
        </w:tc>
        <w:tc>
          <w:tcPr>
            <w:tcW w:w="1810" w:type="dxa"/>
          </w:tcPr>
          <w:p w:rsidR="00D228F2" w:rsidRDefault="00D228F2" w:rsidP="00BF0BEB">
            <w:pPr>
              <w:spacing w:after="0"/>
              <w:jc w:val="center"/>
              <w:rPr>
                <w:rFonts w:ascii="Times New Roman" w:hAnsi="Times New Roman"/>
                <w:b/>
                <w:sz w:val="24"/>
                <w:szCs w:val="24"/>
              </w:rPr>
            </w:pPr>
            <w:r w:rsidRPr="00D12098">
              <w:rPr>
                <w:rFonts w:ascii="Times New Roman" w:hAnsi="Times New Roman"/>
                <w:b/>
                <w:sz w:val="24"/>
                <w:szCs w:val="24"/>
              </w:rPr>
              <w:t>Контрольных</w:t>
            </w:r>
            <w:r w:rsidRPr="002A1F58">
              <w:rPr>
                <w:rFonts w:ascii="Times New Roman" w:hAnsi="Times New Roman"/>
                <w:b/>
                <w:sz w:val="24"/>
                <w:szCs w:val="24"/>
              </w:rPr>
              <w:t xml:space="preserve"> работ</w:t>
            </w:r>
          </w:p>
        </w:tc>
        <w:tc>
          <w:tcPr>
            <w:tcW w:w="1811" w:type="dxa"/>
          </w:tcPr>
          <w:p w:rsidR="00D228F2" w:rsidRDefault="00D228F2" w:rsidP="00BF0BEB">
            <w:pPr>
              <w:spacing w:after="0"/>
              <w:jc w:val="center"/>
              <w:rPr>
                <w:rFonts w:ascii="Times New Roman" w:hAnsi="Times New Roman"/>
                <w:b/>
                <w:sz w:val="24"/>
                <w:szCs w:val="24"/>
              </w:rPr>
            </w:pPr>
            <w:r>
              <w:rPr>
                <w:rFonts w:ascii="Times New Roman" w:hAnsi="Times New Roman"/>
                <w:b/>
                <w:sz w:val="24"/>
                <w:szCs w:val="24"/>
              </w:rPr>
              <w:t>Практических работ</w:t>
            </w:r>
          </w:p>
        </w:tc>
      </w:tr>
      <w:tr w:rsidR="00D228F2" w:rsidRPr="00D12098" w:rsidTr="00BF0BEB">
        <w:tc>
          <w:tcPr>
            <w:tcW w:w="723" w:type="dxa"/>
          </w:tcPr>
          <w:p w:rsidR="00D228F2" w:rsidRPr="002A1F58" w:rsidRDefault="00D228F2" w:rsidP="00BF0BEB">
            <w:pPr>
              <w:spacing w:after="0"/>
              <w:jc w:val="center"/>
              <w:rPr>
                <w:rFonts w:ascii="Times New Roman" w:hAnsi="Times New Roman"/>
                <w:sz w:val="24"/>
                <w:szCs w:val="24"/>
              </w:rPr>
            </w:pPr>
            <w:r w:rsidRPr="002A1F58">
              <w:rPr>
                <w:rFonts w:ascii="Times New Roman" w:hAnsi="Times New Roman"/>
                <w:sz w:val="24"/>
                <w:szCs w:val="24"/>
              </w:rPr>
              <w:t>1</w:t>
            </w:r>
          </w:p>
        </w:tc>
        <w:tc>
          <w:tcPr>
            <w:tcW w:w="4466" w:type="dxa"/>
          </w:tcPr>
          <w:p w:rsidR="00D228F2" w:rsidRPr="002A1F58" w:rsidRDefault="00D228F2" w:rsidP="00BF0BEB">
            <w:pPr>
              <w:spacing w:after="0"/>
              <w:jc w:val="both"/>
              <w:rPr>
                <w:rFonts w:ascii="Times New Roman" w:hAnsi="Times New Roman"/>
                <w:b/>
                <w:i/>
                <w:sz w:val="24"/>
                <w:szCs w:val="24"/>
              </w:rPr>
            </w:pPr>
            <w:r w:rsidRPr="002A1F58">
              <w:rPr>
                <w:rFonts w:ascii="Times New Roman" w:hAnsi="Times New Roman"/>
                <w:b/>
                <w:i/>
                <w:sz w:val="24"/>
                <w:szCs w:val="24"/>
              </w:rPr>
              <w:t>Введение</w:t>
            </w:r>
          </w:p>
        </w:tc>
        <w:tc>
          <w:tcPr>
            <w:tcW w:w="146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2</w:t>
            </w:r>
          </w:p>
        </w:tc>
        <w:tc>
          <w:tcPr>
            <w:tcW w:w="172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79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98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2</w:t>
            </w:r>
          </w:p>
        </w:tc>
        <w:tc>
          <w:tcPr>
            <w:tcW w:w="1810"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811" w:type="dxa"/>
          </w:tcPr>
          <w:p w:rsidR="00D228F2" w:rsidRPr="002A1F58" w:rsidRDefault="00D228F2" w:rsidP="00BF0BEB">
            <w:pPr>
              <w:spacing w:after="0"/>
              <w:jc w:val="center"/>
              <w:rPr>
                <w:rFonts w:ascii="Times New Roman" w:hAnsi="Times New Roman"/>
                <w:b/>
                <w:i/>
                <w:sz w:val="24"/>
                <w:szCs w:val="24"/>
              </w:rPr>
            </w:pPr>
            <w:r>
              <w:rPr>
                <w:rFonts w:ascii="Times New Roman" w:hAnsi="Times New Roman"/>
                <w:b/>
                <w:i/>
                <w:sz w:val="24"/>
                <w:szCs w:val="24"/>
              </w:rPr>
              <w:t>1</w:t>
            </w:r>
          </w:p>
        </w:tc>
      </w:tr>
      <w:tr w:rsidR="00D228F2" w:rsidRPr="00D12098" w:rsidTr="00BF0BEB">
        <w:tc>
          <w:tcPr>
            <w:tcW w:w="723" w:type="dxa"/>
          </w:tcPr>
          <w:p w:rsidR="00D228F2" w:rsidRPr="00D12098" w:rsidRDefault="00D228F2" w:rsidP="00BF0BEB">
            <w:pPr>
              <w:jc w:val="center"/>
            </w:pPr>
            <w:r w:rsidRPr="00D12098">
              <w:t>2</w:t>
            </w:r>
          </w:p>
        </w:tc>
        <w:tc>
          <w:tcPr>
            <w:tcW w:w="4466" w:type="dxa"/>
          </w:tcPr>
          <w:p w:rsidR="00D228F2" w:rsidRPr="00D12098" w:rsidRDefault="00D228F2" w:rsidP="00BF0BEB">
            <w:r w:rsidRPr="00D12098">
              <w:rPr>
                <w:rFonts w:ascii="Times New Roman" w:hAnsi="Times New Roman"/>
                <w:b/>
                <w:i/>
                <w:sz w:val="24"/>
                <w:szCs w:val="24"/>
              </w:rPr>
              <w:t xml:space="preserve">Раздел 1. </w:t>
            </w:r>
            <w:r>
              <w:rPr>
                <w:rFonts w:ascii="Times New Roman" w:hAnsi="Times New Roman"/>
                <w:b/>
                <w:i/>
                <w:sz w:val="24"/>
                <w:szCs w:val="24"/>
              </w:rPr>
              <w:t>Современный облик планеты Земля</w:t>
            </w:r>
            <w:r w:rsidRPr="00D12098">
              <w:rPr>
                <w:rFonts w:ascii="Times New Roman" w:hAnsi="Times New Roman"/>
                <w:b/>
                <w:i/>
                <w:sz w:val="24"/>
                <w:szCs w:val="24"/>
              </w:rPr>
              <w:t xml:space="preserve"> </w:t>
            </w:r>
          </w:p>
        </w:tc>
        <w:tc>
          <w:tcPr>
            <w:tcW w:w="1466" w:type="dxa"/>
          </w:tcPr>
          <w:p w:rsidR="00D228F2" w:rsidRPr="00D12098" w:rsidRDefault="00D228F2" w:rsidP="00BF0BEB">
            <w:pPr>
              <w:spacing w:after="0"/>
              <w:jc w:val="center"/>
              <w:rPr>
                <w:rFonts w:ascii="Times New Roman" w:hAnsi="Times New Roman"/>
                <w:b/>
                <w:i/>
                <w:sz w:val="28"/>
                <w:szCs w:val="28"/>
              </w:rPr>
            </w:pPr>
            <w:r w:rsidRPr="00D12098">
              <w:rPr>
                <w:rFonts w:ascii="Times New Roman" w:hAnsi="Times New Roman"/>
                <w:b/>
                <w:i/>
                <w:sz w:val="28"/>
                <w:szCs w:val="28"/>
              </w:rPr>
              <w:t>4</w:t>
            </w:r>
          </w:p>
        </w:tc>
        <w:tc>
          <w:tcPr>
            <w:tcW w:w="1727" w:type="dxa"/>
          </w:tcPr>
          <w:p w:rsidR="00D228F2" w:rsidRPr="00D12098" w:rsidRDefault="00D228F2" w:rsidP="00BF0BEB">
            <w:pPr>
              <w:spacing w:after="0"/>
              <w:jc w:val="center"/>
              <w:rPr>
                <w:rFonts w:ascii="Times New Roman" w:hAnsi="Times New Roman"/>
                <w:b/>
                <w:i/>
                <w:sz w:val="28"/>
                <w:szCs w:val="28"/>
              </w:rPr>
            </w:pPr>
            <w:r w:rsidRPr="00D12098">
              <w:rPr>
                <w:rFonts w:ascii="Times New Roman" w:hAnsi="Times New Roman"/>
                <w:b/>
                <w:i/>
                <w:sz w:val="28"/>
                <w:szCs w:val="28"/>
              </w:rPr>
              <w:t>-</w:t>
            </w:r>
          </w:p>
        </w:tc>
        <w:tc>
          <w:tcPr>
            <w:tcW w:w="1796" w:type="dxa"/>
          </w:tcPr>
          <w:p w:rsidR="00D228F2" w:rsidRPr="00D12098" w:rsidRDefault="00D228F2" w:rsidP="00BF0BEB">
            <w:pPr>
              <w:spacing w:after="0"/>
              <w:jc w:val="center"/>
              <w:rPr>
                <w:rFonts w:ascii="Times New Roman" w:hAnsi="Times New Roman"/>
                <w:b/>
                <w:i/>
                <w:sz w:val="28"/>
                <w:szCs w:val="28"/>
              </w:rPr>
            </w:pPr>
            <w:r w:rsidRPr="00D12098">
              <w:rPr>
                <w:rFonts w:ascii="Times New Roman" w:hAnsi="Times New Roman"/>
                <w:b/>
                <w:i/>
                <w:sz w:val="28"/>
                <w:szCs w:val="28"/>
              </w:rPr>
              <w:t>-</w:t>
            </w:r>
          </w:p>
        </w:tc>
        <w:tc>
          <w:tcPr>
            <w:tcW w:w="987" w:type="dxa"/>
          </w:tcPr>
          <w:p w:rsidR="00D228F2" w:rsidRPr="00D12098" w:rsidRDefault="00D228F2" w:rsidP="00BF0BEB">
            <w:pPr>
              <w:spacing w:after="0"/>
              <w:jc w:val="center"/>
              <w:rPr>
                <w:rFonts w:ascii="Times New Roman" w:hAnsi="Times New Roman"/>
                <w:sz w:val="28"/>
                <w:szCs w:val="28"/>
              </w:rPr>
            </w:pPr>
            <w:r w:rsidRPr="00D12098">
              <w:rPr>
                <w:rFonts w:ascii="Times New Roman" w:hAnsi="Times New Roman"/>
                <w:sz w:val="28"/>
                <w:szCs w:val="28"/>
              </w:rPr>
              <w:t>4</w:t>
            </w:r>
          </w:p>
        </w:tc>
        <w:tc>
          <w:tcPr>
            <w:tcW w:w="1810" w:type="dxa"/>
          </w:tcPr>
          <w:p w:rsidR="00D228F2" w:rsidRPr="00D12098" w:rsidRDefault="00D228F2" w:rsidP="00BF0BEB">
            <w:pPr>
              <w:spacing w:after="0"/>
              <w:jc w:val="center"/>
              <w:rPr>
                <w:rFonts w:ascii="Times New Roman" w:hAnsi="Times New Roman"/>
                <w:sz w:val="28"/>
                <w:szCs w:val="28"/>
              </w:rPr>
            </w:pPr>
            <w:r w:rsidRPr="00D12098">
              <w:rPr>
                <w:rFonts w:ascii="Times New Roman" w:hAnsi="Times New Roman"/>
                <w:sz w:val="28"/>
                <w:szCs w:val="28"/>
              </w:rPr>
              <w:t>-</w:t>
            </w:r>
          </w:p>
        </w:tc>
        <w:tc>
          <w:tcPr>
            <w:tcW w:w="1811" w:type="dxa"/>
          </w:tcPr>
          <w:p w:rsidR="00D228F2" w:rsidRPr="00D12098" w:rsidRDefault="00D228F2" w:rsidP="00BF0BEB">
            <w:pPr>
              <w:spacing w:after="0"/>
              <w:jc w:val="center"/>
              <w:rPr>
                <w:rFonts w:ascii="Times New Roman" w:hAnsi="Times New Roman"/>
                <w:sz w:val="28"/>
                <w:szCs w:val="28"/>
              </w:rPr>
            </w:pPr>
            <w:r w:rsidRPr="00D12098">
              <w:rPr>
                <w:rFonts w:ascii="Times New Roman" w:hAnsi="Times New Roman"/>
                <w:sz w:val="28"/>
                <w:szCs w:val="28"/>
              </w:rPr>
              <w:t>2</w:t>
            </w:r>
          </w:p>
        </w:tc>
      </w:tr>
      <w:tr w:rsidR="00D228F2" w:rsidRPr="00D12098" w:rsidTr="00BF0BEB">
        <w:tc>
          <w:tcPr>
            <w:tcW w:w="723" w:type="dxa"/>
          </w:tcPr>
          <w:p w:rsidR="00D228F2" w:rsidRPr="002A1F58" w:rsidRDefault="00D228F2" w:rsidP="00BF0BEB">
            <w:pPr>
              <w:spacing w:after="0"/>
              <w:jc w:val="center"/>
              <w:rPr>
                <w:rFonts w:ascii="Times New Roman" w:hAnsi="Times New Roman"/>
                <w:sz w:val="24"/>
                <w:szCs w:val="24"/>
              </w:rPr>
            </w:pPr>
            <w:r w:rsidRPr="00D12098">
              <w:rPr>
                <w:rFonts w:ascii="Times New Roman" w:hAnsi="Times New Roman"/>
                <w:sz w:val="24"/>
                <w:szCs w:val="24"/>
              </w:rPr>
              <w:t>3</w:t>
            </w:r>
          </w:p>
        </w:tc>
        <w:tc>
          <w:tcPr>
            <w:tcW w:w="4466" w:type="dxa"/>
          </w:tcPr>
          <w:p w:rsidR="00D228F2" w:rsidRPr="00D12098" w:rsidRDefault="00D228F2" w:rsidP="00BF0BEB">
            <w:pPr>
              <w:spacing w:after="0"/>
              <w:jc w:val="both"/>
              <w:rPr>
                <w:rFonts w:ascii="Times New Roman" w:hAnsi="Times New Roman"/>
                <w:b/>
                <w:i/>
                <w:sz w:val="24"/>
                <w:szCs w:val="24"/>
              </w:rPr>
            </w:pPr>
            <w:r w:rsidRPr="002A1F58">
              <w:rPr>
                <w:rFonts w:ascii="Times New Roman" w:hAnsi="Times New Roman"/>
                <w:b/>
                <w:i/>
                <w:sz w:val="24"/>
                <w:szCs w:val="24"/>
              </w:rPr>
              <w:t xml:space="preserve">Раздел </w:t>
            </w:r>
            <w:r w:rsidRPr="00D12098">
              <w:rPr>
                <w:rFonts w:ascii="Times New Roman" w:hAnsi="Times New Roman"/>
                <w:b/>
                <w:i/>
                <w:sz w:val="24"/>
                <w:szCs w:val="24"/>
              </w:rPr>
              <w:t>2</w:t>
            </w:r>
            <w:r w:rsidRPr="002A1F58">
              <w:rPr>
                <w:rFonts w:ascii="Times New Roman" w:hAnsi="Times New Roman"/>
                <w:b/>
                <w:i/>
                <w:sz w:val="24"/>
                <w:szCs w:val="24"/>
              </w:rPr>
              <w:t xml:space="preserve">. </w:t>
            </w:r>
            <w:r w:rsidRPr="00D12098">
              <w:rPr>
                <w:rFonts w:ascii="Times New Roman" w:hAnsi="Times New Roman"/>
                <w:b/>
                <w:i/>
                <w:sz w:val="24"/>
                <w:szCs w:val="24"/>
              </w:rPr>
              <w:t>Население Земли</w:t>
            </w:r>
          </w:p>
          <w:p w:rsidR="00D228F2" w:rsidRPr="002A1F58" w:rsidRDefault="00D228F2" w:rsidP="00BF0BEB">
            <w:pPr>
              <w:spacing w:after="0"/>
              <w:jc w:val="both"/>
              <w:rPr>
                <w:rFonts w:ascii="Times New Roman" w:hAnsi="Times New Roman"/>
                <w:b/>
                <w:i/>
                <w:sz w:val="24"/>
                <w:szCs w:val="24"/>
              </w:rPr>
            </w:pPr>
          </w:p>
        </w:tc>
        <w:tc>
          <w:tcPr>
            <w:tcW w:w="146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5</w:t>
            </w:r>
          </w:p>
        </w:tc>
        <w:tc>
          <w:tcPr>
            <w:tcW w:w="172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79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98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5</w:t>
            </w:r>
          </w:p>
        </w:tc>
        <w:tc>
          <w:tcPr>
            <w:tcW w:w="1810"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1</w:t>
            </w:r>
          </w:p>
        </w:tc>
        <w:tc>
          <w:tcPr>
            <w:tcW w:w="1811"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3</w:t>
            </w:r>
          </w:p>
        </w:tc>
      </w:tr>
      <w:tr w:rsidR="00D228F2" w:rsidRPr="00D12098" w:rsidTr="00BF0BEB">
        <w:tc>
          <w:tcPr>
            <w:tcW w:w="723" w:type="dxa"/>
          </w:tcPr>
          <w:p w:rsidR="00D228F2" w:rsidRPr="002A1F58" w:rsidRDefault="00D228F2" w:rsidP="00BF0BEB">
            <w:pPr>
              <w:spacing w:after="0"/>
              <w:jc w:val="center"/>
              <w:rPr>
                <w:rFonts w:ascii="Times New Roman" w:hAnsi="Times New Roman"/>
                <w:sz w:val="24"/>
                <w:szCs w:val="24"/>
              </w:rPr>
            </w:pPr>
            <w:r w:rsidRPr="00D12098">
              <w:rPr>
                <w:rFonts w:ascii="Times New Roman" w:hAnsi="Times New Roman"/>
                <w:sz w:val="24"/>
                <w:szCs w:val="24"/>
              </w:rPr>
              <w:lastRenderedPageBreak/>
              <w:t>4</w:t>
            </w:r>
          </w:p>
        </w:tc>
        <w:tc>
          <w:tcPr>
            <w:tcW w:w="4466" w:type="dxa"/>
          </w:tcPr>
          <w:p w:rsidR="00D228F2" w:rsidRPr="00D12098" w:rsidRDefault="00D228F2" w:rsidP="00BF0BEB">
            <w:pPr>
              <w:spacing w:after="0"/>
              <w:jc w:val="both"/>
              <w:rPr>
                <w:rFonts w:ascii="Times New Roman" w:hAnsi="Times New Roman"/>
                <w:b/>
                <w:i/>
                <w:sz w:val="24"/>
                <w:szCs w:val="24"/>
              </w:rPr>
            </w:pPr>
            <w:r w:rsidRPr="00D12098">
              <w:rPr>
                <w:rFonts w:ascii="Times New Roman" w:hAnsi="Times New Roman"/>
                <w:b/>
                <w:i/>
                <w:sz w:val="24"/>
                <w:szCs w:val="24"/>
              </w:rPr>
              <w:t xml:space="preserve">Раздел 3. </w:t>
            </w:r>
            <w:r w:rsidRPr="002A1F58">
              <w:rPr>
                <w:rFonts w:ascii="Times New Roman" w:hAnsi="Times New Roman"/>
                <w:b/>
                <w:i/>
                <w:sz w:val="24"/>
                <w:szCs w:val="24"/>
              </w:rPr>
              <w:t xml:space="preserve"> </w:t>
            </w:r>
            <w:r>
              <w:rPr>
                <w:rFonts w:ascii="Times New Roman" w:hAnsi="Times New Roman"/>
                <w:b/>
                <w:i/>
                <w:sz w:val="24"/>
                <w:szCs w:val="24"/>
              </w:rPr>
              <w:t>Главные особенности природы Земли</w:t>
            </w:r>
          </w:p>
          <w:p w:rsidR="00D228F2" w:rsidRPr="002A1F58" w:rsidRDefault="00D228F2" w:rsidP="00BF0BEB">
            <w:pPr>
              <w:spacing w:after="0"/>
              <w:jc w:val="both"/>
              <w:rPr>
                <w:rFonts w:ascii="Times New Roman" w:hAnsi="Times New Roman"/>
                <w:b/>
                <w:i/>
                <w:sz w:val="24"/>
                <w:szCs w:val="24"/>
              </w:rPr>
            </w:pPr>
          </w:p>
        </w:tc>
        <w:tc>
          <w:tcPr>
            <w:tcW w:w="146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17</w:t>
            </w:r>
          </w:p>
        </w:tc>
        <w:tc>
          <w:tcPr>
            <w:tcW w:w="172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79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98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17</w:t>
            </w:r>
          </w:p>
        </w:tc>
        <w:tc>
          <w:tcPr>
            <w:tcW w:w="1810"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811"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10</w:t>
            </w:r>
          </w:p>
        </w:tc>
      </w:tr>
      <w:tr w:rsidR="00D228F2" w:rsidRPr="00D12098" w:rsidTr="00BF0BEB">
        <w:tc>
          <w:tcPr>
            <w:tcW w:w="723" w:type="dxa"/>
          </w:tcPr>
          <w:p w:rsidR="00D228F2" w:rsidRPr="002A1F58" w:rsidRDefault="00D228F2" w:rsidP="00BF0BEB">
            <w:pPr>
              <w:spacing w:after="0"/>
              <w:jc w:val="center"/>
              <w:rPr>
                <w:rFonts w:ascii="Times New Roman" w:hAnsi="Times New Roman"/>
                <w:sz w:val="24"/>
                <w:szCs w:val="24"/>
              </w:rPr>
            </w:pPr>
            <w:r w:rsidRPr="00D12098">
              <w:rPr>
                <w:rFonts w:ascii="Times New Roman" w:hAnsi="Times New Roman"/>
                <w:sz w:val="24"/>
                <w:szCs w:val="24"/>
              </w:rPr>
              <w:t>5</w:t>
            </w:r>
          </w:p>
        </w:tc>
        <w:tc>
          <w:tcPr>
            <w:tcW w:w="4466" w:type="dxa"/>
          </w:tcPr>
          <w:p w:rsidR="00D228F2" w:rsidRPr="00D12098" w:rsidRDefault="00D228F2" w:rsidP="00BF0BEB">
            <w:pPr>
              <w:spacing w:after="0"/>
              <w:jc w:val="both"/>
              <w:rPr>
                <w:rFonts w:ascii="Times New Roman" w:hAnsi="Times New Roman"/>
                <w:b/>
                <w:i/>
                <w:sz w:val="24"/>
                <w:szCs w:val="24"/>
              </w:rPr>
            </w:pPr>
            <w:r w:rsidRPr="00D12098">
              <w:rPr>
                <w:rFonts w:ascii="Times New Roman" w:hAnsi="Times New Roman"/>
                <w:b/>
                <w:i/>
                <w:sz w:val="24"/>
                <w:szCs w:val="24"/>
              </w:rPr>
              <w:t>Раздел 4</w:t>
            </w:r>
            <w:r w:rsidRPr="002A1F58">
              <w:rPr>
                <w:rFonts w:ascii="Times New Roman" w:hAnsi="Times New Roman"/>
                <w:b/>
                <w:i/>
                <w:sz w:val="24"/>
                <w:szCs w:val="24"/>
              </w:rPr>
              <w:t xml:space="preserve">. </w:t>
            </w:r>
            <w:r w:rsidRPr="00D12098">
              <w:rPr>
                <w:rFonts w:ascii="Times New Roman" w:hAnsi="Times New Roman"/>
                <w:b/>
                <w:i/>
                <w:sz w:val="24"/>
                <w:szCs w:val="24"/>
              </w:rPr>
              <w:t>Материки</w:t>
            </w:r>
            <w:r>
              <w:rPr>
                <w:rFonts w:ascii="Times New Roman" w:hAnsi="Times New Roman"/>
                <w:b/>
                <w:i/>
                <w:sz w:val="24"/>
                <w:szCs w:val="24"/>
              </w:rPr>
              <w:t xml:space="preserve"> и страны</w:t>
            </w:r>
          </w:p>
          <w:p w:rsidR="00D228F2" w:rsidRPr="002A1F58" w:rsidRDefault="00D228F2" w:rsidP="00BF0BEB">
            <w:pPr>
              <w:spacing w:after="0"/>
              <w:jc w:val="both"/>
              <w:rPr>
                <w:rFonts w:ascii="Times New Roman" w:hAnsi="Times New Roman"/>
                <w:b/>
                <w:i/>
                <w:sz w:val="24"/>
                <w:szCs w:val="24"/>
              </w:rPr>
            </w:pPr>
          </w:p>
        </w:tc>
        <w:tc>
          <w:tcPr>
            <w:tcW w:w="146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34</w:t>
            </w:r>
          </w:p>
        </w:tc>
        <w:tc>
          <w:tcPr>
            <w:tcW w:w="172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79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98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34+2к.р.</w:t>
            </w:r>
          </w:p>
        </w:tc>
        <w:tc>
          <w:tcPr>
            <w:tcW w:w="1810"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2</w:t>
            </w:r>
          </w:p>
        </w:tc>
        <w:tc>
          <w:tcPr>
            <w:tcW w:w="1811"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12</w:t>
            </w:r>
          </w:p>
        </w:tc>
      </w:tr>
      <w:tr w:rsidR="00D228F2" w:rsidRPr="00D12098" w:rsidTr="00BF0BEB">
        <w:tc>
          <w:tcPr>
            <w:tcW w:w="723" w:type="dxa"/>
          </w:tcPr>
          <w:p w:rsidR="00D228F2" w:rsidRPr="002A1F58" w:rsidRDefault="00D228F2" w:rsidP="00BF0BEB">
            <w:pPr>
              <w:spacing w:after="0"/>
              <w:jc w:val="center"/>
              <w:rPr>
                <w:rFonts w:ascii="Times New Roman" w:hAnsi="Times New Roman"/>
                <w:sz w:val="24"/>
                <w:szCs w:val="24"/>
              </w:rPr>
            </w:pPr>
            <w:r w:rsidRPr="00D12098">
              <w:rPr>
                <w:rFonts w:ascii="Times New Roman" w:hAnsi="Times New Roman"/>
                <w:sz w:val="24"/>
                <w:szCs w:val="24"/>
              </w:rPr>
              <w:t>6</w:t>
            </w:r>
          </w:p>
        </w:tc>
        <w:tc>
          <w:tcPr>
            <w:tcW w:w="4466" w:type="dxa"/>
          </w:tcPr>
          <w:p w:rsidR="00D228F2" w:rsidRPr="00D12098" w:rsidRDefault="00D228F2" w:rsidP="00BF0BEB">
            <w:pPr>
              <w:spacing w:after="0"/>
              <w:jc w:val="both"/>
              <w:rPr>
                <w:rFonts w:ascii="Times New Roman" w:hAnsi="Times New Roman"/>
                <w:b/>
                <w:i/>
                <w:sz w:val="24"/>
                <w:szCs w:val="24"/>
              </w:rPr>
            </w:pPr>
            <w:r w:rsidRPr="002A1F58">
              <w:rPr>
                <w:rFonts w:ascii="Times New Roman" w:hAnsi="Times New Roman"/>
                <w:b/>
                <w:i/>
                <w:sz w:val="24"/>
                <w:szCs w:val="24"/>
              </w:rPr>
              <w:t xml:space="preserve">Раздел 4. </w:t>
            </w:r>
            <w:r>
              <w:rPr>
                <w:rFonts w:ascii="Times New Roman" w:hAnsi="Times New Roman"/>
                <w:b/>
                <w:i/>
                <w:sz w:val="24"/>
                <w:szCs w:val="24"/>
              </w:rPr>
              <w:t>Природа Земли и человек</w:t>
            </w:r>
          </w:p>
          <w:p w:rsidR="00D228F2" w:rsidRPr="002A1F58" w:rsidRDefault="00D228F2" w:rsidP="00BF0BEB">
            <w:pPr>
              <w:spacing w:after="0"/>
              <w:jc w:val="both"/>
              <w:rPr>
                <w:rFonts w:ascii="Times New Roman" w:hAnsi="Times New Roman"/>
                <w:b/>
                <w:i/>
                <w:sz w:val="24"/>
                <w:szCs w:val="24"/>
              </w:rPr>
            </w:pPr>
          </w:p>
        </w:tc>
        <w:tc>
          <w:tcPr>
            <w:tcW w:w="146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3</w:t>
            </w:r>
          </w:p>
        </w:tc>
        <w:tc>
          <w:tcPr>
            <w:tcW w:w="172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79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98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3</w:t>
            </w:r>
          </w:p>
        </w:tc>
        <w:tc>
          <w:tcPr>
            <w:tcW w:w="1810"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811"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1</w:t>
            </w:r>
          </w:p>
        </w:tc>
      </w:tr>
      <w:tr w:rsidR="00D228F2" w:rsidRPr="00D12098" w:rsidTr="00BF0BEB">
        <w:tc>
          <w:tcPr>
            <w:tcW w:w="723" w:type="dxa"/>
          </w:tcPr>
          <w:p w:rsidR="00D228F2" w:rsidRPr="002A1F58" w:rsidRDefault="00D228F2" w:rsidP="00BF0BEB">
            <w:pPr>
              <w:spacing w:after="0"/>
              <w:jc w:val="center"/>
              <w:rPr>
                <w:rFonts w:ascii="Times New Roman" w:hAnsi="Times New Roman"/>
                <w:sz w:val="24"/>
                <w:szCs w:val="24"/>
              </w:rPr>
            </w:pPr>
            <w:r w:rsidRPr="00D12098">
              <w:rPr>
                <w:rFonts w:ascii="Times New Roman" w:hAnsi="Times New Roman"/>
                <w:sz w:val="24"/>
                <w:szCs w:val="24"/>
              </w:rPr>
              <w:t>7</w:t>
            </w:r>
          </w:p>
        </w:tc>
        <w:tc>
          <w:tcPr>
            <w:tcW w:w="4466" w:type="dxa"/>
          </w:tcPr>
          <w:p w:rsidR="00D228F2" w:rsidRPr="00D12098" w:rsidRDefault="00D228F2" w:rsidP="00BF0BEB">
            <w:pPr>
              <w:spacing w:after="0"/>
              <w:jc w:val="both"/>
              <w:rPr>
                <w:rFonts w:ascii="Times New Roman" w:hAnsi="Times New Roman"/>
                <w:b/>
                <w:i/>
                <w:sz w:val="24"/>
                <w:szCs w:val="24"/>
              </w:rPr>
            </w:pPr>
            <w:r w:rsidRPr="00D12098">
              <w:rPr>
                <w:rFonts w:ascii="Times New Roman" w:hAnsi="Times New Roman"/>
                <w:b/>
                <w:i/>
                <w:sz w:val="24"/>
                <w:szCs w:val="24"/>
              </w:rPr>
              <w:t>Резерв</w:t>
            </w:r>
          </w:p>
          <w:p w:rsidR="00D228F2" w:rsidRPr="002A1F58" w:rsidRDefault="00D228F2" w:rsidP="00BF0BEB">
            <w:pPr>
              <w:spacing w:after="0"/>
              <w:jc w:val="both"/>
              <w:rPr>
                <w:rFonts w:ascii="Times New Roman" w:hAnsi="Times New Roman"/>
                <w:b/>
                <w:i/>
                <w:sz w:val="24"/>
                <w:szCs w:val="24"/>
              </w:rPr>
            </w:pPr>
            <w:r w:rsidRPr="002A1F58">
              <w:rPr>
                <w:rFonts w:ascii="Times New Roman" w:hAnsi="Times New Roman"/>
                <w:b/>
                <w:i/>
                <w:sz w:val="24"/>
                <w:szCs w:val="24"/>
              </w:rPr>
              <w:t xml:space="preserve"> </w:t>
            </w:r>
          </w:p>
        </w:tc>
        <w:tc>
          <w:tcPr>
            <w:tcW w:w="146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5</w:t>
            </w:r>
          </w:p>
        </w:tc>
        <w:tc>
          <w:tcPr>
            <w:tcW w:w="172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1796"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w:t>
            </w:r>
          </w:p>
        </w:tc>
        <w:tc>
          <w:tcPr>
            <w:tcW w:w="987"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3</w:t>
            </w:r>
          </w:p>
        </w:tc>
        <w:tc>
          <w:tcPr>
            <w:tcW w:w="1810" w:type="dxa"/>
          </w:tcPr>
          <w:p w:rsidR="00D228F2" w:rsidRPr="00000BD1" w:rsidRDefault="00D228F2" w:rsidP="00BF0BEB">
            <w:pPr>
              <w:spacing w:after="0"/>
              <w:jc w:val="center"/>
              <w:rPr>
                <w:rFonts w:ascii="Times New Roman" w:hAnsi="Times New Roman"/>
                <w:b/>
                <w:i/>
                <w:sz w:val="28"/>
                <w:szCs w:val="28"/>
              </w:rPr>
            </w:pPr>
            <w:r>
              <w:rPr>
                <w:rFonts w:ascii="Times New Roman" w:hAnsi="Times New Roman"/>
                <w:b/>
                <w:i/>
                <w:sz w:val="28"/>
                <w:szCs w:val="28"/>
              </w:rPr>
              <w:t>1</w:t>
            </w:r>
          </w:p>
        </w:tc>
        <w:tc>
          <w:tcPr>
            <w:tcW w:w="1811" w:type="dxa"/>
          </w:tcPr>
          <w:p w:rsidR="00D228F2" w:rsidRPr="00000BD1" w:rsidRDefault="00D228F2" w:rsidP="00BF0BEB">
            <w:pPr>
              <w:spacing w:after="0"/>
              <w:jc w:val="center"/>
              <w:rPr>
                <w:rFonts w:ascii="Times New Roman" w:hAnsi="Times New Roman"/>
                <w:b/>
                <w:i/>
                <w:sz w:val="28"/>
                <w:szCs w:val="28"/>
              </w:rPr>
            </w:pPr>
          </w:p>
        </w:tc>
      </w:tr>
      <w:tr w:rsidR="00D228F2" w:rsidRPr="00D12098" w:rsidTr="00BF0BEB">
        <w:tc>
          <w:tcPr>
            <w:tcW w:w="723" w:type="dxa"/>
          </w:tcPr>
          <w:p w:rsidR="00D228F2" w:rsidRPr="002A1F58" w:rsidRDefault="00D228F2" w:rsidP="00BF0BEB">
            <w:pPr>
              <w:spacing w:after="0"/>
              <w:jc w:val="both"/>
              <w:rPr>
                <w:rFonts w:ascii="Times New Roman" w:hAnsi="Times New Roman"/>
                <w:b/>
                <w:sz w:val="24"/>
                <w:szCs w:val="24"/>
              </w:rPr>
            </w:pPr>
          </w:p>
        </w:tc>
        <w:tc>
          <w:tcPr>
            <w:tcW w:w="4466" w:type="dxa"/>
          </w:tcPr>
          <w:p w:rsidR="00D228F2" w:rsidRPr="002A1F58" w:rsidRDefault="00D228F2" w:rsidP="00BF0BEB">
            <w:pPr>
              <w:spacing w:after="0"/>
              <w:jc w:val="both"/>
              <w:rPr>
                <w:rFonts w:ascii="Times New Roman" w:hAnsi="Times New Roman"/>
                <w:b/>
                <w:sz w:val="24"/>
                <w:szCs w:val="24"/>
              </w:rPr>
            </w:pPr>
            <w:r w:rsidRPr="002A1F58">
              <w:rPr>
                <w:rFonts w:ascii="Times New Roman" w:hAnsi="Times New Roman"/>
                <w:b/>
                <w:sz w:val="24"/>
                <w:szCs w:val="24"/>
              </w:rPr>
              <w:t>Всего:</w:t>
            </w:r>
          </w:p>
        </w:tc>
        <w:tc>
          <w:tcPr>
            <w:tcW w:w="1466" w:type="dxa"/>
          </w:tcPr>
          <w:p w:rsidR="00D228F2" w:rsidRPr="00000BD1" w:rsidRDefault="00D228F2" w:rsidP="00BF0BEB">
            <w:pPr>
              <w:spacing w:after="0"/>
              <w:jc w:val="center"/>
              <w:rPr>
                <w:rFonts w:ascii="Times New Roman" w:hAnsi="Times New Roman"/>
                <w:b/>
                <w:sz w:val="28"/>
                <w:szCs w:val="28"/>
              </w:rPr>
            </w:pPr>
            <w:r>
              <w:rPr>
                <w:rFonts w:ascii="Times New Roman" w:hAnsi="Times New Roman"/>
                <w:b/>
                <w:sz w:val="28"/>
                <w:szCs w:val="28"/>
              </w:rPr>
              <w:t>70</w:t>
            </w:r>
          </w:p>
        </w:tc>
        <w:tc>
          <w:tcPr>
            <w:tcW w:w="1727" w:type="dxa"/>
          </w:tcPr>
          <w:p w:rsidR="00D228F2" w:rsidRPr="00000BD1" w:rsidRDefault="00D228F2" w:rsidP="00BF0BEB">
            <w:pPr>
              <w:spacing w:after="0"/>
              <w:jc w:val="center"/>
              <w:rPr>
                <w:rFonts w:ascii="Times New Roman" w:hAnsi="Times New Roman"/>
                <w:b/>
                <w:sz w:val="28"/>
                <w:szCs w:val="28"/>
              </w:rPr>
            </w:pPr>
            <w:r>
              <w:rPr>
                <w:rFonts w:ascii="Times New Roman" w:hAnsi="Times New Roman"/>
                <w:b/>
                <w:sz w:val="28"/>
                <w:szCs w:val="28"/>
              </w:rPr>
              <w:t>1</w:t>
            </w:r>
          </w:p>
        </w:tc>
        <w:tc>
          <w:tcPr>
            <w:tcW w:w="1796" w:type="dxa"/>
          </w:tcPr>
          <w:p w:rsidR="00D228F2" w:rsidRPr="00000BD1" w:rsidRDefault="00D228F2" w:rsidP="00BF0BEB">
            <w:pPr>
              <w:spacing w:after="0"/>
              <w:jc w:val="center"/>
              <w:rPr>
                <w:rFonts w:ascii="Times New Roman" w:hAnsi="Times New Roman"/>
                <w:b/>
                <w:sz w:val="28"/>
                <w:szCs w:val="28"/>
              </w:rPr>
            </w:pPr>
            <w:r>
              <w:rPr>
                <w:rFonts w:ascii="Times New Roman" w:hAnsi="Times New Roman"/>
                <w:b/>
                <w:sz w:val="28"/>
                <w:szCs w:val="28"/>
              </w:rPr>
              <w:t>0</w:t>
            </w:r>
          </w:p>
        </w:tc>
        <w:tc>
          <w:tcPr>
            <w:tcW w:w="987" w:type="dxa"/>
          </w:tcPr>
          <w:p w:rsidR="00D228F2" w:rsidRPr="00000BD1" w:rsidRDefault="00D228F2" w:rsidP="00BF0BEB">
            <w:pPr>
              <w:spacing w:after="0"/>
              <w:jc w:val="center"/>
              <w:rPr>
                <w:rFonts w:ascii="Times New Roman" w:hAnsi="Times New Roman"/>
                <w:b/>
                <w:sz w:val="28"/>
                <w:szCs w:val="28"/>
              </w:rPr>
            </w:pPr>
            <w:r>
              <w:rPr>
                <w:rFonts w:ascii="Times New Roman" w:hAnsi="Times New Roman"/>
                <w:b/>
                <w:sz w:val="28"/>
                <w:szCs w:val="28"/>
              </w:rPr>
              <w:t>70</w:t>
            </w:r>
          </w:p>
        </w:tc>
        <w:tc>
          <w:tcPr>
            <w:tcW w:w="1810" w:type="dxa"/>
          </w:tcPr>
          <w:p w:rsidR="00D228F2" w:rsidRPr="00000BD1" w:rsidRDefault="00D228F2" w:rsidP="00BF0BEB">
            <w:pPr>
              <w:spacing w:after="0"/>
              <w:jc w:val="center"/>
              <w:rPr>
                <w:rFonts w:ascii="Times New Roman" w:hAnsi="Times New Roman"/>
                <w:b/>
                <w:sz w:val="28"/>
                <w:szCs w:val="28"/>
              </w:rPr>
            </w:pPr>
            <w:r>
              <w:rPr>
                <w:rFonts w:ascii="Times New Roman" w:hAnsi="Times New Roman"/>
                <w:b/>
                <w:sz w:val="28"/>
                <w:szCs w:val="28"/>
              </w:rPr>
              <w:t>4</w:t>
            </w:r>
          </w:p>
        </w:tc>
        <w:tc>
          <w:tcPr>
            <w:tcW w:w="1811" w:type="dxa"/>
          </w:tcPr>
          <w:p w:rsidR="00D228F2" w:rsidRPr="00000BD1" w:rsidRDefault="00D228F2" w:rsidP="00BF0BEB">
            <w:pPr>
              <w:spacing w:after="0"/>
              <w:jc w:val="center"/>
              <w:rPr>
                <w:rFonts w:ascii="Times New Roman" w:hAnsi="Times New Roman"/>
                <w:b/>
                <w:sz w:val="28"/>
                <w:szCs w:val="28"/>
              </w:rPr>
            </w:pPr>
            <w:r>
              <w:rPr>
                <w:rFonts w:ascii="Times New Roman" w:hAnsi="Times New Roman"/>
                <w:b/>
                <w:sz w:val="28"/>
                <w:szCs w:val="28"/>
              </w:rPr>
              <w:t>29</w:t>
            </w:r>
          </w:p>
        </w:tc>
      </w:tr>
    </w:tbl>
    <w:p w:rsidR="00D228F2" w:rsidRDefault="00D228F2" w:rsidP="00D228F2">
      <w:pPr>
        <w:rPr>
          <w:rFonts w:ascii="Times New Roman" w:hAnsi="Times New Roman"/>
          <w:b/>
          <w:sz w:val="32"/>
          <w:szCs w:val="32"/>
        </w:rPr>
      </w:pPr>
    </w:p>
    <w:p w:rsidR="00D228F2" w:rsidRDefault="00D228F2" w:rsidP="00D228F2">
      <w:pPr>
        <w:jc w:val="center"/>
        <w:rPr>
          <w:rFonts w:ascii="Times New Roman" w:hAnsi="Times New Roman"/>
          <w:b/>
          <w:sz w:val="32"/>
          <w:szCs w:val="32"/>
        </w:rPr>
      </w:pPr>
    </w:p>
    <w:p w:rsidR="00D228F2" w:rsidRDefault="00D228F2" w:rsidP="00D228F2">
      <w:pPr>
        <w:jc w:val="center"/>
        <w:rPr>
          <w:rFonts w:ascii="Times New Roman" w:hAnsi="Times New Roman"/>
          <w:b/>
          <w:sz w:val="32"/>
          <w:szCs w:val="32"/>
        </w:rPr>
      </w:pPr>
    </w:p>
    <w:p w:rsidR="00D228F2" w:rsidRDefault="00D228F2" w:rsidP="00D228F2">
      <w:pPr>
        <w:jc w:val="center"/>
        <w:rPr>
          <w:rFonts w:ascii="Times New Roman" w:hAnsi="Times New Roman"/>
          <w:b/>
          <w:sz w:val="32"/>
          <w:szCs w:val="32"/>
        </w:rPr>
      </w:pPr>
    </w:p>
    <w:p w:rsidR="00D228F2" w:rsidRDefault="00D228F2" w:rsidP="00D228F2">
      <w:pPr>
        <w:rPr>
          <w:rFonts w:ascii="Times New Roman" w:hAnsi="Times New Roman"/>
          <w:b/>
          <w:sz w:val="32"/>
          <w:szCs w:val="32"/>
        </w:rPr>
      </w:pPr>
    </w:p>
    <w:p w:rsidR="00D228F2" w:rsidRDefault="00D228F2" w:rsidP="00D228F2">
      <w:pPr>
        <w:jc w:val="center"/>
        <w:rPr>
          <w:rFonts w:ascii="Times New Roman" w:hAnsi="Times New Roman"/>
          <w:b/>
          <w:sz w:val="32"/>
          <w:szCs w:val="32"/>
        </w:rPr>
      </w:pPr>
      <w:r>
        <w:rPr>
          <w:rFonts w:ascii="Times New Roman" w:hAnsi="Times New Roman"/>
          <w:b/>
          <w:sz w:val="32"/>
          <w:szCs w:val="32"/>
        </w:rPr>
        <w:t xml:space="preserve">7. </w:t>
      </w:r>
      <w:r w:rsidRPr="00001038">
        <w:rPr>
          <w:rFonts w:ascii="Times New Roman" w:hAnsi="Times New Roman"/>
          <w:b/>
          <w:sz w:val="32"/>
          <w:szCs w:val="32"/>
        </w:rPr>
        <w:t>Календарно-тематическое планирование</w:t>
      </w:r>
    </w:p>
    <w:p w:rsidR="00D228F2" w:rsidRDefault="00D228F2" w:rsidP="00D228F2">
      <w:pPr>
        <w:jc w:val="center"/>
        <w:rPr>
          <w:rFonts w:ascii="Times New Roman" w:hAnsi="Times New Roman"/>
          <w:b/>
          <w:sz w:val="32"/>
          <w:szCs w:val="3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97"/>
        <w:gridCol w:w="497"/>
        <w:gridCol w:w="1503"/>
        <w:gridCol w:w="1134"/>
        <w:gridCol w:w="72"/>
        <w:gridCol w:w="353"/>
        <w:gridCol w:w="781"/>
        <w:gridCol w:w="448"/>
        <w:gridCol w:w="686"/>
        <w:gridCol w:w="70"/>
        <w:gridCol w:w="378"/>
        <w:gridCol w:w="47"/>
        <w:gridCol w:w="322"/>
        <w:gridCol w:w="765"/>
        <w:gridCol w:w="47"/>
        <w:gridCol w:w="322"/>
        <w:gridCol w:w="245"/>
        <w:gridCol w:w="889"/>
        <w:gridCol w:w="812"/>
        <w:gridCol w:w="83"/>
        <w:gridCol w:w="1051"/>
        <w:gridCol w:w="1418"/>
        <w:gridCol w:w="1559"/>
        <w:gridCol w:w="992"/>
      </w:tblGrid>
      <w:tr w:rsidR="00D228F2" w:rsidRPr="00D12098" w:rsidTr="00BF0BEB">
        <w:tc>
          <w:tcPr>
            <w:tcW w:w="588"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94"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03"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670" w:type="dxa"/>
            <w:gridSpan w:val="1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 УУД</w:t>
            </w:r>
          </w:p>
        </w:tc>
        <w:tc>
          <w:tcPr>
            <w:tcW w:w="1701" w:type="dxa"/>
            <w:gridSpan w:val="2"/>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134" w:type="dxa"/>
            <w:gridSpan w:val="2"/>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jc w:val="center"/>
              <w:rPr>
                <w:rFonts w:ascii="Times New Roman" w:hAnsi="Times New Roman"/>
                <w:b/>
                <w:sz w:val="32"/>
                <w:szCs w:val="32"/>
              </w:rPr>
            </w:pPr>
          </w:p>
        </w:tc>
        <w:tc>
          <w:tcPr>
            <w:tcW w:w="1418" w:type="dxa"/>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559"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992" w:type="dxa"/>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588" w:type="dxa"/>
            <w:vMerge/>
          </w:tcPr>
          <w:p w:rsidR="00D228F2" w:rsidRPr="00D12098" w:rsidRDefault="00D228F2" w:rsidP="00BF0BEB">
            <w:pPr>
              <w:spacing w:after="0" w:line="240" w:lineRule="auto"/>
              <w:rPr>
                <w:rFonts w:ascii="Times New Roman" w:hAnsi="Times New Roman"/>
                <w:b/>
                <w:sz w:val="32"/>
                <w:szCs w:val="32"/>
              </w:rPr>
            </w:pPr>
          </w:p>
        </w:tc>
        <w:tc>
          <w:tcPr>
            <w:tcW w:w="994" w:type="dxa"/>
            <w:gridSpan w:val="2"/>
            <w:vMerge/>
          </w:tcPr>
          <w:p w:rsidR="00D228F2" w:rsidRPr="00D12098" w:rsidRDefault="00D228F2" w:rsidP="00BF0BEB">
            <w:pPr>
              <w:spacing w:after="0" w:line="240" w:lineRule="auto"/>
              <w:rPr>
                <w:rFonts w:ascii="Times New Roman" w:hAnsi="Times New Roman"/>
                <w:b/>
                <w:sz w:val="32"/>
                <w:szCs w:val="32"/>
              </w:rPr>
            </w:pPr>
          </w:p>
        </w:tc>
        <w:tc>
          <w:tcPr>
            <w:tcW w:w="1503" w:type="dxa"/>
            <w:vMerge/>
          </w:tcPr>
          <w:p w:rsidR="00D228F2" w:rsidRPr="00D12098" w:rsidRDefault="00D228F2" w:rsidP="00BF0BEB">
            <w:pPr>
              <w:spacing w:after="0" w:line="240" w:lineRule="auto"/>
              <w:rPr>
                <w:rFonts w:ascii="Times New Roman" w:hAnsi="Times New Roman"/>
                <w:b/>
                <w:sz w:val="32"/>
                <w:szCs w:val="32"/>
              </w:rPr>
            </w:pPr>
          </w:p>
        </w:tc>
        <w:tc>
          <w:tcPr>
            <w:tcW w:w="1134" w:type="dxa"/>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410" w:type="dxa"/>
            <w:gridSpan w:val="6"/>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2126" w:type="dxa"/>
            <w:gridSpan w:val="7"/>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p w:rsidR="00D228F2" w:rsidRPr="00D12098" w:rsidRDefault="00D228F2" w:rsidP="00BF0BEB">
            <w:pPr>
              <w:spacing w:after="0" w:line="240" w:lineRule="auto"/>
              <w:jc w:val="center"/>
              <w:rPr>
                <w:rFonts w:ascii="Times New Roman" w:hAnsi="Times New Roman"/>
                <w:b/>
                <w:sz w:val="24"/>
                <w:szCs w:val="24"/>
              </w:rPr>
            </w:pPr>
          </w:p>
          <w:p w:rsidR="00D228F2" w:rsidRPr="00D12098" w:rsidRDefault="00D228F2" w:rsidP="00BF0BEB">
            <w:pPr>
              <w:spacing w:after="0" w:line="240" w:lineRule="auto"/>
              <w:jc w:val="center"/>
              <w:rPr>
                <w:rFonts w:ascii="Times New Roman" w:hAnsi="Times New Roman"/>
                <w:b/>
                <w:sz w:val="24"/>
                <w:szCs w:val="24"/>
              </w:rPr>
            </w:pPr>
          </w:p>
          <w:p w:rsidR="00D228F2" w:rsidRPr="00D12098" w:rsidRDefault="00D228F2" w:rsidP="00BF0BEB">
            <w:pPr>
              <w:spacing w:after="0" w:line="240" w:lineRule="auto"/>
              <w:jc w:val="center"/>
              <w:rPr>
                <w:rFonts w:ascii="Times New Roman" w:hAnsi="Times New Roman"/>
                <w:b/>
                <w:sz w:val="24"/>
                <w:szCs w:val="24"/>
              </w:rPr>
            </w:pPr>
          </w:p>
        </w:tc>
        <w:tc>
          <w:tcPr>
            <w:tcW w:w="1701" w:type="dxa"/>
            <w:gridSpan w:val="2"/>
            <w:vMerge/>
          </w:tcPr>
          <w:p w:rsidR="00D228F2" w:rsidRPr="00D12098" w:rsidRDefault="00D228F2" w:rsidP="00BF0BEB">
            <w:pPr>
              <w:spacing w:after="0" w:line="240" w:lineRule="auto"/>
              <w:rPr>
                <w:rFonts w:ascii="Times New Roman" w:hAnsi="Times New Roman"/>
                <w:b/>
                <w:sz w:val="32"/>
                <w:szCs w:val="32"/>
              </w:rPr>
            </w:pPr>
          </w:p>
        </w:tc>
        <w:tc>
          <w:tcPr>
            <w:tcW w:w="1134" w:type="dxa"/>
            <w:gridSpan w:val="2"/>
            <w:vMerge/>
          </w:tcPr>
          <w:p w:rsidR="00D228F2" w:rsidRPr="00D12098" w:rsidRDefault="00D228F2" w:rsidP="00BF0BEB">
            <w:pPr>
              <w:spacing w:after="0" w:line="240" w:lineRule="auto"/>
              <w:rPr>
                <w:rFonts w:ascii="Times New Roman" w:hAnsi="Times New Roman"/>
                <w:b/>
                <w:sz w:val="32"/>
                <w:szCs w:val="32"/>
              </w:rPr>
            </w:pPr>
          </w:p>
        </w:tc>
        <w:tc>
          <w:tcPr>
            <w:tcW w:w="1418" w:type="dxa"/>
            <w:vMerge/>
          </w:tcPr>
          <w:p w:rsidR="00D228F2" w:rsidRPr="00D12098" w:rsidRDefault="00D228F2" w:rsidP="00BF0BEB">
            <w:pPr>
              <w:spacing w:after="0" w:line="240" w:lineRule="auto"/>
              <w:rPr>
                <w:rFonts w:ascii="Times New Roman" w:hAnsi="Times New Roman"/>
                <w:b/>
                <w:sz w:val="32"/>
                <w:szCs w:val="32"/>
              </w:rPr>
            </w:pPr>
          </w:p>
        </w:tc>
        <w:tc>
          <w:tcPr>
            <w:tcW w:w="1559" w:type="dxa"/>
            <w:vMerge/>
          </w:tcPr>
          <w:p w:rsidR="00D228F2" w:rsidRPr="00D12098" w:rsidRDefault="00D228F2" w:rsidP="00BF0BEB">
            <w:pPr>
              <w:spacing w:after="0" w:line="240" w:lineRule="auto"/>
              <w:rPr>
                <w:rFonts w:ascii="Times New Roman" w:hAnsi="Times New Roman"/>
                <w:b/>
                <w:sz w:val="32"/>
                <w:szCs w:val="32"/>
              </w:rPr>
            </w:pPr>
          </w:p>
        </w:tc>
        <w:tc>
          <w:tcPr>
            <w:tcW w:w="992" w:type="dxa"/>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10"/>
          <w:wAfter w:w="7418" w:type="dxa"/>
        </w:trPr>
        <w:tc>
          <w:tcPr>
            <w:tcW w:w="588" w:type="dxa"/>
          </w:tcPr>
          <w:p w:rsidR="00D228F2" w:rsidRPr="00D12098" w:rsidRDefault="00D228F2" w:rsidP="00BF0BEB">
            <w:pPr>
              <w:spacing w:after="0" w:line="240" w:lineRule="auto"/>
              <w:rPr>
                <w:rFonts w:ascii="Times New Roman" w:hAnsi="Times New Roman"/>
                <w:b/>
                <w:sz w:val="32"/>
                <w:szCs w:val="32"/>
              </w:rPr>
            </w:pPr>
          </w:p>
        </w:tc>
        <w:tc>
          <w:tcPr>
            <w:tcW w:w="497"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п</w:t>
            </w:r>
          </w:p>
        </w:tc>
        <w:tc>
          <w:tcPr>
            <w:tcW w:w="497"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ф</w:t>
            </w:r>
          </w:p>
        </w:tc>
        <w:tc>
          <w:tcPr>
            <w:tcW w:w="4291" w:type="dxa"/>
            <w:gridSpan w:val="6"/>
          </w:tcPr>
          <w:p w:rsidR="00D228F2" w:rsidRPr="00D12098" w:rsidRDefault="00D228F2" w:rsidP="00BF0BEB">
            <w:pPr>
              <w:spacing w:after="0" w:line="240" w:lineRule="auto"/>
              <w:jc w:val="center"/>
              <w:rPr>
                <w:rFonts w:ascii="Times New Roman" w:hAnsi="Times New Roman"/>
                <w:b/>
                <w:sz w:val="28"/>
                <w:szCs w:val="28"/>
              </w:rPr>
            </w:pPr>
          </w:p>
        </w:tc>
        <w:tc>
          <w:tcPr>
            <w:tcW w:w="1134" w:type="dxa"/>
            <w:gridSpan w:val="3"/>
          </w:tcPr>
          <w:p w:rsidR="00D228F2" w:rsidRPr="00D12098" w:rsidRDefault="00D228F2" w:rsidP="00BF0BEB">
            <w:pPr>
              <w:spacing w:after="0" w:line="240" w:lineRule="auto"/>
              <w:jc w:val="center"/>
              <w:rPr>
                <w:rFonts w:ascii="Times New Roman" w:hAnsi="Times New Roman"/>
                <w:b/>
                <w:sz w:val="28"/>
                <w:szCs w:val="28"/>
              </w:rPr>
            </w:pPr>
          </w:p>
        </w:tc>
        <w:tc>
          <w:tcPr>
            <w:tcW w:w="1134" w:type="dxa"/>
            <w:gridSpan w:val="3"/>
          </w:tcPr>
          <w:p w:rsidR="00D228F2" w:rsidRPr="00D12098" w:rsidRDefault="00D228F2" w:rsidP="00BF0BEB">
            <w:pPr>
              <w:spacing w:after="0" w:line="240" w:lineRule="auto"/>
              <w:jc w:val="center"/>
              <w:rPr>
                <w:rFonts w:ascii="Times New Roman" w:hAnsi="Times New Roman"/>
                <w:b/>
                <w:sz w:val="28"/>
                <w:szCs w:val="28"/>
              </w:rPr>
            </w:pP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1503"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Введение. Страноведение</w:t>
            </w:r>
          </w:p>
        </w:tc>
        <w:tc>
          <w:tcPr>
            <w:tcW w:w="1559" w:type="dxa"/>
            <w:gridSpan w:val="3"/>
            <w:vMerge w:val="restart"/>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работать с географическими картами и другими источниками информации</w:t>
            </w: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работать с географическими картами и другими источниками информации</w:t>
            </w:r>
          </w:p>
          <w:p w:rsidR="00D228F2" w:rsidRPr="00D12098" w:rsidRDefault="00D228F2" w:rsidP="00BF0BEB">
            <w:pPr>
              <w:spacing w:after="0" w:line="240" w:lineRule="auto"/>
              <w:rPr>
                <w:rFonts w:ascii="Times New Roman" w:hAnsi="Times New Roman"/>
                <w:b/>
                <w:sz w:val="20"/>
                <w:szCs w:val="20"/>
              </w:rPr>
            </w:pPr>
          </w:p>
        </w:tc>
        <w:tc>
          <w:tcPr>
            <w:tcW w:w="2410" w:type="dxa"/>
            <w:gridSpan w:val="6"/>
            <w:vMerge w:val="restart"/>
          </w:tcPr>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b/>
                <w:bCs/>
                <w:sz w:val="20"/>
                <w:szCs w:val="20"/>
              </w:rPr>
              <w:t xml:space="preserve"> </w:t>
            </w:r>
            <w:r w:rsidRPr="00D12098">
              <w:rPr>
                <w:rFonts w:ascii="Times New Roman" w:hAnsi="Times New Roman"/>
                <w:sz w:val="20"/>
                <w:szCs w:val="20"/>
              </w:rPr>
              <w:t>-умение развивать мотивы и интересы своей познавательной деятельности;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планировать пути достижения целей 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 умение соотносить свои действия с планируемыми результатами,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-владение основами самоконтроля, самооценки;</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sz w:val="20"/>
                <w:szCs w:val="20"/>
              </w:rPr>
              <w:t xml:space="preserve"> </w:t>
            </w: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-смысловое чтение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создавать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lastRenderedPageBreak/>
              <w:t>Коммуникативные:</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1701"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Формирование ответственного отношения к учению, готовности и способности к саморазвитию и самообразованию</w:t>
            </w: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Анализировать</w:t>
            </w:r>
            <w:r w:rsidRPr="00D12098">
              <w:rPr>
                <w:rFonts w:ascii="Times New Roman" w:hAnsi="Times New Roman"/>
                <w:sz w:val="20"/>
                <w:szCs w:val="20"/>
              </w:rPr>
              <w:t xml:space="preserve"> учебник, повторять приёмы работы с учебной книгой.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Определять</w:t>
            </w:r>
            <w:r w:rsidRPr="00D12098">
              <w:rPr>
                <w:rFonts w:ascii="Times New Roman" w:hAnsi="Times New Roman"/>
                <w:sz w:val="20"/>
                <w:szCs w:val="20"/>
              </w:rPr>
              <w:t xml:space="preserve"> структуры курса по разделу учебника «Содержание»</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tc>
        <w:tc>
          <w:tcPr>
            <w:tcW w:w="1134"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изучения нового материала</w:t>
            </w: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Что изучают в курсе «География материков и океанов». Страноведение</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tc>
        <w:tc>
          <w:tcPr>
            <w:tcW w:w="992"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С.4-6</w:t>
            </w: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1503" w:type="dxa"/>
          </w:tcPr>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Источники географических знаний</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практическая работа №1( о №1)</w:t>
            </w:r>
          </w:p>
          <w:p w:rsidR="00D228F2" w:rsidRPr="00D12098" w:rsidRDefault="00D228F2" w:rsidP="00BF0BEB">
            <w:pPr>
              <w:spacing w:after="0" w:line="270" w:lineRule="atLeast"/>
              <w:rPr>
                <w:rFonts w:ascii="Times New Roman" w:hAnsi="Times New Roman"/>
                <w:sz w:val="20"/>
                <w:szCs w:val="20"/>
              </w:rPr>
            </w:pPr>
            <w:r w:rsidRPr="00D12098">
              <w:rPr>
                <w:rFonts w:ascii="Times New Roman" w:hAnsi="Times New Roman"/>
                <w:b/>
                <w:sz w:val="20"/>
                <w:szCs w:val="20"/>
              </w:rPr>
              <w:t> </w:t>
            </w:r>
            <w:r w:rsidRPr="00D12098">
              <w:rPr>
                <w:rFonts w:ascii="Times New Roman" w:hAnsi="Times New Roman"/>
                <w:sz w:val="20"/>
                <w:szCs w:val="20"/>
              </w:rPr>
              <w:t>Группировать карты учебника и атласа по разным признакам.</w:t>
            </w:r>
          </w:p>
          <w:p w:rsidR="00D228F2" w:rsidRPr="00D12098" w:rsidRDefault="00D228F2" w:rsidP="00BF0BEB">
            <w:pPr>
              <w:spacing w:after="0" w:line="240" w:lineRule="auto"/>
              <w:rPr>
                <w:rFonts w:ascii="Times New Roman" w:hAnsi="Times New Roman"/>
                <w:sz w:val="28"/>
                <w:szCs w:val="28"/>
              </w:rPr>
            </w:pPr>
          </w:p>
        </w:tc>
        <w:tc>
          <w:tcPr>
            <w:tcW w:w="1559" w:type="dxa"/>
            <w:gridSpan w:val="3"/>
            <w:vMerge/>
          </w:tcPr>
          <w:p w:rsidR="00D228F2" w:rsidRPr="00D12098" w:rsidRDefault="00D228F2" w:rsidP="00BF0BEB">
            <w:pPr>
              <w:spacing w:after="0" w:line="240" w:lineRule="auto"/>
              <w:rPr>
                <w:rFonts w:ascii="Times New Roman" w:hAnsi="Times New Roman"/>
                <w:b/>
                <w:sz w:val="20"/>
                <w:szCs w:val="20"/>
              </w:rPr>
            </w:pPr>
          </w:p>
        </w:tc>
        <w:tc>
          <w:tcPr>
            <w:tcW w:w="2410" w:type="dxa"/>
            <w:gridSpan w:val="6"/>
            <w:vMerge/>
          </w:tcPr>
          <w:p w:rsidR="00D228F2" w:rsidRPr="00D12098" w:rsidRDefault="00D228F2" w:rsidP="00BF0BEB">
            <w:pPr>
              <w:spacing w:after="0" w:line="240" w:lineRule="auto"/>
              <w:rPr>
                <w:rFonts w:ascii="Times New Roman" w:hAnsi="Times New Roman"/>
                <w:b/>
                <w:sz w:val="20"/>
                <w:szCs w:val="20"/>
              </w:rPr>
            </w:pPr>
          </w:p>
        </w:tc>
        <w:tc>
          <w:tcPr>
            <w:tcW w:w="1701" w:type="dxa"/>
            <w:gridSpan w:val="5"/>
          </w:tcPr>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целостного мировоззрения</w:t>
            </w:r>
          </w:p>
        </w:tc>
        <w:tc>
          <w:tcPr>
            <w:tcW w:w="1701" w:type="dxa"/>
            <w:gridSpan w:val="2"/>
          </w:tcPr>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b/>
                <w:sz w:val="20"/>
                <w:szCs w:val="20"/>
              </w:rPr>
              <w:t>Составлять</w:t>
            </w:r>
            <w:r w:rsidRPr="00D12098">
              <w:rPr>
                <w:rFonts w:ascii="Times New Roman" w:hAnsi="Times New Roman"/>
                <w:sz w:val="20"/>
                <w:szCs w:val="20"/>
              </w:rPr>
              <w:t xml:space="preserve"> перечень источников географической информации.</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Группировать</w:t>
            </w:r>
            <w:r w:rsidRPr="00D12098">
              <w:rPr>
                <w:rFonts w:ascii="Times New Roman" w:hAnsi="Times New Roman"/>
                <w:sz w:val="20"/>
                <w:szCs w:val="20"/>
              </w:rPr>
              <w:t xml:space="preserve"> карты учебника и атласа по разным признакам (охвату территории, масштабу, содержанию).</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Различать</w:t>
            </w:r>
            <w:r w:rsidRPr="00D12098">
              <w:rPr>
                <w:rFonts w:ascii="Times New Roman" w:hAnsi="Times New Roman"/>
                <w:sz w:val="20"/>
                <w:szCs w:val="20"/>
              </w:rPr>
              <w:t xml:space="preserve"> географические описания и характеристики, </w:t>
            </w:r>
            <w:r w:rsidRPr="00D12098">
              <w:rPr>
                <w:rFonts w:ascii="Times New Roman" w:hAnsi="Times New Roman"/>
                <w:b/>
                <w:sz w:val="20"/>
                <w:szCs w:val="20"/>
              </w:rPr>
              <w:t>приводить примеры</w:t>
            </w:r>
          </w:p>
        </w:tc>
        <w:tc>
          <w:tcPr>
            <w:tcW w:w="1134" w:type="dxa"/>
            <w:gridSpan w:val="2"/>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16"/>
                <w:szCs w:val="16"/>
              </w:rPr>
              <w:t>комбинированный</w:t>
            </w:r>
          </w:p>
        </w:tc>
        <w:tc>
          <w:tcPr>
            <w:tcW w:w="1418"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План, карта, масштаб, координаты, страноведческие описания и характеристики</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Энциклопедия по географии</w:t>
            </w:r>
          </w:p>
          <w:p w:rsidR="00D228F2" w:rsidRPr="00D12098" w:rsidRDefault="00D228F2" w:rsidP="00BF0BEB">
            <w:pPr>
              <w:spacing w:after="0" w:line="240" w:lineRule="auto"/>
              <w:jc w:val="center"/>
              <w:rPr>
                <w:rFonts w:ascii="Times New Roman" w:hAnsi="Times New Roman"/>
                <w:sz w:val="20"/>
                <w:szCs w:val="20"/>
              </w:rPr>
            </w:pPr>
          </w:p>
        </w:tc>
        <w:tc>
          <w:tcPr>
            <w:tcW w:w="992"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П.1</w:t>
            </w:r>
          </w:p>
        </w:tc>
      </w:tr>
      <w:tr w:rsidR="00D228F2" w:rsidRPr="00D12098" w:rsidTr="00BF0BEB">
        <w:tc>
          <w:tcPr>
            <w:tcW w:w="4291" w:type="dxa"/>
            <w:gridSpan w:val="6"/>
          </w:tcPr>
          <w:p w:rsidR="00D228F2" w:rsidRPr="00D12098" w:rsidRDefault="00D228F2" w:rsidP="00BF0BEB">
            <w:pPr>
              <w:spacing w:after="0" w:line="240" w:lineRule="auto"/>
              <w:jc w:val="center"/>
              <w:rPr>
                <w:rFonts w:ascii="Times New Roman" w:hAnsi="Times New Roman"/>
                <w:b/>
                <w:sz w:val="28"/>
                <w:szCs w:val="28"/>
              </w:rPr>
            </w:pPr>
          </w:p>
        </w:tc>
        <w:tc>
          <w:tcPr>
            <w:tcW w:w="1134" w:type="dxa"/>
            <w:gridSpan w:val="2"/>
          </w:tcPr>
          <w:p w:rsidR="00D228F2" w:rsidRPr="00D12098" w:rsidRDefault="00D228F2" w:rsidP="00BF0BEB">
            <w:pPr>
              <w:spacing w:after="0" w:line="240" w:lineRule="auto"/>
              <w:jc w:val="center"/>
              <w:rPr>
                <w:rFonts w:ascii="Times New Roman" w:hAnsi="Times New Roman"/>
                <w:b/>
                <w:sz w:val="28"/>
                <w:szCs w:val="28"/>
              </w:rPr>
            </w:pPr>
          </w:p>
        </w:tc>
        <w:tc>
          <w:tcPr>
            <w:tcW w:w="10134" w:type="dxa"/>
            <w:gridSpan w:val="17"/>
          </w:tcPr>
          <w:p w:rsidR="00D228F2" w:rsidRPr="00D12098" w:rsidRDefault="00D228F2" w:rsidP="00BF0BEB">
            <w:pPr>
              <w:spacing w:after="0" w:line="240" w:lineRule="auto"/>
              <w:jc w:val="center"/>
              <w:rPr>
                <w:rFonts w:ascii="Times New Roman" w:hAnsi="Times New Roman"/>
                <w:b/>
                <w:sz w:val="28"/>
                <w:szCs w:val="28"/>
              </w:rPr>
            </w:pPr>
          </w:p>
        </w:tc>
      </w:tr>
      <w:tr w:rsidR="00D228F2" w:rsidRPr="00D12098" w:rsidTr="00BF0BEB">
        <w:tc>
          <w:tcPr>
            <w:tcW w:w="4291" w:type="dxa"/>
            <w:gridSpan w:val="6"/>
          </w:tcPr>
          <w:p w:rsidR="00D228F2" w:rsidRPr="00D12098" w:rsidRDefault="00D228F2" w:rsidP="00BF0BEB">
            <w:pPr>
              <w:spacing w:after="0" w:line="240" w:lineRule="auto"/>
              <w:rPr>
                <w:rFonts w:ascii="Times New Roman" w:hAnsi="Times New Roman"/>
                <w:b/>
                <w:sz w:val="28"/>
                <w:szCs w:val="28"/>
              </w:rPr>
            </w:pPr>
          </w:p>
        </w:tc>
        <w:tc>
          <w:tcPr>
            <w:tcW w:w="1134" w:type="dxa"/>
            <w:gridSpan w:val="2"/>
          </w:tcPr>
          <w:p w:rsidR="00D228F2" w:rsidRPr="00D12098" w:rsidRDefault="00D228F2" w:rsidP="00BF0BEB">
            <w:pPr>
              <w:spacing w:after="0" w:line="240" w:lineRule="auto"/>
              <w:rPr>
                <w:rFonts w:ascii="Times New Roman" w:hAnsi="Times New Roman"/>
                <w:b/>
                <w:sz w:val="28"/>
                <w:szCs w:val="28"/>
              </w:rPr>
            </w:pPr>
          </w:p>
        </w:tc>
        <w:tc>
          <w:tcPr>
            <w:tcW w:w="10134" w:type="dxa"/>
            <w:gridSpan w:val="17"/>
          </w:tcPr>
          <w:p w:rsidR="00D228F2" w:rsidRPr="00D12098" w:rsidRDefault="00D228F2" w:rsidP="00BF0BEB">
            <w:pPr>
              <w:spacing w:after="0" w:line="240" w:lineRule="auto"/>
              <w:rPr>
                <w:rFonts w:ascii="Times New Roman" w:hAnsi="Times New Roman"/>
                <w:b/>
                <w:sz w:val="28"/>
                <w:szCs w:val="28"/>
              </w:rPr>
            </w:pP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Происхождение материков и впадин океанов</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Практическая раб. № 2 (о №2) «Определять ГП материков, океанов, частей света»</w:t>
            </w:r>
          </w:p>
        </w:tc>
        <w:tc>
          <w:tcPr>
            <w:tcW w:w="1559" w:type="dxa"/>
            <w:gridSpan w:val="3"/>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Знать и объяснять существенные признаки понятий: «географическое положение»</w:t>
            </w:r>
          </w:p>
          <w:p w:rsidR="00D228F2" w:rsidRPr="00D12098" w:rsidRDefault="00D228F2" w:rsidP="00BF0BEB">
            <w:pPr>
              <w:autoSpaceDE w:val="0"/>
              <w:autoSpaceDN w:val="0"/>
              <w:adjustRightInd w:val="0"/>
              <w:spacing w:after="0" w:line="240" w:lineRule="auto"/>
              <w:jc w:val="center"/>
              <w:rPr>
                <w:rFonts w:ascii="Times New Roman" w:hAnsi="Times New Roman"/>
                <w:sz w:val="20"/>
                <w:szCs w:val="20"/>
              </w:rPr>
            </w:pPr>
          </w:p>
          <w:p w:rsidR="00D228F2" w:rsidRPr="00D12098" w:rsidRDefault="00D228F2" w:rsidP="00BF0BEB">
            <w:pPr>
              <w:pStyle w:val="11"/>
              <w:shd w:val="clear" w:color="auto" w:fill="FFFFFF"/>
              <w:jc w:val="both"/>
              <w:rPr>
                <w:sz w:val="16"/>
                <w:szCs w:val="16"/>
              </w:rPr>
            </w:pPr>
          </w:p>
        </w:tc>
        <w:tc>
          <w:tcPr>
            <w:tcW w:w="2410" w:type="dxa"/>
            <w:gridSpan w:val="6"/>
          </w:tcPr>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tc>
        <w:tc>
          <w:tcPr>
            <w:tcW w:w="1701"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w:t>
            </w: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Выделять</w:t>
            </w:r>
            <w:r w:rsidRPr="00D12098">
              <w:rPr>
                <w:rFonts w:ascii="Times New Roman" w:hAnsi="Times New Roman"/>
                <w:sz w:val="20"/>
                <w:szCs w:val="20"/>
              </w:rPr>
              <w:t xml:space="preserve"> в геологическом времени этапы развития Земли.</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происхождение материков</w:t>
            </w:r>
          </w:p>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20"/>
                <w:szCs w:val="20"/>
              </w:rPr>
              <w:t>и впадин океанов.</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Определять</w:t>
            </w:r>
            <w:r w:rsidRPr="00D12098">
              <w:rPr>
                <w:rFonts w:ascii="Times New Roman" w:hAnsi="Times New Roman"/>
                <w:sz w:val="20"/>
                <w:szCs w:val="20"/>
              </w:rPr>
              <w:t xml:space="preserve"> географическое положение материков, океанов, частей света.</w:t>
            </w:r>
          </w:p>
        </w:tc>
        <w:tc>
          <w:tcPr>
            <w:tcW w:w="1134"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16"/>
                <w:szCs w:val="16"/>
              </w:rPr>
              <w:br/>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p w:rsidR="00D228F2" w:rsidRPr="00D12098" w:rsidRDefault="00D228F2" w:rsidP="00BF0BEB">
            <w:pPr>
              <w:spacing w:after="0" w:line="240" w:lineRule="auto"/>
              <w:rPr>
                <w:rFonts w:ascii="Times New Roman" w:hAnsi="Times New Roman"/>
                <w:b/>
                <w:sz w:val="16"/>
                <w:szCs w:val="16"/>
              </w:rPr>
            </w:pP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Земная кора, литосфера, литосферные плиты, геоглогическое время</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992"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 2</w:t>
            </w:r>
          </w:p>
        </w:tc>
      </w:tr>
      <w:tr w:rsidR="00D228F2" w:rsidRPr="00D12098" w:rsidTr="00BF0BEB">
        <w:tc>
          <w:tcPr>
            <w:tcW w:w="588"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94"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03"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4291" w:type="dxa"/>
            <w:gridSpan w:val="10"/>
          </w:tcPr>
          <w:p w:rsidR="00D228F2" w:rsidRPr="00D12098" w:rsidRDefault="00D228F2" w:rsidP="00BF0BEB">
            <w:pPr>
              <w:spacing w:after="0" w:line="240" w:lineRule="auto"/>
              <w:jc w:val="center"/>
              <w:rPr>
                <w:rFonts w:ascii="Times New Roman" w:hAnsi="Times New Roman"/>
                <w:b/>
                <w:sz w:val="28"/>
                <w:szCs w:val="28"/>
              </w:rPr>
            </w:pPr>
          </w:p>
        </w:tc>
        <w:tc>
          <w:tcPr>
            <w:tcW w:w="1134" w:type="dxa"/>
            <w:gridSpan w:val="3"/>
          </w:tcPr>
          <w:p w:rsidR="00D228F2" w:rsidRPr="00D12098" w:rsidRDefault="00D228F2" w:rsidP="00BF0BEB">
            <w:pPr>
              <w:spacing w:after="0" w:line="240" w:lineRule="auto"/>
              <w:jc w:val="center"/>
              <w:rPr>
                <w:rFonts w:ascii="Times New Roman" w:hAnsi="Times New Roman"/>
                <w:b/>
                <w:sz w:val="28"/>
                <w:szCs w:val="28"/>
              </w:rPr>
            </w:pPr>
          </w:p>
        </w:tc>
        <w:tc>
          <w:tcPr>
            <w:tcW w:w="1134" w:type="dxa"/>
            <w:gridSpan w:val="2"/>
          </w:tcPr>
          <w:p w:rsidR="00D228F2" w:rsidRPr="00D12098" w:rsidRDefault="00D228F2" w:rsidP="00BF0BEB">
            <w:pPr>
              <w:spacing w:after="0" w:line="240" w:lineRule="auto"/>
              <w:jc w:val="center"/>
              <w:rPr>
                <w:rFonts w:ascii="Times New Roman" w:hAnsi="Times New Roman"/>
                <w:b/>
                <w:sz w:val="32"/>
                <w:szCs w:val="32"/>
              </w:rPr>
            </w:pPr>
          </w:p>
        </w:tc>
        <w:tc>
          <w:tcPr>
            <w:tcW w:w="3364" w:type="dxa"/>
            <w:gridSpan w:val="4"/>
          </w:tcPr>
          <w:p w:rsidR="00D228F2" w:rsidRPr="00D12098" w:rsidRDefault="00D228F2" w:rsidP="00BF0BEB">
            <w:pPr>
              <w:spacing w:after="0" w:line="240" w:lineRule="auto"/>
              <w:jc w:val="center"/>
              <w:rPr>
                <w:rFonts w:ascii="Times New Roman" w:hAnsi="Times New Roman"/>
                <w:b/>
                <w:sz w:val="32"/>
                <w:szCs w:val="32"/>
              </w:rPr>
            </w:pPr>
          </w:p>
        </w:tc>
        <w:tc>
          <w:tcPr>
            <w:tcW w:w="1559" w:type="dxa"/>
          </w:tcPr>
          <w:p w:rsidR="00D228F2" w:rsidRPr="00D12098" w:rsidRDefault="00D228F2" w:rsidP="00BF0BEB">
            <w:pPr>
              <w:spacing w:after="0" w:line="240" w:lineRule="auto"/>
              <w:jc w:val="center"/>
              <w:rPr>
                <w:rFonts w:ascii="Times New Roman" w:hAnsi="Times New Roman"/>
                <w:b/>
                <w:sz w:val="32"/>
                <w:szCs w:val="32"/>
              </w:rPr>
            </w:pPr>
          </w:p>
        </w:tc>
        <w:tc>
          <w:tcPr>
            <w:tcW w:w="992" w:type="dxa"/>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588" w:type="dxa"/>
            <w:vMerge/>
          </w:tcPr>
          <w:p w:rsidR="00D228F2" w:rsidRPr="00D12098" w:rsidRDefault="00D228F2" w:rsidP="00BF0BEB">
            <w:pPr>
              <w:spacing w:after="0" w:line="240" w:lineRule="auto"/>
              <w:rPr>
                <w:rFonts w:ascii="Times New Roman" w:hAnsi="Times New Roman"/>
                <w:b/>
                <w:sz w:val="32"/>
                <w:szCs w:val="32"/>
              </w:rPr>
            </w:pPr>
          </w:p>
        </w:tc>
        <w:tc>
          <w:tcPr>
            <w:tcW w:w="994" w:type="dxa"/>
            <w:gridSpan w:val="2"/>
            <w:vMerge/>
          </w:tcPr>
          <w:p w:rsidR="00D228F2" w:rsidRPr="00D12098" w:rsidRDefault="00D228F2" w:rsidP="00BF0BEB">
            <w:pPr>
              <w:spacing w:after="0" w:line="240" w:lineRule="auto"/>
              <w:rPr>
                <w:rFonts w:ascii="Times New Roman" w:hAnsi="Times New Roman"/>
                <w:b/>
                <w:sz w:val="32"/>
                <w:szCs w:val="32"/>
              </w:rPr>
            </w:pPr>
          </w:p>
        </w:tc>
        <w:tc>
          <w:tcPr>
            <w:tcW w:w="1503" w:type="dxa"/>
            <w:vMerge/>
          </w:tcPr>
          <w:p w:rsidR="00D228F2" w:rsidRPr="00D12098" w:rsidRDefault="00D228F2" w:rsidP="00BF0BEB">
            <w:pPr>
              <w:spacing w:after="0" w:line="240" w:lineRule="auto"/>
              <w:rPr>
                <w:rFonts w:ascii="Times New Roman" w:hAnsi="Times New Roman"/>
                <w:b/>
                <w:sz w:val="32"/>
                <w:szCs w:val="32"/>
              </w:rPr>
            </w:pPr>
          </w:p>
        </w:tc>
        <w:tc>
          <w:tcPr>
            <w:tcW w:w="1559"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410" w:type="dxa"/>
            <w:gridSpan w:val="6"/>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701"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01" w:type="dxa"/>
            <w:gridSpan w:val="2"/>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134" w:type="dxa"/>
            <w:gridSpan w:val="2"/>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jc w:val="center"/>
              <w:rPr>
                <w:rFonts w:ascii="Times New Roman" w:hAnsi="Times New Roman"/>
                <w:b/>
                <w:sz w:val="24"/>
                <w:szCs w:val="24"/>
              </w:rPr>
            </w:pPr>
          </w:p>
        </w:tc>
        <w:tc>
          <w:tcPr>
            <w:tcW w:w="1418" w:type="dxa"/>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559"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ТСО, оборудование</w:t>
            </w:r>
          </w:p>
        </w:tc>
        <w:tc>
          <w:tcPr>
            <w:tcW w:w="992"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Домашнее задание</w:t>
            </w: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8"/>
                <w:szCs w:val="28"/>
              </w:rPr>
            </w:pPr>
          </w:p>
        </w:tc>
        <w:tc>
          <w:tcPr>
            <w:tcW w:w="1559" w:type="dxa"/>
            <w:gridSpan w:val="3"/>
            <w:vMerge w:val="restart"/>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Знать и понимать существенные признаки понятий «природный комплекс», </w:t>
            </w:r>
            <w:r w:rsidRPr="00D12098">
              <w:rPr>
                <w:rFonts w:ascii="Times New Roman" w:hAnsi="Times New Roman"/>
                <w:sz w:val="20"/>
                <w:szCs w:val="20"/>
              </w:rPr>
              <w:lastRenderedPageBreak/>
              <w:t>«географическая  среда», «географическая оболочка», «природный комплекс» Устанавливать взаимосвязи между компонентами природы. Понимать причины разнообразия природы Земли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Default="00D228F2" w:rsidP="00BF0BEB">
            <w:pPr>
              <w:pStyle w:val="11"/>
              <w:shd w:val="clear" w:color="auto" w:fill="FFFFFF"/>
              <w:jc w:val="both"/>
            </w:pPr>
            <w:r>
              <w:t>Знать и понимать существенные признаки понятий «широтная зональность», «вертикальная зональность»</w:t>
            </w:r>
          </w:p>
          <w:p w:rsidR="00D228F2" w:rsidRDefault="00D228F2" w:rsidP="00BF0BEB">
            <w:pPr>
              <w:pStyle w:val="11"/>
              <w:shd w:val="clear" w:color="auto" w:fill="FFFFFF"/>
              <w:jc w:val="both"/>
            </w:pPr>
            <w:r>
              <w:t>Устанавливать взаимосвязи между компонентами природы. Понимать причины разнообразия природы Земли</w:t>
            </w:r>
          </w:p>
          <w:p w:rsidR="00D228F2" w:rsidRPr="002A7961" w:rsidRDefault="00D228F2" w:rsidP="00BF0BEB">
            <w:pPr>
              <w:pStyle w:val="11"/>
              <w:shd w:val="clear" w:color="auto" w:fill="FFFFFF"/>
              <w:jc w:val="both"/>
            </w:pPr>
            <w:r>
              <w:t xml:space="preserve">Знать и понимать </w:t>
            </w:r>
            <w:r>
              <w:lastRenderedPageBreak/>
              <w:t>основные понятия темы</w:t>
            </w:r>
          </w:p>
        </w:tc>
        <w:tc>
          <w:tcPr>
            <w:tcW w:w="2410" w:type="dxa"/>
            <w:gridSpan w:val="6"/>
            <w:vMerge w:val="restart"/>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lastRenderedPageBreak/>
              <w:t>умение планировать пути достижения целей 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 умение соотносить свои действия с планируемыми результатами,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lastRenderedPageBreak/>
              <w:t>-умение оценивать правильность выполнения учебной задачи, собственные возможности её решения;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-владение основами самоконтроля, самооценки;</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определять понятия, делать выводы;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создавать, применять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смысловое чтение;</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1701" w:type="dxa"/>
            <w:gridSpan w:val="5"/>
          </w:tcPr>
          <w:p w:rsidR="00D228F2" w:rsidRPr="00D12098" w:rsidRDefault="00D228F2" w:rsidP="00BF0BEB">
            <w:pPr>
              <w:spacing w:after="0" w:line="240" w:lineRule="auto"/>
              <w:rPr>
                <w:rFonts w:ascii="Times New Roman" w:hAnsi="Times New Roman"/>
                <w:b/>
                <w:sz w:val="20"/>
                <w:szCs w:val="20"/>
              </w:rPr>
            </w:pP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Сравнивать</w:t>
            </w:r>
            <w:r w:rsidRPr="00D12098">
              <w:rPr>
                <w:rFonts w:ascii="Times New Roman" w:hAnsi="Times New Roman"/>
                <w:sz w:val="20"/>
                <w:szCs w:val="20"/>
              </w:rPr>
              <w:t xml:space="preserve"> географическое положение этих объектов, </w:t>
            </w:r>
            <w:r w:rsidRPr="00D12098">
              <w:rPr>
                <w:rFonts w:ascii="Times New Roman" w:hAnsi="Times New Roman"/>
                <w:b/>
                <w:sz w:val="20"/>
                <w:szCs w:val="20"/>
              </w:rPr>
              <w:t>устанавливать</w:t>
            </w:r>
            <w:r w:rsidRPr="00D12098">
              <w:rPr>
                <w:rFonts w:ascii="Times New Roman" w:hAnsi="Times New Roman"/>
                <w:sz w:val="20"/>
                <w:szCs w:val="20"/>
              </w:rPr>
              <w:t xml:space="preserve"> сходство и различия</w:t>
            </w:r>
          </w:p>
        </w:tc>
        <w:tc>
          <w:tcPr>
            <w:tcW w:w="1134"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комбинированный</w:t>
            </w:r>
          </w:p>
        </w:tc>
        <w:tc>
          <w:tcPr>
            <w:tcW w:w="1418" w:type="dxa"/>
          </w:tcPr>
          <w:p w:rsidR="00D228F2" w:rsidRPr="00D12098" w:rsidRDefault="00D228F2" w:rsidP="00BF0BEB">
            <w:pPr>
              <w:spacing w:after="0" w:line="240" w:lineRule="auto"/>
              <w:rPr>
                <w:rFonts w:ascii="Times New Roman" w:hAnsi="Times New Roman"/>
                <w:b/>
                <w:sz w:val="20"/>
                <w:szCs w:val="20"/>
              </w:rPr>
            </w:pPr>
          </w:p>
        </w:tc>
        <w:tc>
          <w:tcPr>
            <w:tcW w:w="1559" w:type="dxa"/>
          </w:tcPr>
          <w:p w:rsidR="00D228F2" w:rsidRPr="00D12098" w:rsidRDefault="00D228F2" w:rsidP="00BF0BEB">
            <w:pPr>
              <w:spacing w:after="0" w:line="240" w:lineRule="auto"/>
              <w:rPr>
                <w:rFonts w:ascii="Times New Roman" w:hAnsi="Times New Roman"/>
                <w:b/>
                <w:sz w:val="20"/>
                <w:szCs w:val="20"/>
              </w:rPr>
            </w:pPr>
          </w:p>
        </w:tc>
        <w:tc>
          <w:tcPr>
            <w:tcW w:w="992" w:type="dxa"/>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3"/>
          <w:wAfter w:w="3969" w:type="dxa"/>
          <w:trHeight w:val="70"/>
        </w:trPr>
        <w:tc>
          <w:tcPr>
            <w:tcW w:w="3085" w:type="dxa"/>
            <w:gridSpan w:val="4"/>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lastRenderedPageBreak/>
              <w:t>Географическая среда и человек (2 ч)</w:t>
            </w:r>
          </w:p>
        </w:tc>
        <w:tc>
          <w:tcPr>
            <w:tcW w:w="1559" w:type="dxa"/>
            <w:gridSpan w:val="3"/>
            <w:vMerge/>
          </w:tcPr>
          <w:p w:rsidR="00D228F2" w:rsidRPr="00D12098" w:rsidRDefault="00D228F2" w:rsidP="00BF0BEB">
            <w:pPr>
              <w:spacing w:after="0" w:line="240" w:lineRule="auto"/>
              <w:rPr>
                <w:rFonts w:ascii="Times New Roman" w:hAnsi="Times New Roman"/>
                <w:sz w:val="20"/>
                <w:szCs w:val="20"/>
              </w:rPr>
            </w:pPr>
          </w:p>
        </w:tc>
        <w:tc>
          <w:tcPr>
            <w:tcW w:w="2410" w:type="dxa"/>
            <w:gridSpan w:val="6"/>
            <w:vMerge/>
          </w:tcPr>
          <w:p w:rsidR="00D228F2" w:rsidRPr="00D12098" w:rsidRDefault="00D228F2" w:rsidP="00BF0BEB">
            <w:pPr>
              <w:spacing w:after="0" w:line="240" w:lineRule="auto"/>
              <w:rPr>
                <w:rFonts w:ascii="Times New Roman" w:hAnsi="Times New Roman"/>
                <w:sz w:val="20"/>
                <w:szCs w:val="20"/>
              </w:rPr>
            </w:pPr>
          </w:p>
        </w:tc>
        <w:tc>
          <w:tcPr>
            <w:tcW w:w="1134" w:type="dxa"/>
            <w:gridSpan w:val="3"/>
          </w:tcPr>
          <w:p w:rsidR="00D228F2" w:rsidRPr="00D12098" w:rsidRDefault="00D228F2" w:rsidP="00BF0BEB">
            <w:pPr>
              <w:spacing w:after="0" w:line="240" w:lineRule="auto"/>
              <w:rPr>
                <w:rFonts w:ascii="Times New Roman" w:hAnsi="Times New Roman"/>
                <w:b/>
                <w:sz w:val="2"/>
                <w:szCs w:val="2"/>
              </w:rPr>
            </w:pPr>
          </w:p>
        </w:tc>
        <w:tc>
          <w:tcPr>
            <w:tcW w:w="567" w:type="dxa"/>
            <w:gridSpan w:val="2"/>
          </w:tcPr>
          <w:p w:rsidR="00D228F2" w:rsidRPr="00D12098" w:rsidRDefault="00D228F2" w:rsidP="00BF0BEB">
            <w:pPr>
              <w:spacing w:after="0" w:line="240" w:lineRule="auto"/>
              <w:rPr>
                <w:rFonts w:ascii="Times New Roman" w:hAnsi="Times New Roman"/>
                <w:b/>
                <w:sz w:val="2"/>
                <w:szCs w:val="2"/>
              </w:rPr>
            </w:pPr>
          </w:p>
        </w:tc>
        <w:tc>
          <w:tcPr>
            <w:tcW w:w="1701" w:type="dxa"/>
            <w:gridSpan w:val="2"/>
          </w:tcPr>
          <w:p w:rsidR="00D228F2" w:rsidRPr="00D12098" w:rsidRDefault="00D228F2" w:rsidP="00BF0BEB">
            <w:pPr>
              <w:spacing w:after="0" w:line="240" w:lineRule="auto"/>
              <w:rPr>
                <w:rFonts w:ascii="Times New Roman" w:hAnsi="Times New Roman"/>
                <w:b/>
                <w:sz w:val="2"/>
                <w:szCs w:val="2"/>
              </w:rPr>
            </w:pPr>
          </w:p>
        </w:tc>
        <w:tc>
          <w:tcPr>
            <w:tcW w:w="1134" w:type="dxa"/>
            <w:gridSpan w:val="2"/>
          </w:tcPr>
          <w:p w:rsidR="00D228F2" w:rsidRPr="00D12098" w:rsidRDefault="00D228F2" w:rsidP="00BF0BEB">
            <w:pPr>
              <w:spacing w:after="0" w:line="240" w:lineRule="auto"/>
              <w:rPr>
                <w:rFonts w:ascii="Times New Roman" w:hAnsi="Times New Roman"/>
                <w:b/>
                <w:sz w:val="2"/>
                <w:szCs w:val="2"/>
              </w:rPr>
            </w:pP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4"/>
                <w:szCs w:val="24"/>
              </w:rPr>
            </w:pPr>
            <w:r w:rsidRPr="00D12098">
              <w:rPr>
                <w:rFonts w:ascii="Times New Roman" w:hAnsi="Times New Roman"/>
                <w:b/>
                <w:sz w:val="24"/>
                <w:szCs w:val="24"/>
              </w:rPr>
              <w:t>Урок 4</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Географическая среда — земное окружение человеческого общества</w:t>
            </w:r>
          </w:p>
        </w:tc>
        <w:tc>
          <w:tcPr>
            <w:tcW w:w="1559" w:type="dxa"/>
            <w:gridSpan w:val="3"/>
            <w:vMerge/>
          </w:tcPr>
          <w:p w:rsidR="00D228F2" w:rsidRPr="00D12098" w:rsidRDefault="00D228F2" w:rsidP="00BF0BEB">
            <w:pPr>
              <w:spacing w:after="0" w:line="240" w:lineRule="auto"/>
              <w:rPr>
                <w:rFonts w:ascii="Times New Roman" w:hAnsi="Times New Roman"/>
                <w:b/>
                <w:sz w:val="20"/>
                <w:szCs w:val="20"/>
              </w:rPr>
            </w:pPr>
          </w:p>
        </w:tc>
        <w:tc>
          <w:tcPr>
            <w:tcW w:w="2410" w:type="dxa"/>
            <w:gridSpan w:val="6"/>
            <w:vMerge/>
          </w:tcPr>
          <w:p w:rsidR="00D228F2" w:rsidRPr="00D12098" w:rsidRDefault="00D228F2" w:rsidP="00BF0BEB">
            <w:pPr>
              <w:spacing w:after="0" w:line="240" w:lineRule="auto"/>
              <w:rPr>
                <w:rFonts w:ascii="Times New Roman" w:hAnsi="Times New Roman"/>
                <w:b/>
                <w:sz w:val="20"/>
                <w:szCs w:val="20"/>
              </w:rPr>
            </w:pPr>
          </w:p>
        </w:tc>
        <w:tc>
          <w:tcPr>
            <w:tcW w:w="1701"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осознанного, уважительного и доброжелательного отношения к другому человеку, его мнению</w:t>
            </w:r>
          </w:p>
        </w:tc>
        <w:tc>
          <w:tcPr>
            <w:tcW w:w="1701" w:type="dxa"/>
            <w:gridSpan w:val="2"/>
          </w:tcPr>
          <w:p w:rsidR="00D228F2" w:rsidRPr="00D12098" w:rsidRDefault="00D228F2" w:rsidP="00BF0BEB">
            <w:pPr>
              <w:spacing w:after="0" w:line="240" w:lineRule="auto"/>
              <w:rPr>
                <w:rFonts w:ascii="Times New Roman" w:hAnsi="Times New Roman"/>
                <w:b/>
                <w:sz w:val="16"/>
                <w:szCs w:val="16"/>
              </w:rPr>
            </w:pPr>
            <w:r w:rsidRPr="00D12098">
              <w:rPr>
                <w:rFonts w:ascii="Times New Roman" w:hAnsi="Times New Roman"/>
                <w:b/>
                <w:sz w:val="20"/>
                <w:szCs w:val="20"/>
              </w:rPr>
              <w:t>Выявлять</w:t>
            </w:r>
            <w:r w:rsidRPr="00D12098">
              <w:rPr>
                <w:rFonts w:ascii="Times New Roman" w:hAnsi="Times New Roman"/>
                <w:sz w:val="20"/>
                <w:szCs w:val="20"/>
              </w:rPr>
              <w:t xml:space="preserve"> различия между географической оболочкой и географической средой.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Давать</w:t>
            </w:r>
            <w:r w:rsidRPr="00D12098">
              <w:rPr>
                <w:rFonts w:ascii="Times New Roman" w:hAnsi="Times New Roman"/>
                <w:sz w:val="20"/>
                <w:szCs w:val="20"/>
              </w:rPr>
              <w:t xml:space="preserve"> определения этим понятиям.</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основные закономерности (свойства) географической оболочки</w:t>
            </w:r>
          </w:p>
        </w:tc>
        <w:tc>
          <w:tcPr>
            <w:tcW w:w="1134" w:type="dxa"/>
            <w:gridSpan w:val="2"/>
          </w:tcPr>
          <w:p w:rsidR="00D228F2" w:rsidRPr="00D12098" w:rsidRDefault="00D228F2" w:rsidP="00BF0BEB">
            <w:pPr>
              <w:spacing w:after="0" w:line="240" w:lineRule="auto"/>
              <w:rPr>
                <w:rFonts w:ascii="Times New Roman" w:hAnsi="Times New Roman"/>
                <w:b/>
                <w:sz w:val="16"/>
                <w:szCs w:val="16"/>
              </w:rPr>
            </w:pP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Географическая оболочка и среда, ПТК, плотность населения, пути сохранения ГО</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Атласы</w:t>
            </w:r>
          </w:p>
        </w:tc>
        <w:tc>
          <w:tcPr>
            <w:tcW w:w="992"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П.3, стр. 14-17, объяснить рис. 15-17</w:t>
            </w: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4"/>
                <w:szCs w:val="24"/>
              </w:rPr>
            </w:pPr>
            <w:r w:rsidRPr="00D12098">
              <w:rPr>
                <w:rFonts w:ascii="Times New Roman" w:hAnsi="Times New Roman"/>
                <w:b/>
                <w:sz w:val="24"/>
                <w:szCs w:val="24"/>
              </w:rPr>
              <w:t>Урок 5</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Разнообразие природы Земли. Широтная зональность и высотная поясность. Практич. Раб. № 3 (о №3) «Характеристика природной зоны своей местности и её изменение под влиянием хозяйственной деятельности»</w:t>
            </w:r>
          </w:p>
        </w:tc>
        <w:tc>
          <w:tcPr>
            <w:tcW w:w="1559" w:type="dxa"/>
            <w:gridSpan w:val="3"/>
            <w:vMerge/>
          </w:tcPr>
          <w:p w:rsidR="00D228F2" w:rsidRPr="00D12098" w:rsidRDefault="00D228F2" w:rsidP="00BF0BEB">
            <w:pPr>
              <w:spacing w:after="0" w:line="240" w:lineRule="auto"/>
              <w:rPr>
                <w:rFonts w:ascii="Times New Roman" w:hAnsi="Times New Roman"/>
                <w:b/>
                <w:sz w:val="20"/>
                <w:szCs w:val="20"/>
              </w:rPr>
            </w:pPr>
          </w:p>
        </w:tc>
        <w:tc>
          <w:tcPr>
            <w:tcW w:w="2410" w:type="dxa"/>
            <w:gridSpan w:val="6"/>
            <w:vMerge/>
          </w:tcPr>
          <w:p w:rsidR="00D228F2" w:rsidRPr="00D12098" w:rsidRDefault="00D228F2" w:rsidP="00BF0BEB">
            <w:pPr>
              <w:spacing w:after="0" w:line="240" w:lineRule="auto"/>
              <w:rPr>
                <w:rFonts w:ascii="Times New Roman" w:hAnsi="Times New Roman"/>
                <w:b/>
                <w:sz w:val="20"/>
                <w:szCs w:val="20"/>
              </w:rPr>
            </w:pPr>
          </w:p>
        </w:tc>
        <w:tc>
          <w:tcPr>
            <w:tcW w:w="1701"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основ экологической культуры соответствующей современному уровню экологического мышления</w:t>
            </w: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Давать</w:t>
            </w:r>
            <w:r w:rsidRPr="00D12098">
              <w:rPr>
                <w:rFonts w:ascii="Times New Roman" w:hAnsi="Times New Roman"/>
                <w:sz w:val="20"/>
                <w:szCs w:val="20"/>
              </w:rPr>
              <w:t xml:space="preserve"> определения понятиям темы. Выявлять по картам проявление широтной зональности на материках и в океанах.</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природной зоны своей местности и её изменений под влиянием хозяйственной деятельности людей</w:t>
            </w:r>
          </w:p>
        </w:tc>
        <w:tc>
          <w:tcPr>
            <w:tcW w:w="1134"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Компоненты природы, ПК, территориальный и аквальный комплексы, широтная зональность, высотная поясность</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992"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4, характеристика ПЗ по плану</w:t>
            </w: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Повторение и обобщение </w:t>
            </w:r>
            <w:r w:rsidRPr="00D12098">
              <w:rPr>
                <w:rFonts w:ascii="Times New Roman" w:hAnsi="Times New Roman"/>
                <w:sz w:val="20"/>
                <w:szCs w:val="20"/>
              </w:rPr>
              <w:lastRenderedPageBreak/>
              <w:t>раздела «Современный облик планеты Земля»</w:t>
            </w:r>
          </w:p>
        </w:tc>
        <w:tc>
          <w:tcPr>
            <w:tcW w:w="1559" w:type="dxa"/>
            <w:gridSpan w:val="3"/>
            <w:vMerge/>
          </w:tcPr>
          <w:p w:rsidR="00D228F2" w:rsidRPr="00D12098" w:rsidRDefault="00D228F2" w:rsidP="00BF0BEB">
            <w:pPr>
              <w:spacing w:after="0" w:line="240" w:lineRule="auto"/>
              <w:rPr>
                <w:rFonts w:ascii="Times New Roman" w:hAnsi="Times New Roman"/>
                <w:b/>
                <w:sz w:val="20"/>
                <w:szCs w:val="20"/>
              </w:rPr>
            </w:pPr>
          </w:p>
        </w:tc>
        <w:tc>
          <w:tcPr>
            <w:tcW w:w="2410" w:type="dxa"/>
            <w:gridSpan w:val="6"/>
            <w:vMerge/>
          </w:tcPr>
          <w:p w:rsidR="00D228F2" w:rsidRPr="00D12098" w:rsidRDefault="00D228F2" w:rsidP="00BF0BEB">
            <w:pPr>
              <w:spacing w:after="0" w:line="240" w:lineRule="auto"/>
              <w:rPr>
                <w:rFonts w:ascii="Times New Roman" w:hAnsi="Times New Roman"/>
                <w:b/>
                <w:sz w:val="20"/>
                <w:szCs w:val="20"/>
              </w:rPr>
            </w:pPr>
          </w:p>
        </w:tc>
        <w:tc>
          <w:tcPr>
            <w:tcW w:w="1701" w:type="dxa"/>
            <w:gridSpan w:val="5"/>
          </w:tcPr>
          <w:p w:rsidR="00D228F2" w:rsidRPr="00D12098" w:rsidRDefault="00D228F2" w:rsidP="00BF0BEB">
            <w:pPr>
              <w:spacing w:after="0" w:line="240" w:lineRule="auto"/>
              <w:rPr>
                <w:rFonts w:ascii="Times New Roman" w:hAnsi="Times New Roman"/>
                <w:b/>
                <w:sz w:val="16"/>
                <w:szCs w:val="16"/>
              </w:rPr>
            </w:pPr>
            <w:r w:rsidRPr="00D12098">
              <w:rPr>
                <w:rFonts w:ascii="Times New Roman" w:hAnsi="Times New Roman"/>
                <w:sz w:val="20"/>
                <w:szCs w:val="20"/>
              </w:rPr>
              <w:t xml:space="preserve">Формирование основ экологической </w:t>
            </w:r>
            <w:r w:rsidRPr="00D12098">
              <w:rPr>
                <w:rFonts w:ascii="Times New Roman" w:hAnsi="Times New Roman"/>
                <w:sz w:val="20"/>
                <w:szCs w:val="20"/>
              </w:rPr>
              <w:lastRenderedPageBreak/>
              <w:t>культуры соответствующей современному уровню экологического мышления</w:t>
            </w: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lastRenderedPageBreak/>
              <w:t>отвечать</w:t>
            </w:r>
            <w:r w:rsidRPr="00D12098">
              <w:rPr>
                <w:rFonts w:ascii="Times New Roman" w:hAnsi="Times New Roman"/>
                <w:sz w:val="20"/>
                <w:szCs w:val="20"/>
              </w:rPr>
              <w:t xml:space="preserve"> на вопросы по разделу «Современный облик планеты Земля».</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Выполнять тестовые задания</w:t>
            </w:r>
          </w:p>
        </w:tc>
        <w:tc>
          <w:tcPr>
            <w:tcW w:w="1134"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обобщающий</w:t>
            </w: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Основные понятия темы</w:t>
            </w:r>
          </w:p>
        </w:tc>
        <w:tc>
          <w:tcPr>
            <w:tcW w:w="1559"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Карточки с заданиями, атласы</w:t>
            </w:r>
          </w:p>
        </w:tc>
        <w:tc>
          <w:tcPr>
            <w:tcW w:w="992"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П.6, выполнить </w:t>
            </w:r>
            <w:r w:rsidRPr="00D12098">
              <w:rPr>
                <w:rFonts w:ascii="Times New Roman" w:hAnsi="Times New Roman"/>
                <w:sz w:val="20"/>
                <w:szCs w:val="20"/>
              </w:rPr>
              <w:lastRenderedPageBreak/>
              <w:t>задания в тетради</w:t>
            </w:r>
          </w:p>
        </w:tc>
      </w:tr>
      <w:tr w:rsidR="00D228F2" w:rsidRPr="00D12098" w:rsidTr="00BF0BEB">
        <w:trPr>
          <w:gridAfter w:val="15"/>
          <w:wAfter w:w="9000" w:type="dxa"/>
        </w:trPr>
        <w:tc>
          <w:tcPr>
            <w:tcW w:w="4291" w:type="dxa"/>
            <w:gridSpan w:val="6"/>
          </w:tcPr>
          <w:p w:rsidR="00D228F2" w:rsidRPr="00D12098" w:rsidRDefault="00D228F2" w:rsidP="00BF0BEB">
            <w:pPr>
              <w:spacing w:after="0" w:line="240" w:lineRule="auto"/>
              <w:jc w:val="center"/>
              <w:rPr>
                <w:rFonts w:ascii="Times New Roman" w:hAnsi="Times New Roman"/>
                <w:b/>
                <w:sz w:val="28"/>
                <w:szCs w:val="28"/>
              </w:rPr>
            </w:pPr>
          </w:p>
        </w:tc>
        <w:tc>
          <w:tcPr>
            <w:tcW w:w="1134" w:type="dxa"/>
            <w:gridSpan w:val="2"/>
          </w:tcPr>
          <w:p w:rsidR="00D228F2" w:rsidRPr="00D12098" w:rsidRDefault="00D228F2" w:rsidP="00BF0BEB">
            <w:pPr>
              <w:spacing w:after="0" w:line="240" w:lineRule="auto"/>
              <w:jc w:val="center"/>
              <w:rPr>
                <w:rFonts w:ascii="Times New Roman" w:hAnsi="Times New Roman"/>
                <w:b/>
                <w:sz w:val="28"/>
                <w:szCs w:val="28"/>
              </w:rPr>
            </w:pPr>
          </w:p>
        </w:tc>
        <w:tc>
          <w:tcPr>
            <w:tcW w:w="1134" w:type="dxa"/>
            <w:gridSpan w:val="2"/>
          </w:tcPr>
          <w:p w:rsidR="00D228F2" w:rsidRPr="00D12098" w:rsidRDefault="00D228F2" w:rsidP="00BF0BEB">
            <w:pPr>
              <w:spacing w:after="0" w:line="240" w:lineRule="auto"/>
              <w:jc w:val="center"/>
              <w:rPr>
                <w:rFonts w:ascii="Times New Roman" w:hAnsi="Times New Roman"/>
                <w:b/>
                <w:sz w:val="28"/>
                <w:szCs w:val="28"/>
              </w:rPr>
            </w:pP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7</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7</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Расселение людей. Численность населения Земли</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Практическая раб. № 4 (и№1)</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«Решать задачи на вычисление рождаемости, смертности, естественного прироста населения»</w:t>
            </w:r>
          </w:p>
          <w:p w:rsidR="00D228F2" w:rsidRPr="00D12098" w:rsidRDefault="00D228F2" w:rsidP="00BF0BEB">
            <w:pPr>
              <w:spacing w:after="0" w:line="240" w:lineRule="auto"/>
              <w:rPr>
                <w:rFonts w:ascii="Times New Roman" w:hAnsi="Times New Roman"/>
                <w:sz w:val="24"/>
                <w:szCs w:val="24"/>
              </w:rPr>
            </w:pPr>
            <w:r w:rsidRPr="00D12098">
              <w:rPr>
                <w:rFonts w:ascii="Times New Roman" w:hAnsi="Times New Roman"/>
                <w:sz w:val="20"/>
                <w:szCs w:val="20"/>
              </w:rPr>
              <w:t>Практическая раб. № 5 (о №4) «Определение и сравнение различий в  численности, плотности и динамики населения материков и стран мира»</w:t>
            </w:r>
          </w:p>
        </w:tc>
        <w:tc>
          <w:tcPr>
            <w:tcW w:w="1559" w:type="dxa"/>
            <w:gridSpan w:val="3"/>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-Знать и объяснять существенные признаки понятий «Этнос», «Плотность», «Миграция», « Хозяйство».Использовать эти понятия для решения учебных задач, Устанавливать взаимосвязи между рождаемостью, смертностью и естественным приростом. Приводить примеры разнообразия народов и стран, Отбирать источники географической информации с целью </w:t>
            </w:r>
            <w:r w:rsidRPr="00D12098">
              <w:rPr>
                <w:rFonts w:ascii="Times New Roman" w:hAnsi="Times New Roman"/>
                <w:sz w:val="20"/>
                <w:szCs w:val="20"/>
              </w:rPr>
              <w:lastRenderedPageBreak/>
              <w:t>расширения знаний о Земле</w:t>
            </w:r>
          </w:p>
          <w:p w:rsidR="00D228F2" w:rsidRPr="00D12098" w:rsidRDefault="00D228F2" w:rsidP="00BF0BEB">
            <w:pPr>
              <w:spacing w:after="0" w:line="240" w:lineRule="auto"/>
              <w:rPr>
                <w:rFonts w:ascii="Times New Roman" w:hAnsi="Times New Roman"/>
                <w:sz w:val="20"/>
                <w:szCs w:val="20"/>
              </w:rPr>
            </w:pPr>
          </w:p>
        </w:tc>
        <w:tc>
          <w:tcPr>
            <w:tcW w:w="2410" w:type="dxa"/>
            <w:gridSpan w:val="6"/>
          </w:tcPr>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lastRenderedPageBreak/>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планировать пути достижения целей 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 умение соотносить свои действия с планируемыми результатами;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-умение оценивать правильность выполнения учебной задачи, собственные возможности её решения;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-владение основами самоконтроля, самооценки;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p>
        </w:tc>
        <w:tc>
          <w:tcPr>
            <w:tcW w:w="1701"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Осознание своей этнической принадлежности. Знание основ культурного наследия народов России, своего края</w:t>
            </w:r>
          </w:p>
        </w:tc>
        <w:tc>
          <w:tcPr>
            <w:tcW w:w="178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Анализировать</w:t>
            </w:r>
            <w:r w:rsidRPr="00D12098">
              <w:rPr>
                <w:rFonts w:ascii="Times New Roman" w:hAnsi="Times New Roman"/>
                <w:sz w:val="20"/>
                <w:szCs w:val="20"/>
              </w:rPr>
              <w:t xml:space="preserve"> графики изменения численности населения во времени.</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Составлять</w:t>
            </w:r>
            <w:r w:rsidRPr="00D12098">
              <w:rPr>
                <w:rFonts w:ascii="Times New Roman" w:hAnsi="Times New Roman"/>
                <w:sz w:val="20"/>
                <w:szCs w:val="20"/>
              </w:rPr>
              <w:t xml:space="preserve"> прогноз изменения численности населения Земли.</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Решать</w:t>
            </w:r>
            <w:r w:rsidRPr="00D12098">
              <w:rPr>
                <w:rFonts w:ascii="Times New Roman" w:hAnsi="Times New Roman"/>
                <w:sz w:val="20"/>
                <w:szCs w:val="20"/>
              </w:rPr>
              <w:t xml:space="preserve"> задачи на вычисление рождаемости, смертности, естественного прироста населения.</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Находить</w:t>
            </w:r>
            <w:r w:rsidRPr="00D12098">
              <w:rPr>
                <w:rFonts w:ascii="Times New Roman" w:hAnsi="Times New Roman"/>
                <w:sz w:val="20"/>
                <w:szCs w:val="20"/>
              </w:rPr>
              <w:t xml:space="preserve"> информацию о населении своей местности.</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Строить</w:t>
            </w:r>
            <w:r w:rsidRPr="00D12098">
              <w:rPr>
                <w:rFonts w:ascii="Times New Roman" w:hAnsi="Times New Roman"/>
                <w:sz w:val="20"/>
                <w:szCs w:val="20"/>
              </w:rPr>
              <w:t xml:space="preserve"> графики и диаграммы по собранным данным.</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Приводить</w:t>
            </w:r>
            <w:r w:rsidRPr="00D12098">
              <w:rPr>
                <w:rFonts w:ascii="Times New Roman" w:hAnsi="Times New Roman"/>
                <w:sz w:val="20"/>
                <w:szCs w:val="20"/>
              </w:rPr>
              <w:t xml:space="preserve"> примеры исторических и современных миграций. </w:t>
            </w:r>
            <w:r w:rsidRPr="00D12098">
              <w:rPr>
                <w:rFonts w:ascii="Times New Roman" w:hAnsi="Times New Roman"/>
                <w:b/>
                <w:sz w:val="20"/>
                <w:szCs w:val="20"/>
              </w:rPr>
              <w:lastRenderedPageBreak/>
              <w:t>Объяснять</w:t>
            </w:r>
            <w:r w:rsidRPr="00D12098">
              <w:rPr>
                <w:rFonts w:ascii="Times New Roman" w:hAnsi="Times New Roman"/>
                <w:sz w:val="20"/>
                <w:szCs w:val="20"/>
              </w:rPr>
              <w:t xml:space="preserve"> причины изменений в численности населения материков и миграций населения. </w:t>
            </w:r>
            <w:r w:rsidRPr="00D12098">
              <w:rPr>
                <w:rFonts w:ascii="Times New Roman" w:hAnsi="Times New Roman"/>
                <w:b/>
                <w:sz w:val="20"/>
                <w:szCs w:val="20"/>
              </w:rPr>
              <w:t>Определять и сравнивать</w:t>
            </w:r>
            <w:r w:rsidRPr="00D12098">
              <w:rPr>
                <w:rFonts w:ascii="Times New Roman" w:hAnsi="Times New Roman"/>
                <w:sz w:val="20"/>
                <w:szCs w:val="20"/>
              </w:rPr>
              <w:t xml:space="preserve"> различия в численности, плотности и динамике населения отдельных материков и стран мира</w:t>
            </w:r>
          </w:p>
        </w:tc>
        <w:tc>
          <w:tcPr>
            <w:tcW w:w="1051"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Плотность населения, страна, колония</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992"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П.6, выполнить задания в тетради</w:t>
            </w:r>
          </w:p>
        </w:tc>
      </w:tr>
      <w:tr w:rsidR="00D228F2" w:rsidRPr="00D12098" w:rsidTr="00BF0BEB">
        <w:tc>
          <w:tcPr>
            <w:tcW w:w="588"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94"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03"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3969" w:type="dxa"/>
            <w:gridSpan w:val="9"/>
          </w:tcPr>
          <w:p w:rsidR="00D228F2" w:rsidRPr="00D12098" w:rsidRDefault="00D228F2" w:rsidP="00BF0BEB">
            <w:pPr>
              <w:spacing w:after="0" w:line="240" w:lineRule="auto"/>
              <w:jc w:val="center"/>
              <w:rPr>
                <w:rFonts w:ascii="Times New Roman" w:hAnsi="Times New Roman"/>
                <w:b/>
                <w:sz w:val="28"/>
                <w:szCs w:val="28"/>
              </w:rPr>
            </w:pPr>
          </w:p>
        </w:tc>
        <w:tc>
          <w:tcPr>
            <w:tcW w:w="1701" w:type="dxa"/>
            <w:gridSpan w:val="5"/>
          </w:tcPr>
          <w:p w:rsidR="00D228F2" w:rsidRPr="00D12098" w:rsidRDefault="00D228F2" w:rsidP="00BF0BEB">
            <w:pPr>
              <w:spacing w:after="0" w:line="240" w:lineRule="auto"/>
              <w:jc w:val="center"/>
              <w:rPr>
                <w:rFonts w:ascii="Times New Roman" w:hAnsi="Times New Roman"/>
                <w:b/>
                <w:sz w:val="28"/>
                <w:szCs w:val="28"/>
              </w:rPr>
            </w:pPr>
          </w:p>
        </w:tc>
        <w:tc>
          <w:tcPr>
            <w:tcW w:w="2835" w:type="dxa"/>
            <w:gridSpan w:val="4"/>
          </w:tcPr>
          <w:p w:rsidR="00D228F2" w:rsidRPr="00D12098" w:rsidRDefault="00D228F2" w:rsidP="00BF0BEB">
            <w:pPr>
              <w:spacing w:after="0" w:line="240" w:lineRule="auto"/>
              <w:jc w:val="center"/>
              <w:rPr>
                <w:rFonts w:ascii="Times New Roman" w:hAnsi="Times New Roman"/>
                <w:b/>
                <w:sz w:val="28"/>
                <w:szCs w:val="28"/>
              </w:rPr>
            </w:pPr>
          </w:p>
        </w:tc>
        <w:tc>
          <w:tcPr>
            <w:tcW w:w="1418" w:type="dxa"/>
          </w:tcPr>
          <w:p w:rsidR="00D228F2" w:rsidRPr="00D12098" w:rsidRDefault="00D228F2" w:rsidP="00BF0BEB">
            <w:pPr>
              <w:spacing w:after="0" w:line="240" w:lineRule="auto"/>
              <w:jc w:val="center"/>
              <w:rPr>
                <w:rFonts w:ascii="Times New Roman" w:hAnsi="Times New Roman"/>
                <w:b/>
                <w:sz w:val="32"/>
                <w:szCs w:val="32"/>
              </w:rPr>
            </w:pPr>
          </w:p>
        </w:tc>
        <w:tc>
          <w:tcPr>
            <w:tcW w:w="1559" w:type="dxa"/>
          </w:tcPr>
          <w:p w:rsidR="00D228F2" w:rsidRPr="00D12098" w:rsidRDefault="00D228F2" w:rsidP="00BF0BEB">
            <w:pPr>
              <w:spacing w:after="0" w:line="240" w:lineRule="auto"/>
              <w:jc w:val="center"/>
              <w:rPr>
                <w:rFonts w:ascii="Times New Roman" w:hAnsi="Times New Roman"/>
                <w:b/>
                <w:sz w:val="32"/>
                <w:szCs w:val="32"/>
              </w:rPr>
            </w:pPr>
          </w:p>
        </w:tc>
        <w:tc>
          <w:tcPr>
            <w:tcW w:w="992" w:type="dxa"/>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588" w:type="dxa"/>
            <w:vMerge/>
          </w:tcPr>
          <w:p w:rsidR="00D228F2" w:rsidRPr="00D12098" w:rsidRDefault="00D228F2" w:rsidP="00BF0BEB">
            <w:pPr>
              <w:spacing w:after="0" w:line="240" w:lineRule="auto"/>
              <w:rPr>
                <w:rFonts w:ascii="Times New Roman" w:hAnsi="Times New Roman"/>
                <w:b/>
                <w:sz w:val="32"/>
                <w:szCs w:val="32"/>
              </w:rPr>
            </w:pPr>
          </w:p>
        </w:tc>
        <w:tc>
          <w:tcPr>
            <w:tcW w:w="994" w:type="dxa"/>
            <w:gridSpan w:val="2"/>
            <w:vMerge/>
          </w:tcPr>
          <w:p w:rsidR="00D228F2" w:rsidRPr="00D12098" w:rsidRDefault="00D228F2" w:rsidP="00BF0BEB">
            <w:pPr>
              <w:spacing w:after="0" w:line="240" w:lineRule="auto"/>
              <w:rPr>
                <w:rFonts w:ascii="Times New Roman" w:hAnsi="Times New Roman"/>
                <w:b/>
                <w:sz w:val="32"/>
                <w:szCs w:val="32"/>
              </w:rPr>
            </w:pPr>
          </w:p>
        </w:tc>
        <w:tc>
          <w:tcPr>
            <w:tcW w:w="1503" w:type="dxa"/>
            <w:vMerge/>
          </w:tcPr>
          <w:p w:rsidR="00D228F2" w:rsidRPr="00D12098" w:rsidRDefault="00D228F2" w:rsidP="00BF0BEB">
            <w:pPr>
              <w:spacing w:after="0" w:line="240" w:lineRule="auto"/>
              <w:rPr>
                <w:rFonts w:ascii="Times New Roman" w:hAnsi="Times New Roman"/>
                <w:b/>
                <w:sz w:val="32"/>
                <w:szCs w:val="32"/>
              </w:rPr>
            </w:pPr>
          </w:p>
        </w:tc>
        <w:tc>
          <w:tcPr>
            <w:tcW w:w="1559"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410" w:type="dxa"/>
            <w:gridSpan w:val="6"/>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701"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84"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Основные виды деятельности</w:t>
            </w:r>
          </w:p>
        </w:tc>
        <w:tc>
          <w:tcPr>
            <w:tcW w:w="1051" w:type="dxa"/>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jc w:val="center"/>
              <w:rPr>
                <w:rFonts w:ascii="Times New Roman" w:hAnsi="Times New Roman"/>
                <w:b/>
                <w:sz w:val="24"/>
                <w:szCs w:val="24"/>
              </w:rPr>
            </w:pPr>
          </w:p>
        </w:tc>
        <w:tc>
          <w:tcPr>
            <w:tcW w:w="1418"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содержание</w:t>
            </w:r>
          </w:p>
        </w:tc>
        <w:tc>
          <w:tcPr>
            <w:tcW w:w="1559"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ТСО, оборудование</w:t>
            </w:r>
          </w:p>
        </w:tc>
        <w:tc>
          <w:tcPr>
            <w:tcW w:w="992"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Домашнее задание</w:t>
            </w: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8</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8</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Особенности расселения людей и их хозяйственная деятельность</w:t>
            </w:r>
          </w:p>
        </w:tc>
        <w:tc>
          <w:tcPr>
            <w:tcW w:w="1559" w:type="dxa"/>
            <w:gridSpan w:val="3"/>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Знать историю происхождения и расселения человечества по Земле, религии стран мира</w:t>
            </w: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Знать историю происхождения и расселения человечества по Земле, религии стран мира</w:t>
            </w:r>
          </w:p>
          <w:p w:rsidR="00D228F2" w:rsidRPr="00D12098" w:rsidRDefault="00D228F2" w:rsidP="00BF0BEB">
            <w:pPr>
              <w:spacing w:after="0" w:line="240" w:lineRule="auto"/>
              <w:rPr>
                <w:rFonts w:ascii="Times New Roman" w:hAnsi="Times New Roman"/>
                <w:b/>
                <w:sz w:val="20"/>
                <w:szCs w:val="20"/>
              </w:rPr>
            </w:pPr>
          </w:p>
        </w:tc>
        <w:tc>
          <w:tcPr>
            <w:tcW w:w="2410" w:type="dxa"/>
            <w:gridSpan w:val="6"/>
            <w:vMerge w:val="restart"/>
          </w:tcPr>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lastRenderedPageBreak/>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определять понятия и</w:t>
            </w:r>
            <w:r w:rsidRPr="00D12098">
              <w:rPr>
                <w:rFonts w:ascii="Times New Roman" w:hAnsi="Times New Roman"/>
                <w:b/>
                <w:i/>
                <w:sz w:val="20"/>
                <w:szCs w:val="20"/>
              </w:rPr>
              <w:t xml:space="preserve"> </w:t>
            </w:r>
            <w:r w:rsidRPr="00D12098">
              <w:rPr>
                <w:rFonts w:ascii="Times New Roman" w:hAnsi="Times New Roman"/>
                <w:sz w:val="20"/>
                <w:szCs w:val="20"/>
              </w:rPr>
              <w:t xml:space="preserve">использовать понятия для решения учебных задач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создавать, применять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смысловое чтение;</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умение организовывать учебное сотрудничество и совместную деятельность с учителем и сверстниками; работать </w:t>
            </w:r>
            <w:r w:rsidRPr="00D12098">
              <w:rPr>
                <w:rFonts w:ascii="Times New Roman" w:hAnsi="Times New Roman"/>
                <w:sz w:val="20"/>
                <w:szCs w:val="20"/>
              </w:rPr>
              <w:lastRenderedPageBreak/>
              <w:t>индивидуально и в группе</w:t>
            </w:r>
          </w:p>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планировать пути достижения целей 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определять понятия и</w:t>
            </w:r>
            <w:r w:rsidRPr="00D12098">
              <w:rPr>
                <w:rFonts w:ascii="Times New Roman" w:hAnsi="Times New Roman"/>
                <w:b/>
                <w:i/>
                <w:sz w:val="20"/>
                <w:szCs w:val="20"/>
              </w:rPr>
              <w:t xml:space="preserve"> </w:t>
            </w:r>
            <w:r w:rsidRPr="00D12098">
              <w:rPr>
                <w:rFonts w:ascii="Times New Roman" w:hAnsi="Times New Roman"/>
                <w:sz w:val="20"/>
                <w:szCs w:val="20"/>
              </w:rPr>
              <w:t xml:space="preserve">использовать понятия для решения учебных задач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создавать, применять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смысловое чтение;</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lastRenderedPageBreak/>
              <w:t>- умение организовывать учебное сотрудничество и совместную деятельность с учителем и сверстниками; работать индивидуально и в группе</w:t>
            </w:r>
          </w:p>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умение планировать пути достижения целей под руководством учителя</w:t>
            </w:r>
          </w:p>
        </w:tc>
        <w:tc>
          <w:tcPr>
            <w:tcW w:w="1701"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Формирование ответственного отношения к учению</w:t>
            </w:r>
          </w:p>
        </w:tc>
        <w:tc>
          <w:tcPr>
            <w:tcW w:w="178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Выявлять</w:t>
            </w:r>
            <w:r w:rsidRPr="00D12098">
              <w:rPr>
                <w:rFonts w:ascii="Times New Roman" w:hAnsi="Times New Roman"/>
                <w:sz w:val="20"/>
                <w:szCs w:val="20"/>
              </w:rPr>
              <w:t xml:space="preserve"> факторы, влияющие на плотность населения. </w:t>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главные области расселения.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Находить</w:t>
            </w:r>
            <w:r w:rsidRPr="00D12098">
              <w:rPr>
                <w:rFonts w:ascii="Times New Roman" w:hAnsi="Times New Roman"/>
                <w:sz w:val="20"/>
                <w:szCs w:val="20"/>
              </w:rPr>
              <w:t xml:space="preserve"> и </w:t>
            </w:r>
            <w:r w:rsidRPr="00D12098">
              <w:rPr>
                <w:rFonts w:ascii="Times New Roman" w:hAnsi="Times New Roman"/>
                <w:b/>
                <w:sz w:val="20"/>
                <w:szCs w:val="20"/>
              </w:rPr>
              <w:t>систематизировать</w:t>
            </w:r>
            <w:r w:rsidRPr="00D12098">
              <w:rPr>
                <w:rFonts w:ascii="Times New Roman" w:hAnsi="Times New Roman"/>
                <w:sz w:val="20"/>
                <w:szCs w:val="20"/>
              </w:rPr>
              <w:t xml:space="preserve"> информацию об адаптации людей к природным особенностямклиматических </w:t>
            </w:r>
            <w:r w:rsidRPr="00D12098">
              <w:rPr>
                <w:rFonts w:ascii="Times New Roman" w:hAnsi="Times New Roman"/>
                <w:sz w:val="20"/>
                <w:szCs w:val="20"/>
              </w:rPr>
              <w:lastRenderedPageBreak/>
              <w:t>поясов и областей, к особенностям природных зон.</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Называть</w:t>
            </w:r>
            <w:r w:rsidRPr="00D12098">
              <w:rPr>
                <w:rFonts w:ascii="Times New Roman" w:hAnsi="Times New Roman"/>
                <w:sz w:val="20"/>
                <w:szCs w:val="20"/>
              </w:rPr>
              <w:t xml:space="preserve"> виды хозяйственной деятельности людей. </w:t>
            </w:r>
            <w:r w:rsidRPr="00D12098">
              <w:rPr>
                <w:rFonts w:ascii="Times New Roman" w:hAnsi="Times New Roman"/>
                <w:b/>
                <w:sz w:val="20"/>
                <w:szCs w:val="20"/>
              </w:rPr>
              <w:t>Приводить</w:t>
            </w:r>
            <w:r w:rsidRPr="00D12098">
              <w:rPr>
                <w:rFonts w:ascii="Times New Roman" w:hAnsi="Times New Roman"/>
                <w:sz w:val="20"/>
                <w:szCs w:val="20"/>
              </w:rPr>
              <w:t xml:space="preserve"> примеры хозяйственной деятельности людей в областях с большой и малой плотностью населения.</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Анализировать</w:t>
            </w:r>
            <w:r w:rsidRPr="00D12098">
              <w:rPr>
                <w:rFonts w:ascii="Times New Roman" w:hAnsi="Times New Roman"/>
                <w:sz w:val="20"/>
                <w:szCs w:val="20"/>
              </w:rPr>
              <w:t xml:space="preserve"> диаграмму соотношения городского и сельского населения. </w:t>
            </w:r>
            <w:r w:rsidRPr="00D12098">
              <w:rPr>
                <w:rFonts w:ascii="Times New Roman" w:hAnsi="Times New Roman"/>
                <w:b/>
                <w:sz w:val="20"/>
                <w:szCs w:val="20"/>
              </w:rPr>
              <w:t>Определять</w:t>
            </w:r>
            <w:r w:rsidRPr="00D12098">
              <w:rPr>
                <w:rFonts w:ascii="Times New Roman" w:hAnsi="Times New Roman"/>
                <w:sz w:val="20"/>
                <w:szCs w:val="20"/>
              </w:rPr>
              <w:t xml:space="preserve"> функции городов по разным источникам информации.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большие города</w:t>
            </w:r>
          </w:p>
        </w:tc>
        <w:tc>
          <w:tcPr>
            <w:tcW w:w="1051"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Этнос, плотность</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992"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П.7-8, подготовиться к тесту</w:t>
            </w:r>
          </w:p>
        </w:tc>
      </w:tr>
      <w:tr w:rsidR="00D228F2" w:rsidRPr="00D12098" w:rsidTr="00BF0BEB">
        <w:tc>
          <w:tcPr>
            <w:tcW w:w="588"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9</w:t>
            </w:r>
          </w:p>
        </w:tc>
        <w:tc>
          <w:tcPr>
            <w:tcW w:w="497" w:type="dxa"/>
          </w:tcPr>
          <w:p w:rsidR="00D228F2" w:rsidRPr="00D12098" w:rsidRDefault="00D228F2" w:rsidP="00BF0BEB">
            <w:pPr>
              <w:spacing w:after="0" w:line="240" w:lineRule="auto"/>
              <w:rPr>
                <w:rFonts w:ascii="Times New Roman" w:hAnsi="Times New Roman"/>
                <w:b/>
                <w:sz w:val="20"/>
                <w:szCs w:val="20"/>
              </w:rPr>
            </w:pPr>
          </w:p>
        </w:tc>
        <w:tc>
          <w:tcPr>
            <w:tcW w:w="497" w:type="dxa"/>
          </w:tcPr>
          <w:p w:rsidR="00D228F2" w:rsidRPr="00D12098" w:rsidRDefault="00D228F2" w:rsidP="00BF0BEB">
            <w:pPr>
              <w:spacing w:after="0" w:line="240" w:lineRule="auto"/>
              <w:rPr>
                <w:rFonts w:ascii="Times New Roman" w:hAnsi="Times New Roman"/>
                <w:b/>
                <w:sz w:val="32"/>
                <w:szCs w:val="32"/>
              </w:rPr>
            </w:pPr>
          </w:p>
        </w:tc>
        <w:tc>
          <w:tcPr>
            <w:tcW w:w="1503"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9</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Народы мира и разнообразие стран</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Практическая работа № 6 (и № 2) «Моделироват</w:t>
            </w:r>
            <w:r w:rsidRPr="00D12098">
              <w:rPr>
                <w:rFonts w:ascii="Times New Roman" w:hAnsi="Times New Roman"/>
                <w:sz w:val="20"/>
                <w:szCs w:val="20"/>
              </w:rPr>
              <w:lastRenderedPageBreak/>
              <w:t>ь на контурной карте размещение крупнейших этносов и малых народов, а также путей расселения индоевропейских народов»</w:t>
            </w:r>
          </w:p>
        </w:tc>
        <w:tc>
          <w:tcPr>
            <w:tcW w:w="1559" w:type="dxa"/>
            <w:gridSpan w:val="3"/>
            <w:vMerge/>
          </w:tcPr>
          <w:p w:rsidR="00D228F2" w:rsidRPr="00D12098" w:rsidRDefault="00D228F2" w:rsidP="00BF0BEB">
            <w:pPr>
              <w:spacing w:after="0" w:line="240" w:lineRule="auto"/>
              <w:rPr>
                <w:rFonts w:ascii="Times New Roman" w:hAnsi="Times New Roman"/>
                <w:b/>
                <w:sz w:val="20"/>
                <w:szCs w:val="20"/>
              </w:rPr>
            </w:pPr>
          </w:p>
        </w:tc>
        <w:tc>
          <w:tcPr>
            <w:tcW w:w="2410" w:type="dxa"/>
            <w:gridSpan w:val="6"/>
            <w:vMerge/>
          </w:tcPr>
          <w:p w:rsidR="00D228F2" w:rsidRPr="00D12098" w:rsidRDefault="00D228F2" w:rsidP="00BF0BEB">
            <w:pPr>
              <w:autoSpaceDE w:val="0"/>
              <w:autoSpaceDN w:val="0"/>
              <w:adjustRightInd w:val="0"/>
              <w:spacing w:after="0" w:line="240" w:lineRule="auto"/>
              <w:rPr>
                <w:rFonts w:ascii="Times New Roman" w:hAnsi="Times New Roman"/>
                <w:b/>
                <w:sz w:val="16"/>
                <w:szCs w:val="16"/>
              </w:rPr>
            </w:pPr>
          </w:p>
        </w:tc>
        <w:tc>
          <w:tcPr>
            <w:tcW w:w="1701"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Формирование осознанного, уважительного и доброжелательного отношения к другому человеку, его мнению</w:t>
            </w:r>
          </w:p>
        </w:tc>
        <w:tc>
          <w:tcPr>
            <w:tcW w:w="178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Давать</w:t>
            </w:r>
            <w:r w:rsidRPr="00D12098">
              <w:rPr>
                <w:rFonts w:ascii="Times New Roman" w:hAnsi="Times New Roman"/>
                <w:sz w:val="20"/>
                <w:szCs w:val="20"/>
              </w:rPr>
              <w:t xml:space="preserve"> определение понятия «этнос».</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Моделировать</w:t>
            </w:r>
            <w:r w:rsidRPr="00D12098">
              <w:rPr>
                <w:rFonts w:ascii="Times New Roman" w:hAnsi="Times New Roman"/>
                <w:sz w:val="20"/>
                <w:szCs w:val="20"/>
              </w:rPr>
              <w:t xml:space="preserve"> на контурной карте размещения крупнейших этносов и малых народов, а также </w:t>
            </w:r>
            <w:r w:rsidRPr="00D12098">
              <w:rPr>
                <w:rFonts w:ascii="Times New Roman" w:hAnsi="Times New Roman"/>
                <w:sz w:val="20"/>
                <w:szCs w:val="20"/>
              </w:rPr>
              <w:lastRenderedPageBreak/>
              <w:t>пути расселения индоевропейских народов.</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Изучать</w:t>
            </w:r>
            <w:r w:rsidRPr="00D12098">
              <w:rPr>
                <w:rFonts w:ascii="Times New Roman" w:hAnsi="Times New Roman"/>
                <w:sz w:val="20"/>
                <w:szCs w:val="20"/>
              </w:rPr>
              <w:t xml:space="preserve"> по карте народов мира территории проживания народов, относящихся к одним языковым семьям.</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крупнейшие страны мира, определять по карте основные виды хозяйственной деятельности людей в этих странах.</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многонациональные страны</w:t>
            </w:r>
          </w:p>
        </w:tc>
        <w:tc>
          <w:tcPr>
            <w:tcW w:w="1051"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18"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Этносы, народы</w:t>
            </w:r>
          </w:p>
        </w:tc>
        <w:tc>
          <w:tcPr>
            <w:tcW w:w="155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992"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Выучить понятия</w:t>
            </w:r>
          </w:p>
        </w:tc>
      </w:tr>
    </w:tbl>
    <w:p w:rsidR="00D228F2" w:rsidRDefault="00D228F2" w:rsidP="00D228F2">
      <w:pPr>
        <w:rPr>
          <w:rFonts w:ascii="Times New Roman" w:hAnsi="Times New Roman"/>
          <w:b/>
          <w:sz w:val="32"/>
          <w:szCs w:val="3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79"/>
        <w:gridCol w:w="17"/>
        <w:gridCol w:w="462"/>
        <w:gridCol w:w="888"/>
        <w:gridCol w:w="675"/>
        <w:gridCol w:w="317"/>
        <w:gridCol w:w="1242"/>
        <w:gridCol w:w="2410"/>
        <w:gridCol w:w="992"/>
        <w:gridCol w:w="709"/>
        <w:gridCol w:w="1701"/>
        <w:gridCol w:w="992"/>
        <w:gridCol w:w="142"/>
        <w:gridCol w:w="597"/>
        <w:gridCol w:w="679"/>
        <w:gridCol w:w="142"/>
        <w:gridCol w:w="1417"/>
        <w:gridCol w:w="142"/>
        <w:gridCol w:w="850"/>
      </w:tblGrid>
      <w:tr w:rsidR="00D228F2" w:rsidRPr="00D12098" w:rsidTr="00BF0BEB">
        <w:tc>
          <w:tcPr>
            <w:tcW w:w="564"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5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63"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670" w:type="dxa"/>
            <w:gridSpan w:val="5"/>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01" w:type="dxa"/>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134" w:type="dxa"/>
            <w:gridSpan w:val="2"/>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jc w:val="center"/>
              <w:rPr>
                <w:rFonts w:ascii="Times New Roman" w:hAnsi="Times New Roman"/>
                <w:b/>
                <w:sz w:val="32"/>
                <w:szCs w:val="32"/>
              </w:rPr>
            </w:pPr>
          </w:p>
        </w:tc>
        <w:tc>
          <w:tcPr>
            <w:tcW w:w="1418"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559"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50" w:type="dxa"/>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564" w:type="dxa"/>
            <w:vMerge/>
          </w:tcPr>
          <w:p w:rsidR="00D228F2" w:rsidRPr="00D12098" w:rsidRDefault="00D228F2" w:rsidP="00BF0BEB">
            <w:pPr>
              <w:spacing w:after="0" w:line="240" w:lineRule="auto"/>
              <w:rPr>
                <w:rFonts w:ascii="Times New Roman" w:hAnsi="Times New Roman"/>
                <w:b/>
                <w:sz w:val="32"/>
                <w:szCs w:val="32"/>
              </w:rPr>
            </w:pPr>
          </w:p>
        </w:tc>
        <w:tc>
          <w:tcPr>
            <w:tcW w:w="958" w:type="dxa"/>
            <w:gridSpan w:val="3"/>
            <w:vMerge/>
          </w:tcPr>
          <w:p w:rsidR="00D228F2" w:rsidRPr="00D12098" w:rsidRDefault="00D228F2" w:rsidP="00BF0BEB">
            <w:pPr>
              <w:spacing w:after="0" w:line="240" w:lineRule="auto"/>
              <w:rPr>
                <w:rFonts w:ascii="Times New Roman" w:hAnsi="Times New Roman"/>
                <w:b/>
                <w:sz w:val="32"/>
                <w:szCs w:val="32"/>
              </w:rPr>
            </w:pPr>
          </w:p>
        </w:tc>
        <w:tc>
          <w:tcPr>
            <w:tcW w:w="1563" w:type="dxa"/>
            <w:gridSpan w:val="2"/>
            <w:vMerge/>
          </w:tcPr>
          <w:p w:rsidR="00D228F2" w:rsidRPr="00D12098" w:rsidRDefault="00D228F2" w:rsidP="00BF0BEB">
            <w:pPr>
              <w:spacing w:after="0" w:line="240" w:lineRule="auto"/>
              <w:rPr>
                <w:rFonts w:ascii="Times New Roman" w:hAnsi="Times New Roman"/>
                <w:b/>
                <w:sz w:val="32"/>
                <w:szCs w:val="32"/>
              </w:rPr>
            </w:pPr>
          </w:p>
        </w:tc>
        <w:tc>
          <w:tcPr>
            <w:tcW w:w="1559"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410" w:type="dxa"/>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701"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01" w:type="dxa"/>
            <w:vMerge/>
          </w:tcPr>
          <w:p w:rsidR="00D228F2" w:rsidRPr="00D12098" w:rsidRDefault="00D228F2" w:rsidP="00BF0BEB">
            <w:pPr>
              <w:spacing w:after="0" w:line="240" w:lineRule="auto"/>
              <w:rPr>
                <w:rFonts w:ascii="Times New Roman" w:hAnsi="Times New Roman"/>
                <w:b/>
                <w:sz w:val="32"/>
                <w:szCs w:val="32"/>
              </w:rPr>
            </w:pPr>
          </w:p>
        </w:tc>
        <w:tc>
          <w:tcPr>
            <w:tcW w:w="1134" w:type="dxa"/>
            <w:gridSpan w:val="2"/>
            <w:vMerge/>
          </w:tcPr>
          <w:p w:rsidR="00D228F2" w:rsidRPr="00D12098" w:rsidRDefault="00D228F2" w:rsidP="00BF0BEB">
            <w:pPr>
              <w:spacing w:after="0" w:line="240" w:lineRule="auto"/>
              <w:rPr>
                <w:rFonts w:ascii="Times New Roman" w:hAnsi="Times New Roman"/>
                <w:b/>
                <w:sz w:val="32"/>
                <w:szCs w:val="32"/>
              </w:rPr>
            </w:pPr>
          </w:p>
        </w:tc>
        <w:tc>
          <w:tcPr>
            <w:tcW w:w="1418" w:type="dxa"/>
            <w:gridSpan w:val="3"/>
            <w:vMerge/>
          </w:tcPr>
          <w:p w:rsidR="00D228F2" w:rsidRPr="00D12098" w:rsidRDefault="00D228F2" w:rsidP="00BF0BEB">
            <w:pPr>
              <w:spacing w:after="0" w:line="240" w:lineRule="auto"/>
              <w:rPr>
                <w:rFonts w:ascii="Times New Roman" w:hAnsi="Times New Roman"/>
                <w:b/>
                <w:sz w:val="32"/>
                <w:szCs w:val="32"/>
              </w:rPr>
            </w:pPr>
          </w:p>
        </w:tc>
        <w:tc>
          <w:tcPr>
            <w:tcW w:w="1559" w:type="dxa"/>
            <w:gridSpan w:val="2"/>
            <w:vMerge/>
          </w:tcPr>
          <w:p w:rsidR="00D228F2" w:rsidRPr="00D12098" w:rsidRDefault="00D228F2" w:rsidP="00BF0BEB">
            <w:pPr>
              <w:spacing w:after="0" w:line="240" w:lineRule="auto"/>
              <w:rPr>
                <w:rFonts w:ascii="Times New Roman" w:hAnsi="Times New Roman"/>
                <w:b/>
                <w:sz w:val="32"/>
                <w:szCs w:val="32"/>
              </w:rPr>
            </w:pPr>
          </w:p>
        </w:tc>
        <w:tc>
          <w:tcPr>
            <w:tcW w:w="850" w:type="dxa"/>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564"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10</w:t>
            </w:r>
          </w:p>
        </w:tc>
        <w:tc>
          <w:tcPr>
            <w:tcW w:w="496" w:type="dxa"/>
            <w:gridSpan w:val="2"/>
          </w:tcPr>
          <w:p w:rsidR="00D228F2" w:rsidRPr="00D12098" w:rsidRDefault="00D228F2" w:rsidP="00BF0BEB">
            <w:pPr>
              <w:spacing w:after="0" w:line="240" w:lineRule="auto"/>
              <w:rPr>
                <w:rFonts w:ascii="Times New Roman" w:hAnsi="Times New Roman"/>
                <w:b/>
                <w:sz w:val="20"/>
                <w:szCs w:val="20"/>
              </w:rPr>
            </w:pPr>
          </w:p>
        </w:tc>
        <w:tc>
          <w:tcPr>
            <w:tcW w:w="462" w:type="dxa"/>
          </w:tcPr>
          <w:p w:rsidR="00D228F2" w:rsidRPr="00D12098" w:rsidRDefault="00D228F2" w:rsidP="00BF0BEB">
            <w:pPr>
              <w:spacing w:after="0" w:line="240" w:lineRule="auto"/>
              <w:rPr>
                <w:rFonts w:ascii="Times New Roman" w:hAnsi="Times New Roman"/>
                <w:b/>
                <w:sz w:val="32"/>
                <w:szCs w:val="32"/>
              </w:rPr>
            </w:pPr>
          </w:p>
        </w:tc>
        <w:tc>
          <w:tcPr>
            <w:tcW w:w="1563"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10</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Религии мира и культурно-исторические регионы</w:t>
            </w:r>
          </w:p>
        </w:tc>
        <w:tc>
          <w:tcPr>
            <w:tcW w:w="1559" w:type="dxa"/>
            <w:gridSpan w:val="2"/>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Знать историю происхождения и расселения человечества по Земле, религии стран мира</w:t>
            </w: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современного облика планеты Земля</w:t>
            </w:r>
          </w:p>
        </w:tc>
        <w:tc>
          <w:tcPr>
            <w:tcW w:w="2410" w:type="dxa"/>
            <w:vMerge w:val="restart"/>
          </w:tcPr>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lastRenderedPageBreak/>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определять понятия и</w:t>
            </w:r>
            <w:r w:rsidRPr="00D12098">
              <w:rPr>
                <w:rFonts w:ascii="Times New Roman" w:hAnsi="Times New Roman"/>
                <w:b/>
                <w:i/>
                <w:sz w:val="20"/>
                <w:szCs w:val="20"/>
              </w:rPr>
              <w:t xml:space="preserve"> </w:t>
            </w:r>
            <w:r w:rsidRPr="00D12098">
              <w:rPr>
                <w:rFonts w:ascii="Times New Roman" w:hAnsi="Times New Roman"/>
                <w:sz w:val="20"/>
                <w:szCs w:val="20"/>
              </w:rPr>
              <w:t xml:space="preserve">использовать понятия для решения учебных задач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умение создавать, применять  модели и </w:t>
            </w:r>
            <w:r w:rsidRPr="00D12098">
              <w:rPr>
                <w:rFonts w:ascii="Times New Roman" w:hAnsi="Times New Roman"/>
                <w:sz w:val="20"/>
                <w:szCs w:val="20"/>
              </w:rPr>
              <w:lastRenderedPageBreak/>
              <w:t>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смысловое чтение;</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D228F2" w:rsidRPr="00D12098" w:rsidRDefault="00D228F2" w:rsidP="00BF0BEB">
            <w:pPr>
              <w:spacing w:after="0" w:line="240" w:lineRule="auto"/>
              <w:rPr>
                <w:rFonts w:ascii="Times New Roman" w:hAnsi="Times New Roman"/>
                <w:b/>
                <w:sz w:val="20"/>
                <w:szCs w:val="20"/>
              </w:rPr>
            </w:pPr>
          </w:p>
        </w:tc>
        <w:tc>
          <w:tcPr>
            <w:tcW w:w="170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Формирование коммуникативной компетентности в общении и сотрудничестве со сверстниками</w:t>
            </w:r>
          </w:p>
        </w:tc>
        <w:tc>
          <w:tcPr>
            <w:tcW w:w="1701"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Анализировать</w:t>
            </w:r>
            <w:r w:rsidRPr="00D12098">
              <w:rPr>
                <w:rFonts w:ascii="Times New Roman" w:hAnsi="Times New Roman"/>
                <w:sz w:val="20"/>
                <w:szCs w:val="20"/>
              </w:rPr>
              <w:t xml:space="preserve"> карты в целях выявления географии распространения мировых религий. </w:t>
            </w:r>
            <w:r w:rsidRPr="00D12098">
              <w:rPr>
                <w:rFonts w:ascii="Times New Roman" w:hAnsi="Times New Roman"/>
                <w:b/>
                <w:sz w:val="20"/>
                <w:szCs w:val="20"/>
              </w:rPr>
              <w:lastRenderedPageBreak/>
              <w:t>Называть</w:t>
            </w:r>
            <w:r w:rsidRPr="00D12098">
              <w:rPr>
                <w:rFonts w:ascii="Times New Roman" w:hAnsi="Times New Roman"/>
                <w:sz w:val="20"/>
                <w:szCs w:val="20"/>
              </w:rPr>
              <w:t xml:space="preserve"> крупные историко-культурные регионы мира, описывать их различия. </w:t>
            </w:r>
            <w:r w:rsidRPr="00D12098">
              <w:rPr>
                <w:rFonts w:ascii="Times New Roman" w:hAnsi="Times New Roman"/>
                <w:b/>
                <w:sz w:val="20"/>
                <w:szCs w:val="20"/>
              </w:rPr>
              <w:t>Готовить</w:t>
            </w:r>
            <w:r w:rsidRPr="00D12098">
              <w:rPr>
                <w:rFonts w:ascii="Times New Roman" w:hAnsi="Times New Roman"/>
                <w:sz w:val="20"/>
                <w:szCs w:val="20"/>
              </w:rPr>
              <w:t xml:space="preserve"> </w:t>
            </w:r>
            <w:r w:rsidRPr="00D12098">
              <w:rPr>
                <w:rFonts w:ascii="Times New Roman" w:hAnsi="Times New Roman"/>
                <w:b/>
                <w:sz w:val="20"/>
                <w:szCs w:val="20"/>
              </w:rPr>
              <w:t>и обсуждать</w:t>
            </w:r>
            <w:r w:rsidRPr="00D12098">
              <w:rPr>
                <w:rFonts w:ascii="Times New Roman" w:hAnsi="Times New Roman"/>
                <w:sz w:val="20"/>
                <w:szCs w:val="20"/>
              </w:rPr>
              <w:t xml:space="preserve"> презентации и сообщения</w:t>
            </w:r>
          </w:p>
        </w:tc>
        <w:tc>
          <w:tcPr>
            <w:tcW w:w="1134"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1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Мировые и национальные религии, культурно-исторические регионы мира</w:t>
            </w:r>
          </w:p>
        </w:tc>
        <w:tc>
          <w:tcPr>
            <w:tcW w:w="1559" w:type="dxa"/>
            <w:gridSpan w:val="2"/>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850"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9, ответить на вопросы</w:t>
            </w:r>
          </w:p>
        </w:tc>
      </w:tr>
      <w:tr w:rsidR="00D228F2" w:rsidRPr="00D12098" w:rsidTr="00BF0BEB">
        <w:tc>
          <w:tcPr>
            <w:tcW w:w="564"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11</w:t>
            </w:r>
          </w:p>
        </w:tc>
        <w:tc>
          <w:tcPr>
            <w:tcW w:w="496" w:type="dxa"/>
            <w:gridSpan w:val="2"/>
          </w:tcPr>
          <w:p w:rsidR="00D228F2" w:rsidRPr="00D12098" w:rsidRDefault="00D228F2" w:rsidP="00BF0BEB">
            <w:pPr>
              <w:spacing w:after="0" w:line="240" w:lineRule="auto"/>
              <w:rPr>
                <w:rFonts w:ascii="Times New Roman" w:hAnsi="Times New Roman"/>
                <w:b/>
                <w:sz w:val="20"/>
                <w:szCs w:val="20"/>
              </w:rPr>
            </w:pPr>
          </w:p>
        </w:tc>
        <w:tc>
          <w:tcPr>
            <w:tcW w:w="462" w:type="dxa"/>
          </w:tcPr>
          <w:p w:rsidR="00D228F2" w:rsidRPr="00D12098" w:rsidRDefault="00D228F2" w:rsidP="00BF0BEB">
            <w:pPr>
              <w:spacing w:after="0" w:line="240" w:lineRule="auto"/>
              <w:rPr>
                <w:rFonts w:ascii="Times New Roman" w:hAnsi="Times New Roman"/>
                <w:b/>
                <w:sz w:val="32"/>
                <w:szCs w:val="32"/>
              </w:rPr>
            </w:pPr>
          </w:p>
        </w:tc>
        <w:tc>
          <w:tcPr>
            <w:tcW w:w="1563"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11</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Контрольная работа по  разделу «Население Земли»</w:t>
            </w:r>
          </w:p>
        </w:tc>
        <w:tc>
          <w:tcPr>
            <w:tcW w:w="1559" w:type="dxa"/>
            <w:gridSpan w:val="2"/>
            <w:vMerge/>
          </w:tcPr>
          <w:p w:rsidR="00D228F2" w:rsidRPr="00D12098" w:rsidRDefault="00D228F2" w:rsidP="00BF0BEB">
            <w:pPr>
              <w:spacing w:after="0" w:line="240" w:lineRule="auto"/>
              <w:rPr>
                <w:rFonts w:ascii="Times New Roman" w:hAnsi="Times New Roman"/>
                <w:b/>
                <w:sz w:val="20"/>
                <w:szCs w:val="20"/>
              </w:rPr>
            </w:pPr>
          </w:p>
        </w:tc>
        <w:tc>
          <w:tcPr>
            <w:tcW w:w="2410" w:type="dxa"/>
            <w:vMerge/>
          </w:tcPr>
          <w:p w:rsidR="00D228F2" w:rsidRPr="00D12098" w:rsidRDefault="00D228F2" w:rsidP="00BF0BEB">
            <w:pPr>
              <w:spacing w:after="0" w:line="240" w:lineRule="auto"/>
              <w:rPr>
                <w:rFonts w:ascii="Times New Roman" w:hAnsi="Times New Roman"/>
                <w:b/>
                <w:sz w:val="20"/>
                <w:szCs w:val="20"/>
              </w:rPr>
            </w:pPr>
          </w:p>
        </w:tc>
        <w:tc>
          <w:tcPr>
            <w:tcW w:w="170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Формирование осознанного, уважительного и доброжелательного отношения к другому человеку, его мнению</w:t>
            </w:r>
          </w:p>
        </w:tc>
        <w:tc>
          <w:tcPr>
            <w:tcW w:w="1701"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вопросы по разделу «Население Земли». </w:t>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1134"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Контрольно - зачетный</w:t>
            </w:r>
          </w:p>
        </w:tc>
        <w:tc>
          <w:tcPr>
            <w:tcW w:w="1418"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Мировые и национальные религии, культурно-исторические регионы мира</w:t>
            </w:r>
          </w:p>
        </w:tc>
        <w:tc>
          <w:tcPr>
            <w:tcW w:w="1559"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Дидактические карточки с заданиями</w:t>
            </w:r>
          </w:p>
        </w:tc>
        <w:tc>
          <w:tcPr>
            <w:tcW w:w="850"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Выучить понятия</w:t>
            </w:r>
          </w:p>
        </w:tc>
      </w:tr>
      <w:tr w:rsidR="00D228F2" w:rsidRPr="00D12098" w:rsidTr="00BF0BEB">
        <w:tc>
          <w:tcPr>
            <w:tcW w:w="2410" w:type="dxa"/>
            <w:gridSpan w:val="5"/>
          </w:tcPr>
          <w:p w:rsidR="00D228F2" w:rsidRPr="00D12098" w:rsidRDefault="00D228F2" w:rsidP="00BF0BEB">
            <w:pPr>
              <w:spacing w:after="0" w:line="240" w:lineRule="auto"/>
              <w:jc w:val="center"/>
              <w:rPr>
                <w:rFonts w:ascii="Times New Roman" w:hAnsi="Times New Roman"/>
                <w:b/>
                <w:sz w:val="28"/>
                <w:szCs w:val="28"/>
              </w:rPr>
            </w:pPr>
          </w:p>
        </w:tc>
        <w:tc>
          <w:tcPr>
            <w:tcW w:w="992" w:type="dxa"/>
            <w:gridSpan w:val="2"/>
          </w:tcPr>
          <w:p w:rsidR="00D228F2" w:rsidRPr="00D12098" w:rsidRDefault="00D228F2" w:rsidP="00BF0BEB">
            <w:pPr>
              <w:spacing w:after="0" w:line="240" w:lineRule="auto"/>
              <w:jc w:val="center"/>
              <w:rPr>
                <w:rFonts w:ascii="Times New Roman" w:hAnsi="Times New Roman"/>
                <w:b/>
                <w:sz w:val="28"/>
                <w:szCs w:val="28"/>
              </w:rPr>
            </w:pPr>
          </w:p>
        </w:tc>
        <w:tc>
          <w:tcPr>
            <w:tcW w:w="12015" w:type="dxa"/>
            <w:gridSpan w:val="13"/>
          </w:tcPr>
          <w:p w:rsidR="00D228F2" w:rsidRPr="00D12098" w:rsidRDefault="00D228F2" w:rsidP="00BF0BEB">
            <w:pPr>
              <w:spacing w:after="0" w:line="240" w:lineRule="auto"/>
              <w:jc w:val="center"/>
              <w:rPr>
                <w:rFonts w:ascii="Times New Roman" w:hAnsi="Times New Roman"/>
                <w:b/>
                <w:sz w:val="28"/>
                <w:szCs w:val="28"/>
              </w:rPr>
            </w:pPr>
            <w:r w:rsidRPr="00D12098">
              <w:rPr>
                <w:rFonts w:ascii="Times New Roman" w:hAnsi="Times New Roman"/>
                <w:b/>
                <w:sz w:val="28"/>
                <w:szCs w:val="28"/>
              </w:rPr>
              <w:t>Главные особенности природы Земли (17 ч)</w:t>
            </w:r>
          </w:p>
        </w:tc>
      </w:tr>
      <w:tr w:rsidR="00D228F2" w:rsidRPr="00D12098" w:rsidTr="00BF0BEB">
        <w:tc>
          <w:tcPr>
            <w:tcW w:w="2410" w:type="dxa"/>
            <w:gridSpan w:val="5"/>
          </w:tcPr>
          <w:p w:rsidR="00D228F2" w:rsidRPr="00D12098" w:rsidRDefault="00D228F2" w:rsidP="00BF0BEB">
            <w:pPr>
              <w:spacing w:after="0" w:line="240" w:lineRule="auto"/>
              <w:rPr>
                <w:rFonts w:ascii="Times New Roman" w:hAnsi="Times New Roman"/>
                <w:b/>
                <w:sz w:val="28"/>
                <w:szCs w:val="28"/>
              </w:rPr>
            </w:pPr>
          </w:p>
        </w:tc>
        <w:tc>
          <w:tcPr>
            <w:tcW w:w="992" w:type="dxa"/>
            <w:gridSpan w:val="2"/>
          </w:tcPr>
          <w:p w:rsidR="00D228F2" w:rsidRPr="00D12098" w:rsidRDefault="00D228F2" w:rsidP="00BF0BEB">
            <w:pPr>
              <w:spacing w:after="0" w:line="240" w:lineRule="auto"/>
              <w:rPr>
                <w:rFonts w:ascii="Times New Roman" w:hAnsi="Times New Roman"/>
                <w:b/>
                <w:sz w:val="28"/>
                <w:szCs w:val="28"/>
              </w:rPr>
            </w:pPr>
          </w:p>
        </w:tc>
        <w:tc>
          <w:tcPr>
            <w:tcW w:w="12015" w:type="dxa"/>
            <w:gridSpan w:val="13"/>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t>Рельеф Земли (3 ч)</w:t>
            </w:r>
          </w:p>
        </w:tc>
      </w:tr>
      <w:tr w:rsidR="00D228F2" w:rsidRPr="00D12098" w:rsidTr="00BF0BEB">
        <w:trPr>
          <w:trHeight w:val="1412"/>
        </w:trPr>
        <w:tc>
          <w:tcPr>
            <w:tcW w:w="564"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12</w:t>
            </w:r>
          </w:p>
        </w:tc>
        <w:tc>
          <w:tcPr>
            <w:tcW w:w="479" w:type="dxa"/>
          </w:tcPr>
          <w:p w:rsidR="00D228F2" w:rsidRPr="00D12098" w:rsidRDefault="00D228F2" w:rsidP="00BF0BEB">
            <w:pPr>
              <w:spacing w:after="0" w:line="240" w:lineRule="auto"/>
              <w:rPr>
                <w:rFonts w:ascii="Times New Roman" w:hAnsi="Times New Roman"/>
                <w:b/>
                <w:sz w:val="20"/>
                <w:szCs w:val="20"/>
              </w:rPr>
            </w:pPr>
          </w:p>
        </w:tc>
        <w:tc>
          <w:tcPr>
            <w:tcW w:w="479" w:type="dxa"/>
            <w:gridSpan w:val="2"/>
          </w:tcPr>
          <w:p w:rsidR="00D228F2" w:rsidRPr="00D12098" w:rsidRDefault="00D228F2" w:rsidP="00BF0BEB">
            <w:pPr>
              <w:spacing w:after="0" w:line="240" w:lineRule="auto"/>
              <w:rPr>
                <w:rFonts w:ascii="Times New Roman" w:hAnsi="Times New Roman"/>
                <w:b/>
                <w:sz w:val="32"/>
                <w:szCs w:val="32"/>
              </w:rPr>
            </w:pPr>
          </w:p>
        </w:tc>
        <w:tc>
          <w:tcPr>
            <w:tcW w:w="1563"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12</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Планетарные формы рельефа</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Практическая работа № 7 (о№5) «Чтение карт, космических и аэрофотоснимков материков»</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Практическая работа № 8 (о №6) «Сравнение рельефа двух  материков, </w:t>
            </w:r>
            <w:r w:rsidRPr="00D12098">
              <w:rPr>
                <w:rFonts w:ascii="Times New Roman" w:hAnsi="Times New Roman"/>
                <w:sz w:val="20"/>
                <w:szCs w:val="20"/>
              </w:rPr>
              <w:lastRenderedPageBreak/>
              <w:t>выявление причин сходства и различий»</w:t>
            </w:r>
          </w:p>
        </w:tc>
        <w:tc>
          <w:tcPr>
            <w:tcW w:w="1559"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 xml:space="preserve">-Знать и объяснять существенные признаки понятий «литосферная плита», «платформа», «складчатая область», </w:t>
            </w:r>
          </w:p>
        </w:tc>
        <w:tc>
          <w:tcPr>
            <w:tcW w:w="2410" w:type="dxa"/>
          </w:tcPr>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b/>
                <w:bCs/>
                <w:sz w:val="20"/>
                <w:szCs w:val="20"/>
              </w:rPr>
              <w:t xml:space="preserve"> </w:t>
            </w:r>
            <w:r w:rsidRPr="00D12098">
              <w:rPr>
                <w:rFonts w:ascii="Times New Roman" w:hAnsi="Times New Roman"/>
                <w:sz w:val="20"/>
                <w:szCs w:val="20"/>
              </w:rPr>
              <w:t>-умение развивать мотивы и интересы своей познавательной деятельности;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планировать пути достижения целей 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 умение соотносить свои действия с планируемыми результатами,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-умение оценивать правильность выполнения учебной </w:t>
            </w:r>
            <w:r w:rsidRPr="00D12098">
              <w:rPr>
                <w:rFonts w:ascii="Times New Roman" w:hAnsi="Times New Roman"/>
                <w:sz w:val="20"/>
                <w:szCs w:val="20"/>
              </w:rPr>
              <w:lastRenderedPageBreak/>
              <w:t>задачи, собственные возможности её решения;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-владение основами самоконтроля, самооценки;</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sz w:val="20"/>
                <w:szCs w:val="20"/>
              </w:rPr>
              <w:t xml:space="preserve"> </w:t>
            </w: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-смысловое чтение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создавать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Формирование коммуникативной компетентности в общении и сотрудничестве со сверстниками</w:t>
            </w:r>
          </w:p>
        </w:tc>
        <w:tc>
          <w:tcPr>
            <w:tcW w:w="1701"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Устанавливать</w:t>
            </w:r>
            <w:r w:rsidRPr="00D12098">
              <w:rPr>
                <w:rFonts w:ascii="Times New Roman" w:hAnsi="Times New Roman"/>
                <w:sz w:val="20"/>
                <w:szCs w:val="20"/>
              </w:rPr>
              <w:t xml:space="preserve"> связи между строением земной коры и размещением крупнейших и крупных форм рельефа. </w:t>
            </w:r>
            <w:r w:rsidRPr="00D12098">
              <w:rPr>
                <w:rFonts w:ascii="Times New Roman" w:hAnsi="Times New Roman"/>
                <w:b/>
                <w:sz w:val="20"/>
                <w:szCs w:val="20"/>
              </w:rPr>
              <w:t xml:space="preserve">Определять </w:t>
            </w:r>
            <w:r w:rsidRPr="00D12098">
              <w:rPr>
                <w:rFonts w:ascii="Times New Roman" w:hAnsi="Times New Roman"/>
                <w:sz w:val="20"/>
                <w:szCs w:val="20"/>
              </w:rPr>
              <w:t xml:space="preserve">по карте границы столкновения и расхождения литосферных плит.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Читать</w:t>
            </w:r>
            <w:r w:rsidRPr="00D12098">
              <w:rPr>
                <w:rFonts w:ascii="Times New Roman" w:hAnsi="Times New Roman"/>
                <w:sz w:val="20"/>
                <w:szCs w:val="20"/>
              </w:rPr>
              <w:t xml:space="preserve"> карту строения земной коры.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опасные природные явления, происходящие в литосфере. </w:t>
            </w:r>
            <w:r w:rsidRPr="00D12098">
              <w:rPr>
                <w:rFonts w:ascii="Times New Roman" w:hAnsi="Times New Roman"/>
                <w:b/>
                <w:sz w:val="20"/>
                <w:szCs w:val="20"/>
              </w:rPr>
              <w:t>Читать</w:t>
            </w:r>
            <w:r w:rsidRPr="00D12098">
              <w:rPr>
                <w:rFonts w:ascii="Times New Roman" w:hAnsi="Times New Roman"/>
                <w:sz w:val="20"/>
                <w:szCs w:val="20"/>
              </w:rPr>
              <w:t xml:space="preserve"> карты, космические снимки, аэрофотоснимки. </w:t>
            </w:r>
            <w:r w:rsidRPr="00D12098">
              <w:rPr>
                <w:rFonts w:ascii="Times New Roman" w:hAnsi="Times New Roman"/>
                <w:b/>
                <w:sz w:val="20"/>
                <w:szCs w:val="20"/>
              </w:rPr>
              <w:t>Описывать</w:t>
            </w:r>
            <w:r w:rsidRPr="00D12098">
              <w:rPr>
                <w:rFonts w:ascii="Times New Roman" w:hAnsi="Times New Roman"/>
                <w:sz w:val="20"/>
                <w:szCs w:val="20"/>
              </w:rPr>
              <w:t xml:space="preserve"> рельеф одного из материков.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 xml:space="preserve">Сравнивать </w:t>
            </w:r>
            <w:r w:rsidRPr="00D12098">
              <w:rPr>
                <w:rFonts w:ascii="Times New Roman" w:hAnsi="Times New Roman"/>
                <w:sz w:val="20"/>
                <w:szCs w:val="20"/>
              </w:rPr>
              <w:t xml:space="preserve">рельеф двух материков, </w:t>
            </w:r>
            <w:r w:rsidRPr="00D12098">
              <w:rPr>
                <w:rFonts w:ascii="Times New Roman" w:hAnsi="Times New Roman"/>
                <w:b/>
                <w:sz w:val="20"/>
                <w:szCs w:val="20"/>
              </w:rPr>
              <w:t>выявлять</w:t>
            </w:r>
            <w:r w:rsidRPr="00D12098">
              <w:rPr>
                <w:rFonts w:ascii="Times New Roman" w:hAnsi="Times New Roman"/>
                <w:sz w:val="20"/>
                <w:szCs w:val="20"/>
              </w:rPr>
              <w:t xml:space="preserve"> причины сходства и различий</w:t>
            </w:r>
          </w:p>
        </w:tc>
        <w:tc>
          <w:tcPr>
            <w:tcW w:w="992"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1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Материковая и океаническая земная кора, платформы, складчатые пояса, горные области, желоба</w:t>
            </w:r>
          </w:p>
        </w:tc>
        <w:tc>
          <w:tcPr>
            <w:tcW w:w="1559" w:type="dxa"/>
            <w:gridSpan w:val="2"/>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992"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9, ответить на вопрос Школы географа - страноведа</w:t>
            </w:r>
          </w:p>
        </w:tc>
      </w:tr>
      <w:tr w:rsidR="00D228F2" w:rsidRPr="00D12098" w:rsidTr="00BF0BEB">
        <w:tc>
          <w:tcPr>
            <w:tcW w:w="564"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479" w:type="dxa"/>
            <w:vMerge w:val="restart"/>
          </w:tcPr>
          <w:p w:rsidR="00D228F2" w:rsidRPr="00D12098" w:rsidRDefault="00D228F2" w:rsidP="00BF0BEB">
            <w:pPr>
              <w:spacing w:after="0" w:line="240" w:lineRule="auto"/>
              <w:jc w:val="center"/>
              <w:rPr>
                <w:rFonts w:ascii="Times New Roman" w:hAnsi="Times New Roman"/>
                <w:b/>
                <w:sz w:val="32"/>
                <w:szCs w:val="32"/>
              </w:rPr>
            </w:pPr>
          </w:p>
        </w:tc>
        <w:tc>
          <w:tcPr>
            <w:tcW w:w="479" w:type="dxa"/>
            <w:gridSpan w:val="2"/>
            <w:vMerge w:val="restart"/>
          </w:tcPr>
          <w:p w:rsidR="00D228F2" w:rsidRPr="00D12098" w:rsidRDefault="00D228F2" w:rsidP="00BF0BEB">
            <w:pPr>
              <w:spacing w:after="0" w:line="240" w:lineRule="auto"/>
              <w:jc w:val="center"/>
              <w:rPr>
                <w:rFonts w:ascii="Times New Roman" w:hAnsi="Times New Roman"/>
                <w:b/>
                <w:sz w:val="32"/>
                <w:szCs w:val="32"/>
              </w:rPr>
            </w:pPr>
          </w:p>
        </w:tc>
        <w:tc>
          <w:tcPr>
            <w:tcW w:w="1563"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670" w:type="dxa"/>
            <w:gridSpan w:val="5"/>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01" w:type="dxa"/>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992" w:type="dxa"/>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jc w:val="center"/>
              <w:rPr>
                <w:rFonts w:ascii="Times New Roman" w:hAnsi="Times New Roman"/>
                <w:b/>
                <w:sz w:val="20"/>
                <w:szCs w:val="20"/>
              </w:rPr>
            </w:pPr>
          </w:p>
        </w:tc>
        <w:tc>
          <w:tcPr>
            <w:tcW w:w="1418"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559"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992" w:type="dxa"/>
            <w:gridSpan w:val="2"/>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564" w:type="dxa"/>
            <w:vMerge/>
          </w:tcPr>
          <w:p w:rsidR="00D228F2" w:rsidRPr="00D12098" w:rsidRDefault="00D228F2" w:rsidP="00BF0BEB">
            <w:pPr>
              <w:spacing w:after="0" w:line="240" w:lineRule="auto"/>
              <w:rPr>
                <w:rFonts w:ascii="Times New Roman" w:hAnsi="Times New Roman"/>
                <w:b/>
                <w:sz w:val="32"/>
                <w:szCs w:val="32"/>
              </w:rPr>
            </w:pPr>
          </w:p>
        </w:tc>
        <w:tc>
          <w:tcPr>
            <w:tcW w:w="479" w:type="dxa"/>
            <w:vMerge/>
          </w:tcPr>
          <w:p w:rsidR="00D228F2" w:rsidRPr="00D12098" w:rsidRDefault="00D228F2" w:rsidP="00BF0BEB">
            <w:pPr>
              <w:spacing w:after="0" w:line="240" w:lineRule="auto"/>
              <w:rPr>
                <w:rFonts w:ascii="Times New Roman" w:hAnsi="Times New Roman"/>
                <w:b/>
                <w:sz w:val="32"/>
                <w:szCs w:val="32"/>
              </w:rPr>
            </w:pPr>
          </w:p>
        </w:tc>
        <w:tc>
          <w:tcPr>
            <w:tcW w:w="479" w:type="dxa"/>
            <w:gridSpan w:val="2"/>
            <w:vMerge/>
          </w:tcPr>
          <w:p w:rsidR="00D228F2" w:rsidRPr="00D12098" w:rsidRDefault="00D228F2" w:rsidP="00BF0BEB">
            <w:pPr>
              <w:spacing w:after="0" w:line="240" w:lineRule="auto"/>
              <w:rPr>
                <w:rFonts w:ascii="Times New Roman" w:hAnsi="Times New Roman"/>
                <w:b/>
                <w:sz w:val="32"/>
                <w:szCs w:val="32"/>
              </w:rPr>
            </w:pPr>
          </w:p>
        </w:tc>
        <w:tc>
          <w:tcPr>
            <w:tcW w:w="1563" w:type="dxa"/>
            <w:gridSpan w:val="2"/>
            <w:vMerge/>
          </w:tcPr>
          <w:p w:rsidR="00D228F2" w:rsidRPr="00D12098" w:rsidRDefault="00D228F2" w:rsidP="00BF0BEB">
            <w:pPr>
              <w:spacing w:after="0" w:line="240" w:lineRule="auto"/>
              <w:rPr>
                <w:rFonts w:ascii="Times New Roman" w:hAnsi="Times New Roman"/>
                <w:b/>
                <w:sz w:val="32"/>
                <w:szCs w:val="32"/>
              </w:rPr>
            </w:pPr>
          </w:p>
        </w:tc>
        <w:tc>
          <w:tcPr>
            <w:tcW w:w="1559"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410" w:type="dxa"/>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701"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01" w:type="dxa"/>
            <w:vMerge/>
          </w:tcPr>
          <w:p w:rsidR="00D228F2" w:rsidRPr="00D12098" w:rsidRDefault="00D228F2" w:rsidP="00BF0BEB">
            <w:pPr>
              <w:spacing w:after="0" w:line="240" w:lineRule="auto"/>
              <w:rPr>
                <w:rFonts w:ascii="Times New Roman" w:hAnsi="Times New Roman"/>
                <w:b/>
                <w:sz w:val="32"/>
                <w:szCs w:val="32"/>
              </w:rPr>
            </w:pPr>
          </w:p>
        </w:tc>
        <w:tc>
          <w:tcPr>
            <w:tcW w:w="992" w:type="dxa"/>
            <w:vMerge/>
          </w:tcPr>
          <w:p w:rsidR="00D228F2" w:rsidRPr="00D12098" w:rsidRDefault="00D228F2" w:rsidP="00BF0BEB">
            <w:pPr>
              <w:spacing w:after="0" w:line="240" w:lineRule="auto"/>
              <w:rPr>
                <w:rFonts w:ascii="Times New Roman" w:hAnsi="Times New Roman"/>
                <w:b/>
                <w:sz w:val="32"/>
                <w:szCs w:val="32"/>
              </w:rPr>
            </w:pPr>
          </w:p>
        </w:tc>
        <w:tc>
          <w:tcPr>
            <w:tcW w:w="1418" w:type="dxa"/>
            <w:gridSpan w:val="3"/>
            <w:vMerge/>
          </w:tcPr>
          <w:p w:rsidR="00D228F2" w:rsidRPr="00D12098" w:rsidRDefault="00D228F2" w:rsidP="00BF0BEB">
            <w:pPr>
              <w:spacing w:after="0" w:line="240" w:lineRule="auto"/>
              <w:rPr>
                <w:rFonts w:ascii="Times New Roman" w:hAnsi="Times New Roman"/>
                <w:b/>
                <w:sz w:val="32"/>
                <w:szCs w:val="32"/>
              </w:rPr>
            </w:pPr>
          </w:p>
        </w:tc>
        <w:tc>
          <w:tcPr>
            <w:tcW w:w="1559" w:type="dxa"/>
            <w:gridSpan w:val="2"/>
            <w:vMerge/>
          </w:tcPr>
          <w:p w:rsidR="00D228F2" w:rsidRPr="00D12098" w:rsidRDefault="00D228F2" w:rsidP="00BF0BEB">
            <w:pPr>
              <w:spacing w:after="0" w:line="240" w:lineRule="auto"/>
              <w:rPr>
                <w:rFonts w:ascii="Times New Roman" w:hAnsi="Times New Roman"/>
                <w:b/>
                <w:sz w:val="32"/>
                <w:szCs w:val="32"/>
              </w:rPr>
            </w:pPr>
          </w:p>
        </w:tc>
        <w:tc>
          <w:tcPr>
            <w:tcW w:w="992" w:type="dxa"/>
            <w:gridSpan w:val="2"/>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564"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13</w:t>
            </w:r>
          </w:p>
        </w:tc>
        <w:tc>
          <w:tcPr>
            <w:tcW w:w="479" w:type="dxa"/>
          </w:tcPr>
          <w:p w:rsidR="00D228F2" w:rsidRPr="00D12098" w:rsidRDefault="00D228F2" w:rsidP="00BF0BEB">
            <w:pPr>
              <w:spacing w:after="0" w:line="240" w:lineRule="auto"/>
              <w:rPr>
                <w:rFonts w:ascii="Times New Roman" w:hAnsi="Times New Roman"/>
                <w:b/>
                <w:sz w:val="20"/>
                <w:szCs w:val="20"/>
              </w:rPr>
            </w:pPr>
          </w:p>
        </w:tc>
        <w:tc>
          <w:tcPr>
            <w:tcW w:w="479" w:type="dxa"/>
            <w:gridSpan w:val="2"/>
          </w:tcPr>
          <w:p w:rsidR="00D228F2" w:rsidRPr="00D12098" w:rsidRDefault="00D228F2" w:rsidP="00BF0BEB">
            <w:pPr>
              <w:spacing w:after="0" w:line="240" w:lineRule="auto"/>
              <w:rPr>
                <w:rFonts w:ascii="Times New Roman" w:hAnsi="Times New Roman"/>
                <w:b/>
                <w:sz w:val="32"/>
                <w:szCs w:val="32"/>
              </w:rPr>
            </w:pPr>
          </w:p>
        </w:tc>
        <w:tc>
          <w:tcPr>
            <w:tcW w:w="1563"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13</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Закономерности размещения крупных форм рельефа и месторождений </w:t>
            </w:r>
            <w:r w:rsidRPr="00D12098">
              <w:rPr>
                <w:rFonts w:ascii="Times New Roman" w:hAnsi="Times New Roman"/>
                <w:sz w:val="20"/>
                <w:szCs w:val="20"/>
              </w:rPr>
              <w:lastRenderedPageBreak/>
              <w:t>полезных ископаемых</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Практическая работа № 9 (и №3) «Сопоставлять физическую карту с картой  строения земной коры в целях выявления закономерностей отражения в рельефе особенностей строения земной коры»</w:t>
            </w:r>
          </w:p>
        </w:tc>
        <w:tc>
          <w:tcPr>
            <w:tcW w:w="1559" w:type="dxa"/>
            <w:gridSpan w:val="2"/>
            <w:vMerge w:val="restart"/>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lastRenderedPageBreak/>
              <w:t xml:space="preserve">- формирование знаний о строении Земли. Дать представление о теориях </w:t>
            </w:r>
            <w:r w:rsidRPr="00D12098">
              <w:rPr>
                <w:rFonts w:ascii="Times New Roman" w:hAnsi="Times New Roman"/>
                <w:sz w:val="20"/>
                <w:szCs w:val="20"/>
              </w:rPr>
              <w:lastRenderedPageBreak/>
              <w:t>происхождения Земли, развития земной коры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Объяснять закономерности размещения крупных форм рельефа</w:t>
            </w: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Знать и объяснять существенные признаки понятий «климатообразующие факторы», «воздушные массы», «пассаты» Использовать эти понятия для решения учебных задач, Устанавливать взаимосвязи между рельефом, климатом, реками, растительным и животным миром. Приводить примеры компонентов природы, показывать их объекты на карте. </w:t>
            </w:r>
          </w:p>
        </w:tc>
        <w:tc>
          <w:tcPr>
            <w:tcW w:w="2410" w:type="dxa"/>
            <w:vMerge w:val="restart"/>
          </w:tcPr>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lastRenderedPageBreak/>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b/>
                <w:bCs/>
                <w:sz w:val="20"/>
                <w:szCs w:val="20"/>
              </w:rPr>
              <w:t xml:space="preserve"> </w:t>
            </w:r>
            <w:r w:rsidRPr="00D12098">
              <w:rPr>
                <w:rFonts w:ascii="Times New Roman" w:hAnsi="Times New Roman"/>
                <w:sz w:val="20"/>
                <w:szCs w:val="20"/>
              </w:rPr>
              <w:t>-умение развивать мотивы и интересы своей познавательной деятельности;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умение планировать пути достижения целей </w:t>
            </w:r>
            <w:r w:rsidRPr="00D12098">
              <w:rPr>
                <w:rFonts w:ascii="Times New Roman" w:hAnsi="Times New Roman"/>
                <w:sz w:val="20"/>
                <w:szCs w:val="20"/>
              </w:rPr>
              <w:lastRenderedPageBreak/>
              <w:t>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 умение соотносить свои действия с планируемыми результатами,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-владение основами самоконтроля, самооценки;</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sz w:val="20"/>
                <w:szCs w:val="20"/>
              </w:rPr>
              <w:t xml:space="preserve"> </w:t>
            </w: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-смысловое чтение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создавать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-смысловое чтение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создавать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w:t>
            </w:r>
          </w:p>
        </w:tc>
        <w:tc>
          <w:tcPr>
            <w:tcW w:w="1701" w:type="dxa"/>
            <w:gridSpan w:val="2"/>
          </w:tcPr>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ответственного отношения к учению</w:t>
            </w:r>
          </w:p>
          <w:p w:rsidR="00D228F2" w:rsidRPr="00D12098" w:rsidRDefault="00D228F2" w:rsidP="00BF0BEB">
            <w:pPr>
              <w:spacing w:after="0" w:line="240" w:lineRule="auto"/>
              <w:rPr>
                <w:rFonts w:ascii="Times New Roman" w:hAnsi="Times New Roman"/>
                <w:b/>
                <w:sz w:val="20"/>
                <w:szCs w:val="20"/>
              </w:rPr>
            </w:pPr>
          </w:p>
        </w:tc>
        <w:tc>
          <w:tcPr>
            <w:tcW w:w="1701"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Сопоставлять</w:t>
            </w:r>
            <w:r w:rsidRPr="00D12098">
              <w:rPr>
                <w:rFonts w:ascii="Times New Roman" w:hAnsi="Times New Roman"/>
                <w:sz w:val="20"/>
                <w:szCs w:val="20"/>
              </w:rPr>
              <w:t xml:space="preserve"> физическую карту с картой строения земной коры в целях выявления закономерностей </w:t>
            </w:r>
            <w:r w:rsidRPr="00D12098">
              <w:rPr>
                <w:rFonts w:ascii="Times New Roman" w:hAnsi="Times New Roman"/>
                <w:sz w:val="20"/>
                <w:szCs w:val="20"/>
              </w:rPr>
              <w:lastRenderedPageBreak/>
              <w:t xml:space="preserve">отражения в рельефе особенностей строения земной коры. </w:t>
            </w:r>
            <w:r w:rsidRPr="00D12098">
              <w:rPr>
                <w:rFonts w:ascii="Times New Roman" w:hAnsi="Times New Roman"/>
                <w:b/>
                <w:sz w:val="20"/>
                <w:szCs w:val="20"/>
              </w:rPr>
              <w:t>Выявлять</w:t>
            </w:r>
            <w:r w:rsidRPr="00D12098">
              <w:rPr>
                <w:rFonts w:ascii="Times New Roman" w:hAnsi="Times New Roman"/>
                <w:sz w:val="20"/>
                <w:szCs w:val="20"/>
              </w:rPr>
              <w:t xml:space="preserve"> закономерности распространения землетрясений и вулканизма. </w:t>
            </w:r>
            <w:r w:rsidRPr="00D12098">
              <w:rPr>
                <w:rFonts w:ascii="Times New Roman" w:hAnsi="Times New Roman"/>
                <w:b/>
                <w:sz w:val="20"/>
                <w:szCs w:val="20"/>
              </w:rPr>
              <w:t>Устанавливать</w:t>
            </w:r>
            <w:r w:rsidRPr="00D12098">
              <w:rPr>
                <w:rFonts w:ascii="Times New Roman" w:hAnsi="Times New Roman"/>
                <w:sz w:val="20"/>
                <w:szCs w:val="20"/>
              </w:rPr>
              <w:t xml:space="preserve"> закономерности размещения месторождений полезных ископаемых.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Приводить</w:t>
            </w:r>
            <w:r w:rsidRPr="00D12098">
              <w:rPr>
                <w:rFonts w:ascii="Times New Roman" w:hAnsi="Times New Roman"/>
                <w:sz w:val="20"/>
                <w:szCs w:val="20"/>
              </w:rPr>
              <w:t xml:space="preserve"> примеры форм рельефа своей местности и их изменений под влиянием деятельности людей</w:t>
            </w:r>
          </w:p>
        </w:tc>
        <w:tc>
          <w:tcPr>
            <w:tcW w:w="992"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комбинированны</w:t>
            </w:r>
            <w:r w:rsidRPr="00D12098">
              <w:rPr>
                <w:rFonts w:ascii="Times New Roman" w:hAnsi="Times New Roman"/>
                <w:sz w:val="16"/>
                <w:szCs w:val="16"/>
              </w:rPr>
              <w:t>й</w:t>
            </w:r>
          </w:p>
        </w:tc>
        <w:tc>
          <w:tcPr>
            <w:tcW w:w="141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 xml:space="preserve">Разнообразие форм рельефа, щиты и плиты платформ, основные </w:t>
            </w:r>
            <w:r w:rsidRPr="00D12098">
              <w:rPr>
                <w:rFonts w:ascii="Times New Roman" w:hAnsi="Times New Roman"/>
                <w:sz w:val="20"/>
                <w:szCs w:val="20"/>
              </w:rPr>
              <w:lastRenderedPageBreak/>
              <w:t>виды полезных ископаемых</w:t>
            </w:r>
          </w:p>
        </w:tc>
        <w:tc>
          <w:tcPr>
            <w:tcW w:w="1559" w:type="dxa"/>
            <w:gridSpan w:val="2"/>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992"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10</w:t>
            </w:r>
          </w:p>
        </w:tc>
      </w:tr>
      <w:tr w:rsidR="00D228F2" w:rsidRPr="00D12098" w:rsidTr="00BF0BEB">
        <w:tc>
          <w:tcPr>
            <w:tcW w:w="564"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14</w:t>
            </w:r>
          </w:p>
        </w:tc>
        <w:tc>
          <w:tcPr>
            <w:tcW w:w="479" w:type="dxa"/>
          </w:tcPr>
          <w:p w:rsidR="00D228F2" w:rsidRPr="00D12098" w:rsidRDefault="00D228F2" w:rsidP="00BF0BEB">
            <w:pPr>
              <w:spacing w:after="0" w:line="240" w:lineRule="auto"/>
              <w:rPr>
                <w:rFonts w:ascii="Times New Roman" w:hAnsi="Times New Roman"/>
                <w:b/>
                <w:sz w:val="20"/>
                <w:szCs w:val="20"/>
              </w:rPr>
            </w:pPr>
          </w:p>
        </w:tc>
        <w:tc>
          <w:tcPr>
            <w:tcW w:w="479" w:type="dxa"/>
            <w:gridSpan w:val="2"/>
          </w:tcPr>
          <w:p w:rsidR="00D228F2" w:rsidRPr="00D12098" w:rsidRDefault="00D228F2" w:rsidP="00BF0BEB">
            <w:pPr>
              <w:spacing w:after="0" w:line="240" w:lineRule="auto"/>
              <w:rPr>
                <w:rFonts w:ascii="Times New Roman" w:hAnsi="Times New Roman"/>
                <w:b/>
                <w:sz w:val="32"/>
                <w:szCs w:val="32"/>
              </w:rPr>
            </w:pPr>
          </w:p>
        </w:tc>
        <w:tc>
          <w:tcPr>
            <w:tcW w:w="1563"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14</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Преобразование рельефа в результате хозяйственной деятельности людей</w:t>
            </w:r>
          </w:p>
        </w:tc>
        <w:tc>
          <w:tcPr>
            <w:tcW w:w="1559" w:type="dxa"/>
            <w:gridSpan w:val="2"/>
            <w:vMerge/>
          </w:tcPr>
          <w:p w:rsidR="00D228F2" w:rsidRPr="00D12098" w:rsidRDefault="00D228F2" w:rsidP="00BF0BEB">
            <w:pPr>
              <w:spacing w:after="0" w:line="240" w:lineRule="auto"/>
              <w:rPr>
                <w:rFonts w:ascii="Times New Roman" w:hAnsi="Times New Roman"/>
                <w:b/>
                <w:sz w:val="20"/>
                <w:szCs w:val="20"/>
              </w:rPr>
            </w:pPr>
          </w:p>
        </w:tc>
        <w:tc>
          <w:tcPr>
            <w:tcW w:w="2410" w:type="dxa"/>
            <w:vMerge/>
          </w:tcPr>
          <w:p w:rsidR="00D228F2" w:rsidRPr="00D12098" w:rsidRDefault="00D228F2" w:rsidP="00BF0BEB">
            <w:pPr>
              <w:spacing w:after="0" w:line="240" w:lineRule="auto"/>
              <w:rPr>
                <w:rFonts w:ascii="Times New Roman" w:hAnsi="Times New Roman"/>
                <w:b/>
                <w:sz w:val="20"/>
                <w:szCs w:val="20"/>
              </w:rPr>
            </w:pP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целостного мировоззрения</w:t>
            </w:r>
          </w:p>
        </w:tc>
        <w:tc>
          <w:tcPr>
            <w:tcW w:w="1701"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роль рельефа в жизни людей. </w:t>
            </w:r>
            <w:r w:rsidRPr="00D12098">
              <w:rPr>
                <w:rFonts w:ascii="Times New Roman" w:hAnsi="Times New Roman"/>
                <w:b/>
                <w:sz w:val="20"/>
                <w:szCs w:val="20"/>
              </w:rPr>
              <w:t>Оценивать</w:t>
            </w:r>
            <w:r w:rsidRPr="00D12098">
              <w:rPr>
                <w:rFonts w:ascii="Times New Roman" w:hAnsi="Times New Roman"/>
                <w:sz w:val="20"/>
                <w:szCs w:val="20"/>
              </w:rPr>
              <w:t xml:space="preserve"> роль минеральных ресурсов в хозяйственной деятельности.</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Обсуждать</w:t>
            </w:r>
            <w:r w:rsidRPr="00D12098">
              <w:rPr>
                <w:rFonts w:ascii="Times New Roman" w:hAnsi="Times New Roman"/>
                <w:sz w:val="20"/>
                <w:szCs w:val="20"/>
              </w:rPr>
              <w:t xml:space="preserve"> проблемы рационального использования полезных ископаемых.</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Находить</w:t>
            </w:r>
            <w:r w:rsidRPr="00D12098">
              <w:rPr>
                <w:rFonts w:ascii="Times New Roman" w:hAnsi="Times New Roman"/>
                <w:sz w:val="20"/>
                <w:szCs w:val="20"/>
              </w:rPr>
              <w:t xml:space="preserve"> информацию о </w:t>
            </w:r>
            <w:r w:rsidRPr="00D12098">
              <w:rPr>
                <w:rFonts w:ascii="Times New Roman" w:hAnsi="Times New Roman"/>
                <w:sz w:val="20"/>
                <w:szCs w:val="20"/>
              </w:rPr>
              <w:lastRenderedPageBreak/>
              <w:t>памятниках литосферы</w:t>
            </w:r>
          </w:p>
        </w:tc>
        <w:tc>
          <w:tcPr>
            <w:tcW w:w="992"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1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Способы разработки полезных ископаемых, виды хозяйственной деятельности, изменяющие рельеф</w:t>
            </w:r>
          </w:p>
        </w:tc>
        <w:tc>
          <w:tcPr>
            <w:tcW w:w="1559"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Атласы, учебник, коллекция полезных ископаемых</w:t>
            </w:r>
          </w:p>
        </w:tc>
        <w:tc>
          <w:tcPr>
            <w:tcW w:w="992"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П.11</w:t>
            </w:r>
          </w:p>
        </w:tc>
      </w:tr>
      <w:tr w:rsidR="00D228F2" w:rsidRPr="00D12098" w:rsidTr="00BF0BEB">
        <w:tc>
          <w:tcPr>
            <w:tcW w:w="3085" w:type="dxa"/>
            <w:gridSpan w:val="6"/>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Климаты Земли (3 ч)</w:t>
            </w:r>
          </w:p>
          <w:p w:rsidR="00D228F2" w:rsidRPr="00D12098" w:rsidRDefault="00D228F2" w:rsidP="00BF0BEB">
            <w:pPr>
              <w:spacing w:after="0" w:line="240" w:lineRule="auto"/>
              <w:rPr>
                <w:rFonts w:ascii="Times New Roman" w:hAnsi="Times New Roman"/>
                <w:b/>
                <w:sz w:val="20"/>
                <w:szCs w:val="20"/>
              </w:rPr>
            </w:pPr>
          </w:p>
        </w:tc>
        <w:tc>
          <w:tcPr>
            <w:tcW w:w="1559" w:type="dxa"/>
            <w:gridSpan w:val="2"/>
            <w:vMerge/>
          </w:tcPr>
          <w:p w:rsidR="00D228F2" w:rsidRPr="00D12098" w:rsidRDefault="00D228F2" w:rsidP="00BF0BEB">
            <w:pPr>
              <w:spacing w:after="0" w:line="240" w:lineRule="auto"/>
              <w:rPr>
                <w:rFonts w:ascii="Times New Roman" w:hAnsi="Times New Roman"/>
                <w:b/>
                <w:sz w:val="20"/>
                <w:szCs w:val="20"/>
              </w:rPr>
            </w:pPr>
          </w:p>
        </w:tc>
        <w:tc>
          <w:tcPr>
            <w:tcW w:w="2410" w:type="dxa"/>
            <w:vMerge/>
          </w:tcPr>
          <w:p w:rsidR="00D228F2" w:rsidRPr="00D12098" w:rsidRDefault="00D228F2" w:rsidP="00BF0BEB">
            <w:pPr>
              <w:spacing w:after="0" w:line="240" w:lineRule="auto"/>
              <w:rPr>
                <w:rFonts w:ascii="Times New Roman" w:hAnsi="Times New Roman"/>
                <w:b/>
                <w:sz w:val="20"/>
                <w:szCs w:val="20"/>
              </w:rPr>
            </w:pPr>
          </w:p>
        </w:tc>
        <w:tc>
          <w:tcPr>
            <w:tcW w:w="992" w:type="dxa"/>
          </w:tcPr>
          <w:p w:rsidR="00D228F2" w:rsidRPr="00D12098" w:rsidRDefault="00D228F2" w:rsidP="00BF0BEB">
            <w:pPr>
              <w:spacing w:after="0" w:line="240" w:lineRule="auto"/>
              <w:rPr>
                <w:rFonts w:ascii="Times New Roman" w:hAnsi="Times New Roman"/>
                <w:b/>
                <w:sz w:val="20"/>
                <w:szCs w:val="20"/>
              </w:rPr>
            </w:pPr>
          </w:p>
        </w:tc>
        <w:tc>
          <w:tcPr>
            <w:tcW w:w="4141" w:type="dxa"/>
            <w:gridSpan w:val="5"/>
          </w:tcPr>
          <w:p w:rsidR="00D228F2" w:rsidRPr="00D12098" w:rsidRDefault="00D228F2" w:rsidP="00BF0BEB">
            <w:pPr>
              <w:spacing w:after="0" w:line="240" w:lineRule="auto"/>
              <w:rPr>
                <w:rFonts w:ascii="Times New Roman" w:hAnsi="Times New Roman"/>
                <w:b/>
                <w:sz w:val="20"/>
                <w:szCs w:val="20"/>
              </w:rPr>
            </w:pPr>
          </w:p>
        </w:tc>
        <w:tc>
          <w:tcPr>
            <w:tcW w:w="3230" w:type="dxa"/>
            <w:gridSpan w:val="5"/>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564"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15</w:t>
            </w:r>
          </w:p>
        </w:tc>
        <w:tc>
          <w:tcPr>
            <w:tcW w:w="479" w:type="dxa"/>
          </w:tcPr>
          <w:p w:rsidR="00D228F2" w:rsidRPr="00D12098" w:rsidRDefault="00D228F2" w:rsidP="00BF0BEB">
            <w:pPr>
              <w:spacing w:after="0" w:line="240" w:lineRule="auto"/>
              <w:rPr>
                <w:rFonts w:ascii="Times New Roman" w:hAnsi="Times New Roman"/>
                <w:b/>
                <w:sz w:val="20"/>
                <w:szCs w:val="20"/>
              </w:rPr>
            </w:pPr>
          </w:p>
        </w:tc>
        <w:tc>
          <w:tcPr>
            <w:tcW w:w="479" w:type="dxa"/>
            <w:gridSpan w:val="2"/>
          </w:tcPr>
          <w:p w:rsidR="00D228F2" w:rsidRPr="00D12098" w:rsidRDefault="00D228F2" w:rsidP="00BF0BEB">
            <w:pPr>
              <w:spacing w:after="0" w:line="240" w:lineRule="auto"/>
              <w:rPr>
                <w:rFonts w:ascii="Times New Roman" w:hAnsi="Times New Roman"/>
                <w:b/>
                <w:sz w:val="32"/>
                <w:szCs w:val="32"/>
              </w:rPr>
            </w:pPr>
          </w:p>
        </w:tc>
        <w:tc>
          <w:tcPr>
            <w:tcW w:w="1563"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15</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Климатообразующие факторы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Практическая работа № 10 (и № 4) «Чтение климатических карт для характеристики климата по отдельным территориям и оценивание его для жизни людей»</w:t>
            </w:r>
          </w:p>
        </w:tc>
        <w:tc>
          <w:tcPr>
            <w:tcW w:w="1559" w:type="dxa"/>
            <w:gridSpan w:val="2"/>
            <w:vMerge/>
          </w:tcPr>
          <w:p w:rsidR="00D228F2" w:rsidRPr="00D12098" w:rsidRDefault="00D228F2" w:rsidP="00BF0BEB">
            <w:pPr>
              <w:spacing w:after="0" w:line="240" w:lineRule="auto"/>
              <w:rPr>
                <w:rFonts w:ascii="Times New Roman" w:hAnsi="Times New Roman"/>
                <w:b/>
                <w:sz w:val="20"/>
                <w:szCs w:val="20"/>
              </w:rPr>
            </w:pPr>
          </w:p>
        </w:tc>
        <w:tc>
          <w:tcPr>
            <w:tcW w:w="2410" w:type="dxa"/>
            <w:vMerge/>
          </w:tcPr>
          <w:p w:rsidR="00D228F2" w:rsidRPr="00D12098" w:rsidRDefault="00D228F2" w:rsidP="00BF0BEB">
            <w:pPr>
              <w:spacing w:after="0" w:line="240" w:lineRule="auto"/>
              <w:rPr>
                <w:rFonts w:ascii="Times New Roman" w:hAnsi="Times New Roman"/>
                <w:b/>
                <w:sz w:val="20"/>
                <w:szCs w:val="20"/>
              </w:rPr>
            </w:pPr>
          </w:p>
        </w:tc>
        <w:tc>
          <w:tcPr>
            <w:tcW w:w="170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w:t>
            </w:r>
          </w:p>
        </w:tc>
        <w:tc>
          <w:tcPr>
            <w:tcW w:w="1701"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Выявлять</w:t>
            </w:r>
            <w:r w:rsidRPr="00D12098">
              <w:rPr>
                <w:rFonts w:ascii="Times New Roman" w:hAnsi="Times New Roman"/>
                <w:sz w:val="20"/>
                <w:szCs w:val="20"/>
              </w:rPr>
              <w:t xml:space="preserve"> по картам зависимость температуры воздуха от угла падения солнечных лучей, закономерности уменьшения средних температур от экватора к полюсам.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влияние на климат характера подстилающей поверхности (в том числе океанических течений) и движения воздушных масс.</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основных типов воздушных масс. </w:t>
            </w:r>
            <w:r w:rsidRPr="00D12098">
              <w:rPr>
                <w:rFonts w:ascii="Times New Roman" w:hAnsi="Times New Roman"/>
                <w:b/>
                <w:sz w:val="20"/>
                <w:szCs w:val="20"/>
              </w:rPr>
              <w:t>Анализировать</w:t>
            </w:r>
            <w:r w:rsidRPr="00D12098">
              <w:rPr>
                <w:rFonts w:ascii="Times New Roman" w:hAnsi="Times New Roman"/>
                <w:sz w:val="20"/>
                <w:szCs w:val="20"/>
              </w:rPr>
              <w:t xml:space="preserve"> схему общей циркуляции атмосферы. </w:t>
            </w:r>
            <w:r w:rsidRPr="00D12098">
              <w:rPr>
                <w:rFonts w:ascii="Times New Roman" w:hAnsi="Times New Roman"/>
                <w:b/>
                <w:sz w:val="20"/>
                <w:szCs w:val="20"/>
              </w:rPr>
              <w:t>Читать</w:t>
            </w:r>
            <w:r w:rsidRPr="00D12098">
              <w:rPr>
                <w:rFonts w:ascii="Times New Roman" w:hAnsi="Times New Roman"/>
                <w:sz w:val="20"/>
                <w:szCs w:val="20"/>
              </w:rPr>
              <w:t xml:space="preserve"> климатические карты для </w:t>
            </w:r>
            <w:r w:rsidRPr="00D12098">
              <w:rPr>
                <w:rFonts w:ascii="Times New Roman" w:hAnsi="Times New Roman"/>
                <w:sz w:val="20"/>
                <w:szCs w:val="20"/>
              </w:rPr>
              <w:lastRenderedPageBreak/>
              <w:t xml:space="preserve">характеристики климата отдельных территорий и </w:t>
            </w:r>
            <w:r w:rsidRPr="00D12098">
              <w:rPr>
                <w:rFonts w:ascii="Times New Roman" w:hAnsi="Times New Roman"/>
                <w:b/>
                <w:sz w:val="20"/>
                <w:szCs w:val="20"/>
              </w:rPr>
              <w:t>оценивать</w:t>
            </w:r>
            <w:r w:rsidRPr="00D12098">
              <w:rPr>
                <w:rFonts w:ascii="Times New Roman" w:hAnsi="Times New Roman"/>
                <w:sz w:val="20"/>
                <w:szCs w:val="20"/>
              </w:rPr>
              <w:t xml:space="preserve"> его для жизни людей</w:t>
            </w:r>
          </w:p>
        </w:tc>
        <w:tc>
          <w:tcPr>
            <w:tcW w:w="992"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1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Погода, климат, климатообразующие факторы</w:t>
            </w:r>
          </w:p>
        </w:tc>
        <w:tc>
          <w:tcPr>
            <w:tcW w:w="1559"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Атлас, учебник, физическая карта полушарий</w:t>
            </w:r>
          </w:p>
        </w:tc>
        <w:tc>
          <w:tcPr>
            <w:tcW w:w="992"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12, объяснить рис. 48-50</w:t>
            </w:r>
          </w:p>
        </w:tc>
      </w:tr>
    </w:tbl>
    <w:p w:rsidR="00D228F2" w:rsidRDefault="00D228F2" w:rsidP="00D228F2">
      <w:pPr>
        <w:rPr>
          <w:rFonts w:ascii="Times New Roman" w:hAnsi="Times New Roman"/>
          <w:b/>
          <w:sz w:val="32"/>
          <w:szCs w:val="32"/>
        </w:rPr>
      </w:pP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75"/>
        <w:gridCol w:w="29"/>
        <w:gridCol w:w="379"/>
        <w:gridCol w:w="16"/>
        <w:gridCol w:w="19"/>
        <w:gridCol w:w="9"/>
        <w:gridCol w:w="14"/>
        <w:gridCol w:w="9"/>
        <w:gridCol w:w="21"/>
        <w:gridCol w:w="358"/>
        <w:gridCol w:w="14"/>
        <w:gridCol w:w="24"/>
        <w:gridCol w:w="13"/>
        <w:gridCol w:w="16"/>
        <w:gridCol w:w="121"/>
        <w:gridCol w:w="1378"/>
        <w:gridCol w:w="46"/>
        <w:gridCol w:w="1520"/>
        <w:gridCol w:w="19"/>
        <w:gridCol w:w="20"/>
        <w:gridCol w:w="2237"/>
        <w:gridCol w:w="26"/>
        <w:gridCol w:w="95"/>
        <w:gridCol w:w="1696"/>
        <w:gridCol w:w="25"/>
        <w:gridCol w:w="30"/>
        <w:gridCol w:w="1653"/>
        <w:gridCol w:w="20"/>
        <w:gridCol w:w="28"/>
        <w:gridCol w:w="12"/>
        <w:gridCol w:w="12"/>
        <w:gridCol w:w="920"/>
        <w:gridCol w:w="21"/>
        <w:gridCol w:w="23"/>
        <w:gridCol w:w="16"/>
        <w:gridCol w:w="51"/>
        <w:gridCol w:w="1377"/>
        <w:gridCol w:w="167"/>
        <w:gridCol w:w="971"/>
        <w:gridCol w:w="425"/>
        <w:gridCol w:w="142"/>
        <w:gridCol w:w="709"/>
        <w:gridCol w:w="45"/>
      </w:tblGrid>
      <w:tr w:rsidR="00D228F2" w:rsidRPr="00D12098" w:rsidTr="00BF0BEB">
        <w:trPr>
          <w:gridAfter w:val="1"/>
          <w:wAfter w:w="45" w:type="dxa"/>
          <w:trHeight w:val="700"/>
        </w:trPr>
        <w:tc>
          <w:tcPr>
            <w:tcW w:w="595"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854" w:type="dxa"/>
            <w:gridSpan w:val="9"/>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Дата</w:t>
            </w:r>
          </w:p>
        </w:tc>
        <w:tc>
          <w:tcPr>
            <w:tcW w:w="1566" w:type="dxa"/>
            <w:gridSpan w:val="6"/>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659" w:type="dxa"/>
            <w:gridSpan w:val="8"/>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08"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992" w:type="dxa"/>
            <w:gridSpan w:val="5"/>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ind w:left="-245"/>
              <w:jc w:val="center"/>
              <w:rPr>
                <w:rFonts w:ascii="Times New Roman" w:hAnsi="Times New Roman"/>
                <w:b/>
                <w:sz w:val="20"/>
                <w:szCs w:val="20"/>
              </w:rPr>
            </w:pPr>
          </w:p>
        </w:tc>
        <w:tc>
          <w:tcPr>
            <w:tcW w:w="1488" w:type="dxa"/>
            <w:gridSpan w:val="5"/>
            <w:vMerge w:val="restart"/>
          </w:tcPr>
          <w:p w:rsidR="00D228F2" w:rsidRPr="00D12098" w:rsidRDefault="00D228F2" w:rsidP="00BF0BEB">
            <w:pPr>
              <w:spacing w:after="0" w:line="240" w:lineRule="auto"/>
              <w:ind w:left="-245"/>
              <w:jc w:val="center"/>
              <w:rPr>
                <w:rFonts w:ascii="Times New Roman" w:hAnsi="Times New Roman"/>
                <w:b/>
                <w:sz w:val="20"/>
                <w:szCs w:val="20"/>
              </w:rPr>
            </w:pPr>
            <w:r w:rsidRPr="00D12098">
              <w:rPr>
                <w:rFonts w:ascii="Times New Roman" w:hAnsi="Times New Roman"/>
                <w:b/>
                <w:sz w:val="20"/>
                <w:szCs w:val="20"/>
              </w:rPr>
              <w:t>содержание</w:t>
            </w:r>
          </w:p>
        </w:tc>
        <w:tc>
          <w:tcPr>
            <w:tcW w:w="1563"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ТСО, оборудование</w:t>
            </w:r>
          </w:p>
        </w:tc>
        <w:tc>
          <w:tcPr>
            <w:tcW w:w="85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 xml:space="preserve">Домашнее </w:t>
            </w:r>
          </w:p>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задание</w:t>
            </w:r>
          </w:p>
        </w:tc>
      </w:tr>
      <w:tr w:rsidR="00D228F2" w:rsidRPr="00D12098" w:rsidTr="00BF0BEB">
        <w:trPr>
          <w:gridAfter w:val="6"/>
          <w:wAfter w:w="2459" w:type="dxa"/>
        </w:trPr>
        <w:tc>
          <w:tcPr>
            <w:tcW w:w="595" w:type="dxa"/>
            <w:gridSpan w:val="2"/>
            <w:vMerge/>
          </w:tcPr>
          <w:p w:rsidR="00D228F2" w:rsidRPr="00D12098" w:rsidRDefault="00D228F2" w:rsidP="00BF0BEB">
            <w:pPr>
              <w:spacing w:after="0" w:line="240" w:lineRule="auto"/>
              <w:rPr>
                <w:rFonts w:ascii="Times New Roman" w:hAnsi="Times New Roman"/>
                <w:b/>
                <w:sz w:val="32"/>
                <w:szCs w:val="32"/>
              </w:rPr>
            </w:pPr>
          </w:p>
        </w:tc>
        <w:tc>
          <w:tcPr>
            <w:tcW w:w="42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п</w:t>
            </w:r>
          </w:p>
        </w:tc>
        <w:tc>
          <w:tcPr>
            <w:tcW w:w="430" w:type="dxa"/>
            <w:gridSpan w:val="6"/>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Ф</w:t>
            </w:r>
          </w:p>
        </w:tc>
        <w:tc>
          <w:tcPr>
            <w:tcW w:w="1566" w:type="dxa"/>
            <w:gridSpan w:val="6"/>
            <w:vMerge/>
          </w:tcPr>
          <w:p w:rsidR="00D228F2" w:rsidRPr="00D12098" w:rsidRDefault="00D228F2" w:rsidP="00BF0BEB">
            <w:pPr>
              <w:spacing w:after="0" w:line="240" w:lineRule="auto"/>
              <w:rPr>
                <w:rFonts w:ascii="Times New Roman" w:hAnsi="Times New Roman"/>
                <w:b/>
                <w:sz w:val="32"/>
                <w:szCs w:val="32"/>
              </w:rPr>
            </w:pPr>
          </w:p>
        </w:tc>
        <w:tc>
          <w:tcPr>
            <w:tcW w:w="1566"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397"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696" w:type="dxa"/>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08" w:type="dxa"/>
            <w:gridSpan w:val="3"/>
            <w:vMerge/>
          </w:tcPr>
          <w:p w:rsidR="00D228F2" w:rsidRPr="00D12098" w:rsidRDefault="00D228F2" w:rsidP="00BF0BEB">
            <w:pPr>
              <w:spacing w:after="0" w:line="240" w:lineRule="auto"/>
              <w:rPr>
                <w:rFonts w:ascii="Times New Roman" w:hAnsi="Times New Roman"/>
                <w:b/>
                <w:sz w:val="32"/>
                <w:szCs w:val="32"/>
              </w:rPr>
            </w:pPr>
          </w:p>
        </w:tc>
        <w:tc>
          <w:tcPr>
            <w:tcW w:w="992" w:type="dxa"/>
            <w:gridSpan w:val="5"/>
            <w:vMerge/>
          </w:tcPr>
          <w:p w:rsidR="00D228F2" w:rsidRPr="00D12098" w:rsidRDefault="00D228F2" w:rsidP="00BF0BEB">
            <w:pPr>
              <w:spacing w:after="0" w:line="240" w:lineRule="auto"/>
              <w:ind w:left="-245"/>
              <w:rPr>
                <w:rFonts w:ascii="Times New Roman" w:hAnsi="Times New Roman"/>
                <w:b/>
                <w:sz w:val="32"/>
                <w:szCs w:val="32"/>
              </w:rPr>
            </w:pPr>
          </w:p>
        </w:tc>
        <w:tc>
          <w:tcPr>
            <w:tcW w:w="1488" w:type="dxa"/>
            <w:gridSpan w:val="5"/>
            <w:vMerge/>
          </w:tcPr>
          <w:p w:rsidR="00D228F2" w:rsidRPr="00D12098" w:rsidRDefault="00D228F2" w:rsidP="00BF0BEB">
            <w:pPr>
              <w:spacing w:after="0" w:line="240" w:lineRule="auto"/>
              <w:ind w:left="-245"/>
              <w:rPr>
                <w:rFonts w:ascii="Times New Roman" w:hAnsi="Times New Roman"/>
                <w:b/>
                <w:sz w:val="32"/>
                <w:szCs w:val="32"/>
              </w:rPr>
            </w:pPr>
          </w:p>
        </w:tc>
      </w:tr>
      <w:tr w:rsidR="00D228F2" w:rsidRPr="00D12098" w:rsidTr="00BF0BEB">
        <w:trPr>
          <w:gridAfter w:val="1"/>
          <w:wAfter w:w="45" w:type="dxa"/>
        </w:trPr>
        <w:tc>
          <w:tcPr>
            <w:tcW w:w="595"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16</w:t>
            </w:r>
          </w:p>
        </w:tc>
        <w:tc>
          <w:tcPr>
            <w:tcW w:w="424" w:type="dxa"/>
            <w:gridSpan w:val="3"/>
          </w:tcPr>
          <w:p w:rsidR="00D228F2" w:rsidRPr="00D12098" w:rsidRDefault="00D228F2" w:rsidP="00BF0BEB">
            <w:pPr>
              <w:spacing w:after="0" w:line="240" w:lineRule="auto"/>
              <w:rPr>
                <w:rFonts w:ascii="Times New Roman" w:hAnsi="Times New Roman"/>
                <w:b/>
                <w:sz w:val="20"/>
                <w:szCs w:val="20"/>
              </w:rPr>
            </w:pPr>
          </w:p>
        </w:tc>
        <w:tc>
          <w:tcPr>
            <w:tcW w:w="430" w:type="dxa"/>
            <w:gridSpan w:val="6"/>
          </w:tcPr>
          <w:p w:rsidR="00D228F2" w:rsidRPr="00D12098" w:rsidRDefault="00D228F2" w:rsidP="00BF0BEB">
            <w:pPr>
              <w:spacing w:after="0" w:line="240" w:lineRule="auto"/>
              <w:rPr>
                <w:rFonts w:ascii="Times New Roman" w:hAnsi="Times New Roman"/>
                <w:b/>
                <w:sz w:val="32"/>
                <w:szCs w:val="32"/>
              </w:rPr>
            </w:pPr>
          </w:p>
        </w:tc>
        <w:tc>
          <w:tcPr>
            <w:tcW w:w="1566" w:type="dxa"/>
            <w:gridSpan w:val="6"/>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16</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Климатические пояса</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Практическая работа № 11 (о № 7) «Анализ климатических диаграмм»</w:t>
            </w:r>
          </w:p>
        </w:tc>
        <w:tc>
          <w:tcPr>
            <w:tcW w:w="1566" w:type="dxa"/>
            <w:gridSpan w:val="2"/>
            <w:vMerge w:val="restart"/>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Знать климатические пояса, их типы, особенности расположения, свойства</w:t>
            </w: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Формирование знаний о влиянии климата на человека</w:t>
            </w: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Знать о Мировом океане, значении океана</w:t>
            </w:r>
          </w:p>
        </w:tc>
        <w:tc>
          <w:tcPr>
            <w:tcW w:w="2397" w:type="dxa"/>
            <w:gridSpan w:val="5"/>
            <w:vMerge w:val="restart"/>
          </w:tcPr>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lastRenderedPageBreak/>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b/>
                <w:bCs/>
                <w:sz w:val="20"/>
                <w:szCs w:val="20"/>
              </w:rPr>
              <w:t xml:space="preserve"> </w:t>
            </w:r>
            <w:r w:rsidRPr="00D12098">
              <w:rPr>
                <w:rFonts w:ascii="Times New Roman" w:hAnsi="Times New Roman"/>
                <w:sz w:val="20"/>
                <w:szCs w:val="20"/>
              </w:rPr>
              <w:t>-умение развивать мотивы и интересы своей познавательной деятельности;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планировать пути достижения целей 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 умение соотносить свои действия с планируемыми результатами,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-владение основами самоконтроля, самооценки;</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sz w:val="20"/>
                <w:szCs w:val="20"/>
              </w:rPr>
              <w:t xml:space="preserve"> </w:t>
            </w: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-смысловое чтение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lastRenderedPageBreak/>
              <w:t>-умение работать с различными источниками информации, выделять главное в тексте,  строить логическое рассуждение,  делать выводы;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создавать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-смысловое чтение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создавать модели и схемы для решения учебных и познавательных задач</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Умение организовывать учебное сотрудничество и совместную деятельность с учителем и сверстниками</w:t>
            </w:r>
          </w:p>
        </w:tc>
        <w:tc>
          <w:tcPr>
            <w:tcW w:w="1696" w:type="dxa"/>
          </w:tcPr>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lastRenderedPageBreak/>
              <w:t xml:space="preserve">- формирование ответственного отношения к учению на основе мотивации к обучению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-осознание значимости выдающихся географических открытий и путешествий в познании Земли;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w:t>
            </w:r>
            <w:r w:rsidRPr="00D12098">
              <w:rPr>
                <w:rFonts w:ascii="Times New Roman" w:hAnsi="Times New Roman"/>
                <w:sz w:val="20"/>
                <w:szCs w:val="20"/>
              </w:rPr>
              <w:lastRenderedPageBreak/>
              <w:t>ой, творческой деятельности;</w:t>
            </w:r>
          </w:p>
          <w:p w:rsidR="00D228F2" w:rsidRPr="00D12098" w:rsidRDefault="00D228F2" w:rsidP="00BF0BEB">
            <w:pPr>
              <w:spacing w:after="0" w:line="240" w:lineRule="auto"/>
              <w:rPr>
                <w:rFonts w:ascii="Times New Roman" w:hAnsi="Times New Roman"/>
                <w:sz w:val="20"/>
                <w:szCs w:val="20"/>
              </w:rPr>
            </w:pPr>
          </w:p>
        </w:tc>
        <w:tc>
          <w:tcPr>
            <w:tcW w:w="170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Выявлять</w:t>
            </w:r>
            <w:r w:rsidRPr="00D12098">
              <w:rPr>
                <w:rFonts w:ascii="Times New Roman" w:hAnsi="Times New Roman"/>
                <w:sz w:val="20"/>
                <w:szCs w:val="20"/>
              </w:rPr>
              <w:t xml:space="preserve"> главную причину разнообразия климатов Земли и существования климатических поясов. </w:t>
            </w:r>
            <w:r w:rsidRPr="00D12098">
              <w:rPr>
                <w:rFonts w:ascii="Times New Roman" w:hAnsi="Times New Roman"/>
                <w:b/>
                <w:sz w:val="20"/>
                <w:szCs w:val="20"/>
              </w:rPr>
              <w:t>Объяснять</w:t>
            </w:r>
            <w:r w:rsidRPr="00D12098">
              <w:rPr>
                <w:rFonts w:ascii="Times New Roman" w:hAnsi="Times New Roman"/>
                <w:sz w:val="20"/>
                <w:szCs w:val="20"/>
              </w:rPr>
              <w:t xml:space="preserve"> размещение климатических поясов согласно закону географической зональности.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Устанавливать</w:t>
            </w:r>
            <w:r w:rsidRPr="00D12098">
              <w:rPr>
                <w:rFonts w:ascii="Times New Roman" w:hAnsi="Times New Roman"/>
                <w:sz w:val="20"/>
                <w:szCs w:val="20"/>
              </w:rPr>
              <w:t xml:space="preserve"> причины выделения основных и переходных поясов. </w:t>
            </w:r>
            <w:r w:rsidRPr="00D12098">
              <w:rPr>
                <w:rFonts w:ascii="Times New Roman" w:hAnsi="Times New Roman"/>
                <w:b/>
                <w:sz w:val="20"/>
                <w:szCs w:val="20"/>
              </w:rPr>
              <w:t>Выявлять</w:t>
            </w:r>
            <w:r w:rsidRPr="00D12098">
              <w:rPr>
                <w:rFonts w:ascii="Times New Roman" w:hAnsi="Times New Roman"/>
                <w:sz w:val="20"/>
                <w:szCs w:val="20"/>
              </w:rPr>
              <w:t xml:space="preserve"> причины выделения климатических областей в </w:t>
            </w:r>
            <w:r w:rsidRPr="00D12098">
              <w:rPr>
                <w:rFonts w:ascii="Times New Roman" w:hAnsi="Times New Roman"/>
                <w:sz w:val="20"/>
                <w:szCs w:val="20"/>
              </w:rPr>
              <w:lastRenderedPageBreak/>
              <w:t xml:space="preserve">пределах климатических поясов. </w:t>
            </w:r>
            <w:r w:rsidRPr="00D12098">
              <w:rPr>
                <w:rFonts w:ascii="Times New Roman" w:hAnsi="Times New Roman"/>
                <w:sz w:val="20"/>
                <w:szCs w:val="20"/>
              </w:rPr>
              <w:cr/>
            </w:r>
            <w:r w:rsidRPr="00D12098">
              <w:rPr>
                <w:rFonts w:ascii="Times New Roman" w:hAnsi="Times New Roman"/>
                <w:b/>
                <w:sz w:val="20"/>
                <w:szCs w:val="20"/>
              </w:rPr>
              <w:t>Составлять</w:t>
            </w:r>
            <w:r w:rsidRPr="00D12098">
              <w:rPr>
                <w:rFonts w:ascii="Times New Roman" w:hAnsi="Times New Roman"/>
                <w:sz w:val="20"/>
                <w:szCs w:val="20"/>
              </w:rPr>
              <w:t xml:space="preserve"> описание климата одного из поясов. </w:t>
            </w:r>
            <w:r w:rsidRPr="00D12098">
              <w:rPr>
                <w:rFonts w:ascii="Times New Roman" w:hAnsi="Times New Roman"/>
                <w:b/>
                <w:sz w:val="20"/>
                <w:szCs w:val="20"/>
              </w:rPr>
              <w:t>Анализировать</w:t>
            </w:r>
            <w:r w:rsidRPr="00D12098">
              <w:rPr>
                <w:rFonts w:ascii="Times New Roman" w:hAnsi="Times New Roman"/>
                <w:sz w:val="20"/>
                <w:szCs w:val="20"/>
              </w:rPr>
              <w:t xml:space="preserve"> климатические диаграммы.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Описывать</w:t>
            </w:r>
            <w:r w:rsidRPr="00D12098">
              <w:rPr>
                <w:rFonts w:ascii="Times New Roman" w:hAnsi="Times New Roman"/>
                <w:sz w:val="20"/>
                <w:szCs w:val="20"/>
              </w:rPr>
              <w:t xml:space="preserve"> </w:t>
            </w:r>
            <w:r w:rsidRPr="00D12098">
              <w:rPr>
                <w:rFonts w:ascii="Times New Roman" w:hAnsi="Times New Roman"/>
                <w:b/>
                <w:sz w:val="20"/>
                <w:szCs w:val="20"/>
              </w:rPr>
              <w:t>и объяснять</w:t>
            </w:r>
            <w:r w:rsidRPr="00D12098">
              <w:rPr>
                <w:rFonts w:ascii="Times New Roman" w:hAnsi="Times New Roman"/>
                <w:sz w:val="20"/>
                <w:szCs w:val="20"/>
              </w:rPr>
              <w:t xml:space="preserve"> различия в климате одного из материков.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изменение климата во времени</w:t>
            </w:r>
          </w:p>
        </w:tc>
        <w:tc>
          <w:tcPr>
            <w:tcW w:w="992" w:type="dxa"/>
            <w:gridSpan w:val="5"/>
          </w:tcPr>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16"/>
                <w:szCs w:val="16"/>
              </w:rPr>
              <w:lastRenderedPageBreak/>
              <w:t>Ко</w:t>
            </w:r>
            <w:r w:rsidRPr="00D12098">
              <w:rPr>
                <w:rFonts w:ascii="Times New Roman" w:hAnsi="Times New Roman"/>
                <w:sz w:val="20"/>
                <w:szCs w:val="20"/>
              </w:rPr>
              <w:t>мбини</w:t>
            </w:r>
          </w:p>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рован</w:t>
            </w:r>
          </w:p>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ный</w:t>
            </w:r>
          </w:p>
        </w:tc>
        <w:tc>
          <w:tcPr>
            <w:tcW w:w="1488" w:type="dxa"/>
            <w:gridSpan w:val="5"/>
          </w:tcPr>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Климат, основные и переходные пояса, типы климатических диаграмм</w:t>
            </w:r>
          </w:p>
        </w:tc>
        <w:tc>
          <w:tcPr>
            <w:tcW w:w="1563"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Атласы,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карта «Климати   ческие пояса Земли»</w:t>
            </w:r>
          </w:p>
        </w:tc>
        <w:tc>
          <w:tcPr>
            <w:tcW w:w="85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П.13, чтение диаграмм рис54</w:t>
            </w:r>
          </w:p>
        </w:tc>
      </w:tr>
      <w:tr w:rsidR="00D228F2" w:rsidRPr="00D12098" w:rsidTr="00BF0BEB">
        <w:trPr>
          <w:gridAfter w:val="1"/>
          <w:wAfter w:w="45" w:type="dxa"/>
        </w:trPr>
        <w:tc>
          <w:tcPr>
            <w:tcW w:w="595"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17</w:t>
            </w:r>
          </w:p>
        </w:tc>
        <w:tc>
          <w:tcPr>
            <w:tcW w:w="424" w:type="dxa"/>
            <w:gridSpan w:val="3"/>
          </w:tcPr>
          <w:p w:rsidR="00D228F2" w:rsidRPr="00D12098" w:rsidRDefault="00D228F2" w:rsidP="00BF0BEB">
            <w:pPr>
              <w:spacing w:after="0" w:line="240" w:lineRule="auto"/>
              <w:rPr>
                <w:rFonts w:ascii="Times New Roman" w:hAnsi="Times New Roman"/>
                <w:b/>
                <w:sz w:val="20"/>
                <w:szCs w:val="20"/>
              </w:rPr>
            </w:pPr>
          </w:p>
        </w:tc>
        <w:tc>
          <w:tcPr>
            <w:tcW w:w="430" w:type="dxa"/>
            <w:gridSpan w:val="6"/>
          </w:tcPr>
          <w:p w:rsidR="00D228F2" w:rsidRPr="00D12098" w:rsidRDefault="00D228F2" w:rsidP="00BF0BEB">
            <w:pPr>
              <w:spacing w:after="0" w:line="240" w:lineRule="auto"/>
              <w:rPr>
                <w:rFonts w:ascii="Times New Roman" w:hAnsi="Times New Roman"/>
                <w:b/>
                <w:sz w:val="32"/>
                <w:szCs w:val="32"/>
              </w:rPr>
            </w:pPr>
          </w:p>
        </w:tc>
        <w:tc>
          <w:tcPr>
            <w:tcW w:w="1566" w:type="dxa"/>
            <w:gridSpan w:val="6"/>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17</w:t>
            </w:r>
          </w:p>
          <w:p w:rsidR="00D228F2" w:rsidRPr="00D12098" w:rsidRDefault="00D228F2" w:rsidP="00BF0BEB">
            <w:pPr>
              <w:spacing w:after="0" w:line="240" w:lineRule="auto"/>
              <w:rPr>
                <w:rFonts w:ascii="Times New Roman" w:hAnsi="Times New Roman"/>
                <w:sz w:val="28"/>
                <w:szCs w:val="28"/>
              </w:rPr>
            </w:pPr>
            <w:r w:rsidRPr="00D12098">
              <w:rPr>
                <w:rFonts w:ascii="Times New Roman" w:hAnsi="Times New Roman"/>
                <w:sz w:val="28"/>
                <w:szCs w:val="28"/>
              </w:rPr>
              <w:t>Климат и человек</w:t>
            </w:r>
          </w:p>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sz w:val="20"/>
                <w:szCs w:val="20"/>
              </w:rPr>
              <w:t>Практическая работа № 12 (о № 8) «Оценивать климатические условия какого-либо материка для жизни населения»</w:t>
            </w:r>
          </w:p>
        </w:tc>
        <w:tc>
          <w:tcPr>
            <w:tcW w:w="1566" w:type="dxa"/>
            <w:gridSpan w:val="2"/>
            <w:vMerge/>
          </w:tcPr>
          <w:p w:rsidR="00D228F2" w:rsidRPr="00D12098" w:rsidRDefault="00D228F2" w:rsidP="00BF0BEB">
            <w:pPr>
              <w:spacing w:after="0" w:line="240" w:lineRule="auto"/>
              <w:rPr>
                <w:rFonts w:ascii="Times New Roman" w:hAnsi="Times New Roman"/>
                <w:b/>
                <w:sz w:val="20"/>
                <w:szCs w:val="20"/>
              </w:rPr>
            </w:pPr>
          </w:p>
        </w:tc>
        <w:tc>
          <w:tcPr>
            <w:tcW w:w="2397" w:type="dxa"/>
            <w:gridSpan w:val="5"/>
            <w:vMerge/>
          </w:tcPr>
          <w:p w:rsidR="00D228F2" w:rsidRPr="00D12098" w:rsidRDefault="00D228F2" w:rsidP="00BF0BEB">
            <w:pPr>
              <w:spacing w:after="0" w:line="240" w:lineRule="auto"/>
              <w:rPr>
                <w:rFonts w:ascii="Times New Roman" w:hAnsi="Times New Roman"/>
                <w:b/>
                <w:sz w:val="20"/>
                <w:szCs w:val="20"/>
              </w:rPr>
            </w:pPr>
          </w:p>
        </w:tc>
        <w:tc>
          <w:tcPr>
            <w:tcW w:w="1696" w:type="dxa"/>
          </w:tcPr>
          <w:p w:rsidR="00D228F2" w:rsidRPr="00D12098" w:rsidRDefault="00D228F2" w:rsidP="00BF0BEB">
            <w:pPr>
              <w:spacing w:after="0" w:line="240" w:lineRule="auto"/>
              <w:rPr>
                <w:rFonts w:ascii="Times New Roman" w:hAnsi="Times New Roman"/>
                <w:b/>
                <w:sz w:val="16"/>
                <w:szCs w:val="16"/>
              </w:rPr>
            </w:pPr>
            <w:r w:rsidRPr="00D12098">
              <w:rPr>
                <w:rFonts w:ascii="Times New Roman" w:hAnsi="Times New Roman"/>
                <w:sz w:val="20"/>
                <w:szCs w:val="20"/>
              </w:rPr>
              <w:t>Формирование основ экологической культуры соответствующей современному уровню экологического мышления</w:t>
            </w:r>
          </w:p>
        </w:tc>
        <w:tc>
          <w:tcPr>
            <w:tcW w:w="170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Оценивать</w:t>
            </w:r>
            <w:r w:rsidRPr="00D12098">
              <w:rPr>
                <w:rFonts w:ascii="Times New Roman" w:hAnsi="Times New Roman"/>
                <w:sz w:val="20"/>
                <w:szCs w:val="20"/>
              </w:rPr>
              <w:t xml:space="preserve"> роль климата как компонента природы и как важнейшего условия жизни людей.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значение климатических ресурсов (тепла и влаги) в жизни и деятельности человека.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Приводить</w:t>
            </w:r>
            <w:r w:rsidRPr="00D12098">
              <w:rPr>
                <w:rFonts w:ascii="Times New Roman" w:hAnsi="Times New Roman"/>
                <w:sz w:val="20"/>
                <w:szCs w:val="20"/>
              </w:rPr>
              <w:t xml:space="preserve"> примеры адаптации людей к климату. </w:t>
            </w:r>
            <w:r w:rsidRPr="00D12098">
              <w:rPr>
                <w:rFonts w:ascii="Times New Roman" w:hAnsi="Times New Roman"/>
                <w:b/>
                <w:sz w:val="20"/>
                <w:szCs w:val="20"/>
              </w:rPr>
              <w:t>Оценивать</w:t>
            </w:r>
            <w:r w:rsidRPr="00D12098">
              <w:rPr>
                <w:rFonts w:ascii="Times New Roman" w:hAnsi="Times New Roman"/>
                <w:sz w:val="20"/>
                <w:szCs w:val="20"/>
              </w:rPr>
              <w:t xml:space="preserve"> климатические условия какого-</w:t>
            </w:r>
            <w:r w:rsidRPr="00D12098">
              <w:rPr>
                <w:rFonts w:ascii="Times New Roman" w:hAnsi="Times New Roman"/>
                <w:sz w:val="20"/>
                <w:szCs w:val="20"/>
              </w:rPr>
              <w:lastRenderedPageBreak/>
              <w:t>либо материка для жизни населения</w:t>
            </w:r>
          </w:p>
        </w:tc>
        <w:tc>
          <w:tcPr>
            <w:tcW w:w="992"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p w:rsidR="00D228F2" w:rsidRPr="00D12098" w:rsidRDefault="00D228F2" w:rsidP="00BF0BEB">
            <w:pPr>
              <w:spacing w:after="0" w:line="240" w:lineRule="auto"/>
              <w:ind w:left="-245"/>
              <w:rPr>
                <w:rFonts w:ascii="Times New Roman" w:hAnsi="Times New Roman"/>
                <w:b/>
                <w:sz w:val="20"/>
                <w:szCs w:val="20"/>
              </w:rPr>
            </w:pPr>
          </w:p>
        </w:tc>
        <w:tc>
          <w:tcPr>
            <w:tcW w:w="1488" w:type="dxa"/>
            <w:gridSpan w:val="5"/>
          </w:tcPr>
          <w:p w:rsidR="00D228F2" w:rsidRPr="00D12098" w:rsidRDefault="00D228F2" w:rsidP="00BF0BEB">
            <w:pPr>
              <w:spacing w:after="0" w:line="240" w:lineRule="auto"/>
              <w:ind w:left="-245"/>
              <w:jc w:val="right"/>
              <w:rPr>
                <w:rFonts w:ascii="Times New Roman" w:hAnsi="Times New Roman"/>
                <w:sz w:val="20"/>
                <w:szCs w:val="20"/>
              </w:rPr>
            </w:pPr>
            <w:r w:rsidRPr="00D12098">
              <w:rPr>
                <w:rFonts w:ascii="Times New Roman" w:hAnsi="Times New Roman"/>
                <w:sz w:val="20"/>
                <w:szCs w:val="20"/>
              </w:rPr>
              <w:t>Изменение климата во времени</w:t>
            </w:r>
          </w:p>
        </w:tc>
        <w:tc>
          <w:tcPr>
            <w:tcW w:w="1563"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Атласы,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карта «Климати   ческие пояса Земли»</w:t>
            </w:r>
          </w:p>
        </w:tc>
        <w:tc>
          <w:tcPr>
            <w:tcW w:w="85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14, самост. Работа в тетради</w:t>
            </w:r>
          </w:p>
        </w:tc>
      </w:tr>
      <w:tr w:rsidR="00D228F2" w:rsidRPr="00D12098" w:rsidTr="00BF0BEB">
        <w:tc>
          <w:tcPr>
            <w:tcW w:w="3015" w:type="dxa"/>
            <w:gridSpan w:val="1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8"/>
                <w:szCs w:val="28"/>
              </w:rPr>
              <w:t>Вода на Земле (3 ч)</w:t>
            </w:r>
          </w:p>
        </w:tc>
        <w:tc>
          <w:tcPr>
            <w:tcW w:w="1566" w:type="dxa"/>
            <w:gridSpan w:val="2"/>
            <w:vMerge/>
          </w:tcPr>
          <w:p w:rsidR="00D228F2" w:rsidRPr="00D12098" w:rsidRDefault="00D228F2" w:rsidP="00BF0BEB">
            <w:pPr>
              <w:spacing w:after="0" w:line="240" w:lineRule="auto"/>
              <w:rPr>
                <w:rFonts w:ascii="Times New Roman" w:hAnsi="Times New Roman"/>
                <w:b/>
                <w:sz w:val="20"/>
                <w:szCs w:val="20"/>
              </w:rPr>
            </w:pPr>
          </w:p>
        </w:tc>
        <w:tc>
          <w:tcPr>
            <w:tcW w:w="2397" w:type="dxa"/>
            <w:gridSpan w:val="5"/>
            <w:vMerge/>
          </w:tcPr>
          <w:p w:rsidR="00D228F2" w:rsidRPr="00D12098" w:rsidRDefault="00D228F2" w:rsidP="00BF0BEB">
            <w:pPr>
              <w:spacing w:after="0" w:line="240" w:lineRule="auto"/>
              <w:rPr>
                <w:rFonts w:ascii="Times New Roman" w:hAnsi="Times New Roman"/>
                <w:b/>
                <w:sz w:val="20"/>
                <w:szCs w:val="20"/>
              </w:rPr>
            </w:pPr>
          </w:p>
        </w:tc>
        <w:tc>
          <w:tcPr>
            <w:tcW w:w="1696" w:type="dxa"/>
          </w:tcPr>
          <w:p w:rsidR="00D228F2" w:rsidRPr="00D12098" w:rsidRDefault="00D228F2" w:rsidP="00BF0BEB">
            <w:pPr>
              <w:spacing w:after="0" w:line="240" w:lineRule="auto"/>
              <w:rPr>
                <w:rFonts w:ascii="Times New Roman" w:hAnsi="Times New Roman"/>
                <w:b/>
                <w:sz w:val="16"/>
                <w:szCs w:val="16"/>
              </w:rPr>
            </w:pPr>
          </w:p>
        </w:tc>
        <w:tc>
          <w:tcPr>
            <w:tcW w:w="1708" w:type="dxa"/>
            <w:gridSpan w:val="3"/>
          </w:tcPr>
          <w:p w:rsidR="00D228F2" w:rsidRPr="00D12098" w:rsidRDefault="00D228F2" w:rsidP="00BF0BEB">
            <w:pPr>
              <w:spacing w:after="0" w:line="240" w:lineRule="auto"/>
              <w:rPr>
                <w:rFonts w:ascii="Times New Roman" w:hAnsi="Times New Roman"/>
                <w:b/>
                <w:sz w:val="20"/>
                <w:szCs w:val="20"/>
              </w:rPr>
            </w:pPr>
          </w:p>
        </w:tc>
        <w:tc>
          <w:tcPr>
            <w:tcW w:w="1013" w:type="dxa"/>
            <w:gridSpan w:val="6"/>
          </w:tcPr>
          <w:p w:rsidR="00D228F2" w:rsidRPr="00D12098" w:rsidRDefault="00D228F2" w:rsidP="00BF0BEB">
            <w:pPr>
              <w:spacing w:after="0" w:line="240" w:lineRule="auto"/>
              <w:ind w:left="-245"/>
              <w:rPr>
                <w:rFonts w:ascii="Times New Roman" w:hAnsi="Times New Roman"/>
                <w:b/>
                <w:sz w:val="20"/>
                <w:szCs w:val="20"/>
              </w:rPr>
            </w:pPr>
          </w:p>
        </w:tc>
        <w:tc>
          <w:tcPr>
            <w:tcW w:w="1634" w:type="dxa"/>
            <w:gridSpan w:val="5"/>
          </w:tcPr>
          <w:p w:rsidR="00D228F2" w:rsidRPr="00D12098" w:rsidRDefault="00D228F2" w:rsidP="00BF0BEB">
            <w:pPr>
              <w:spacing w:after="0" w:line="240" w:lineRule="auto"/>
              <w:rPr>
                <w:rFonts w:ascii="Times New Roman" w:hAnsi="Times New Roman"/>
                <w:b/>
                <w:sz w:val="20"/>
                <w:szCs w:val="20"/>
              </w:rPr>
            </w:pPr>
          </w:p>
        </w:tc>
        <w:tc>
          <w:tcPr>
            <w:tcW w:w="2292" w:type="dxa"/>
            <w:gridSpan w:val="5"/>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1"/>
          <w:wAfter w:w="45" w:type="dxa"/>
        </w:trPr>
        <w:tc>
          <w:tcPr>
            <w:tcW w:w="52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18</w:t>
            </w:r>
          </w:p>
        </w:tc>
        <w:tc>
          <w:tcPr>
            <w:tcW w:w="527" w:type="dxa"/>
            <w:gridSpan w:val="6"/>
          </w:tcPr>
          <w:p w:rsidR="00D228F2" w:rsidRPr="00D12098" w:rsidRDefault="00D228F2" w:rsidP="00BF0BEB">
            <w:pPr>
              <w:spacing w:after="0" w:line="240" w:lineRule="auto"/>
              <w:rPr>
                <w:rFonts w:ascii="Times New Roman" w:hAnsi="Times New Roman"/>
                <w:b/>
                <w:sz w:val="20"/>
                <w:szCs w:val="20"/>
              </w:rPr>
            </w:pPr>
          </w:p>
        </w:tc>
        <w:tc>
          <w:tcPr>
            <w:tcW w:w="416" w:type="dxa"/>
            <w:gridSpan w:val="5"/>
          </w:tcPr>
          <w:p w:rsidR="00D228F2" w:rsidRPr="00D12098" w:rsidRDefault="00D228F2" w:rsidP="00BF0BEB">
            <w:pPr>
              <w:spacing w:after="0" w:line="240" w:lineRule="auto"/>
              <w:rPr>
                <w:rFonts w:ascii="Times New Roman" w:hAnsi="Times New Roman"/>
                <w:b/>
                <w:sz w:val="32"/>
                <w:szCs w:val="32"/>
              </w:rPr>
            </w:pPr>
          </w:p>
        </w:tc>
        <w:tc>
          <w:tcPr>
            <w:tcW w:w="1552"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18</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Мировой океан — главная часть гидросферы</w:t>
            </w:r>
          </w:p>
        </w:tc>
        <w:tc>
          <w:tcPr>
            <w:tcW w:w="1566" w:type="dxa"/>
            <w:gridSpan w:val="2"/>
            <w:vMerge/>
          </w:tcPr>
          <w:p w:rsidR="00D228F2" w:rsidRPr="00D12098" w:rsidRDefault="00D228F2" w:rsidP="00BF0BEB">
            <w:pPr>
              <w:spacing w:after="0" w:line="240" w:lineRule="auto"/>
              <w:rPr>
                <w:rFonts w:ascii="Times New Roman" w:hAnsi="Times New Roman"/>
                <w:b/>
                <w:sz w:val="16"/>
                <w:szCs w:val="16"/>
              </w:rPr>
            </w:pPr>
          </w:p>
        </w:tc>
        <w:tc>
          <w:tcPr>
            <w:tcW w:w="2397" w:type="dxa"/>
            <w:gridSpan w:val="5"/>
            <w:vMerge/>
          </w:tcPr>
          <w:p w:rsidR="00D228F2" w:rsidRPr="00D12098" w:rsidRDefault="00D228F2" w:rsidP="00BF0BEB">
            <w:pPr>
              <w:spacing w:after="0" w:line="240" w:lineRule="auto"/>
              <w:rPr>
                <w:rFonts w:ascii="Times New Roman" w:hAnsi="Times New Roman"/>
                <w:b/>
                <w:sz w:val="16"/>
                <w:szCs w:val="16"/>
              </w:rPr>
            </w:pPr>
          </w:p>
        </w:tc>
        <w:tc>
          <w:tcPr>
            <w:tcW w:w="1696"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ответственного отношения к учению</w:t>
            </w:r>
          </w:p>
        </w:tc>
        <w:tc>
          <w:tcPr>
            <w:tcW w:w="170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Оценивать</w:t>
            </w:r>
            <w:r w:rsidRPr="00D12098">
              <w:rPr>
                <w:rFonts w:ascii="Times New Roman" w:hAnsi="Times New Roman"/>
                <w:sz w:val="20"/>
                <w:szCs w:val="20"/>
              </w:rPr>
              <w:t xml:space="preserve"> роль самого большого природного комплекса в жизни Земли. </w:t>
            </w:r>
            <w:r w:rsidRPr="00D12098">
              <w:rPr>
                <w:rFonts w:ascii="Times New Roman" w:hAnsi="Times New Roman"/>
                <w:b/>
                <w:sz w:val="20"/>
                <w:szCs w:val="20"/>
              </w:rPr>
              <w:t>Приводить</w:t>
            </w:r>
            <w:r w:rsidRPr="00D12098">
              <w:rPr>
                <w:rFonts w:ascii="Times New Roman" w:hAnsi="Times New Roman"/>
                <w:sz w:val="20"/>
                <w:szCs w:val="20"/>
              </w:rPr>
              <w:t xml:space="preserve"> примеры проявления зональности в распределении поверхностных водных масс, температуры и солёности вод.  </w:t>
            </w:r>
            <w:r w:rsidRPr="00D12098">
              <w:rPr>
                <w:rFonts w:ascii="Times New Roman" w:hAnsi="Times New Roman"/>
                <w:b/>
                <w:sz w:val="20"/>
                <w:szCs w:val="20"/>
              </w:rPr>
              <w:t>Выявлять</w:t>
            </w:r>
            <w:r w:rsidRPr="00D12098">
              <w:rPr>
                <w:rFonts w:ascii="Times New Roman" w:hAnsi="Times New Roman"/>
                <w:sz w:val="20"/>
                <w:szCs w:val="20"/>
              </w:rPr>
              <w:t xml:space="preserve"> зависимость направления поверхностных течений от направления господствующих ветров. </w:t>
            </w:r>
            <w:r w:rsidRPr="00D12098">
              <w:rPr>
                <w:rFonts w:ascii="Times New Roman" w:hAnsi="Times New Roman"/>
                <w:b/>
                <w:sz w:val="20"/>
                <w:szCs w:val="20"/>
              </w:rPr>
              <w:t>Объяснять</w:t>
            </w:r>
            <w:r w:rsidRPr="00D12098">
              <w:rPr>
                <w:rFonts w:ascii="Times New Roman" w:hAnsi="Times New Roman"/>
                <w:sz w:val="20"/>
                <w:szCs w:val="20"/>
              </w:rPr>
              <w:t xml:space="preserve"> механизм взаимодействия океана с атмосферой и сушей.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Доказывать</w:t>
            </w:r>
            <w:r w:rsidRPr="00D12098">
              <w:rPr>
                <w:rFonts w:ascii="Times New Roman" w:hAnsi="Times New Roman"/>
                <w:sz w:val="20"/>
                <w:szCs w:val="20"/>
              </w:rPr>
              <w:t xml:space="preserve"> роль океана как мощного регулятора многих процессов, происходящих на Земле</w:t>
            </w:r>
          </w:p>
        </w:tc>
        <w:tc>
          <w:tcPr>
            <w:tcW w:w="1013" w:type="dxa"/>
            <w:gridSpan w:val="6"/>
          </w:tcPr>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Комби</w:t>
            </w:r>
          </w:p>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ни</w:t>
            </w:r>
          </w:p>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ро</w:t>
            </w:r>
          </w:p>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ванный</w:t>
            </w:r>
          </w:p>
        </w:tc>
        <w:tc>
          <w:tcPr>
            <w:tcW w:w="1467" w:type="dxa"/>
            <w:gridSpan w:val="4"/>
          </w:tcPr>
          <w:p w:rsidR="00D228F2" w:rsidRPr="00D12098" w:rsidRDefault="00D228F2" w:rsidP="00BF0BEB">
            <w:pPr>
              <w:spacing w:after="0" w:line="240" w:lineRule="auto"/>
              <w:ind w:left="-245"/>
              <w:jc w:val="center"/>
              <w:rPr>
                <w:rFonts w:ascii="Times New Roman" w:hAnsi="Times New Roman"/>
                <w:sz w:val="20"/>
                <w:szCs w:val="20"/>
              </w:rPr>
            </w:pPr>
            <w:r w:rsidRPr="00D12098">
              <w:rPr>
                <w:rFonts w:ascii="Times New Roman" w:hAnsi="Times New Roman"/>
                <w:sz w:val="20"/>
                <w:szCs w:val="20"/>
              </w:rPr>
              <w:t>Свойства морской воды, водная масса, постоянные ветры, круговое движение вод</w:t>
            </w:r>
          </w:p>
        </w:tc>
        <w:tc>
          <w:tcPr>
            <w:tcW w:w="1705" w:type="dxa"/>
            <w:gridSpan w:val="4"/>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 Атласы, карта полушарий</w:t>
            </w:r>
          </w:p>
        </w:tc>
        <w:tc>
          <w:tcPr>
            <w:tcW w:w="709" w:type="dxa"/>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 15</w:t>
            </w:r>
          </w:p>
        </w:tc>
      </w:tr>
      <w:tr w:rsidR="00D228F2" w:rsidRPr="00D12098" w:rsidTr="00BF0BEB">
        <w:trPr>
          <w:gridAfter w:val="1"/>
          <w:wAfter w:w="45" w:type="dxa"/>
          <w:trHeight w:val="500"/>
        </w:trPr>
        <w:tc>
          <w:tcPr>
            <w:tcW w:w="52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lastRenderedPageBreak/>
              <w:t>№</w:t>
            </w:r>
          </w:p>
        </w:tc>
        <w:tc>
          <w:tcPr>
            <w:tcW w:w="967" w:type="dxa"/>
            <w:gridSpan w:val="12"/>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Дата</w:t>
            </w:r>
          </w:p>
        </w:tc>
        <w:tc>
          <w:tcPr>
            <w:tcW w:w="1528"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Тема</w:t>
            </w:r>
          </w:p>
        </w:tc>
        <w:tc>
          <w:tcPr>
            <w:tcW w:w="5659" w:type="dxa"/>
            <w:gridSpan w:val="8"/>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Планируемые результаты</w:t>
            </w:r>
          </w:p>
        </w:tc>
        <w:tc>
          <w:tcPr>
            <w:tcW w:w="1708" w:type="dxa"/>
            <w:gridSpan w:val="3"/>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13" w:type="dxa"/>
            <w:gridSpan w:val="6"/>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ind w:left="-245"/>
              <w:jc w:val="center"/>
              <w:rPr>
                <w:rFonts w:ascii="Times New Roman" w:hAnsi="Times New Roman"/>
                <w:b/>
                <w:sz w:val="20"/>
                <w:szCs w:val="20"/>
              </w:rPr>
            </w:pPr>
          </w:p>
        </w:tc>
        <w:tc>
          <w:tcPr>
            <w:tcW w:w="1467" w:type="dxa"/>
            <w:gridSpan w:val="4"/>
          </w:tcPr>
          <w:p w:rsidR="00D228F2" w:rsidRPr="00D12098" w:rsidRDefault="00D228F2" w:rsidP="00BF0BEB">
            <w:pPr>
              <w:spacing w:after="0" w:line="240" w:lineRule="auto"/>
              <w:ind w:left="-245"/>
              <w:jc w:val="center"/>
              <w:rPr>
                <w:rFonts w:ascii="Times New Roman" w:hAnsi="Times New Roman"/>
                <w:b/>
                <w:sz w:val="20"/>
                <w:szCs w:val="20"/>
              </w:rPr>
            </w:pPr>
            <w:r w:rsidRPr="00D12098">
              <w:rPr>
                <w:rFonts w:ascii="Times New Roman" w:hAnsi="Times New Roman"/>
                <w:b/>
                <w:sz w:val="20"/>
                <w:szCs w:val="20"/>
              </w:rPr>
              <w:t>содержание</w:t>
            </w:r>
          </w:p>
        </w:tc>
        <w:tc>
          <w:tcPr>
            <w:tcW w:w="1705" w:type="dxa"/>
            <w:gridSpan w:val="4"/>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ТСО, оборудование</w:t>
            </w:r>
          </w:p>
        </w:tc>
        <w:tc>
          <w:tcPr>
            <w:tcW w:w="709" w:type="dxa"/>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1"/>
          <w:wAfter w:w="45" w:type="dxa"/>
        </w:trPr>
        <w:tc>
          <w:tcPr>
            <w:tcW w:w="520" w:type="dxa"/>
            <w:vMerge/>
          </w:tcPr>
          <w:p w:rsidR="00D228F2" w:rsidRPr="00D12098" w:rsidRDefault="00D228F2" w:rsidP="00BF0BEB">
            <w:pPr>
              <w:spacing w:after="0" w:line="240" w:lineRule="auto"/>
              <w:rPr>
                <w:rFonts w:ascii="Times New Roman" w:hAnsi="Times New Roman"/>
                <w:b/>
                <w:sz w:val="32"/>
                <w:szCs w:val="32"/>
              </w:rPr>
            </w:pPr>
          </w:p>
        </w:tc>
        <w:tc>
          <w:tcPr>
            <w:tcW w:w="518" w:type="dxa"/>
            <w:gridSpan w:val="5"/>
          </w:tcPr>
          <w:p w:rsidR="00D228F2" w:rsidRPr="00D12098" w:rsidRDefault="00D228F2" w:rsidP="00BF0BEB">
            <w:pPr>
              <w:spacing w:after="0" w:line="240" w:lineRule="auto"/>
              <w:rPr>
                <w:rFonts w:ascii="Times New Roman" w:hAnsi="Times New Roman"/>
                <w:b/>
                <w:sz w:val="32"/>
                <w:szCs w:val="32"/>
              </w:rPr>
            </w:pPr>
          </w:p>
        </w:tc>
        <w:tc>
          <w:tcPr>
            <w:tcW w:w="449" w:type="dxa"/>
            <w:gridSpan w:val="7"/>
          </w:tcPr>
          <w:p w:rsidR="00D228F2" w:rsidRPr="00D12098" w:rsidRDefault="00D228F2" w:rsidP="00BF0BEB">
            <w:pPr>
              <w:spacing w:after="0" w:line="240" w:lineRule="auto"/>
              <w:rPr>
                <w:rFonts w:ascii="Times New Roman" w:hAnsi="Times New Roman"/>
                <w:b/>
                <w:sz w:val="32"/>
                <w:szCs w:val="32"/>
              </w:rPr>
            </w:pPr>
          </w:p>
        </w:tc>
        <w:tc>
          <w:tcPr>
            <w:tcW w:w="1528" w:type="dxa"/>
            <w:gridSpan w:val="4"/>
            <w:vMerge/>
          </w:tcPr>
          <w:p w:rsidR="00D228F2" w:rsidRPr="00D12098" w:rsidRDefault="00D228F2" w:rsidP="00BF0BEB">
            <w:pPr>
              <w:spacing w:after="0" w:line="240" w:lineRule="auto"/>
              <w:rPr>
                <w:rFonts w:ascii="Times New Roman" w:hAnsi="Times New Roman"/>
                <w:b/>
                <w:sz w:val="32"/>
                <w:szCs w:val="32"/>
              </w:rPr>
            </w:pPr>
          </w:p>
        </w:tc>
        <w:tc>
          <w:tcPr>
            <w:tcW w:w="1585" w:type="dxa"/>
            <w:gridSpan w:val="3"/>
          </w:tcPr>
          <w:p w:rsidR="00D228F2" w:rsidRPr="00D12098" w:rsidRDefault="00D228F2" w:rsidP="00BF0BEB">
            <w:pPr>
              <w:spacing w:after="0" w:line="240" w:lineRule="auto"/>
              <w:ind w:left="-245"/>
              <w:jc w:val="center"/>
              <w:rPr>
                <w:rFonts w:ascii="Times New Roman" w:hAnsi="Times New Roman"/>
                <w:b/>
                <w:sz w:val="24"/>
                <w:szCs w:val="24"/>
              </w:rPr>
            </w:pPr>
            <w:r w:rsidRPr="00D12098">
              <w:rPr>
                <w:rFonts w:ascii="Times New Roman" w:hAnsi="Times New Roman"/>
                <w:b/>
                <w:sz w:val="24"/>
                <w:szCs w:val="24"/>
              </w:rPr>
              <w:t>предметные</w:t>
            </w:r>
          </w:p>
        </w:tc>
        <w:tc>
          <w:tcPr>
            <w:tcW w:w="2257"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842" w:type="dxa"/>
            <w:gridSpan w:val="4"/>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03" w:type="dxa"/>
            <w:gridSpan w:val="3"/>
          </w:tcPr>
          <w:p w:rsidR="00D228F2" w:rsidRPr="00D12098" w:rsidRDefault="00D228F2" w:rsidP="00BF0BEB">
            <w:pPr>
              <w:spacing w:after="0" w:line="240" w:lineRule="auto"/>
              <w:rPr>
                <w:rFonts w:ascii="Times New Roman" w:hAnsi="Times New Roman"/>
                <w:b/>
                <w:sz w:val="32"/>
                <w:szCs w:val="32"/>
              </w:rPr>
            </w:pPr>
          </w:p>
        </w:tc>
        <w:tc>
          <w:tcPr>
            <w:tcW w:w="993" w:type="dxa"/>
            <w:gridSpan w:val="5"/>
          </w:tcPr>
          <w:p w:rsidR="00D228F2" w:rsidRPr="00D12098" w:rsidRDefault="00D228F2" w:rsidP="00BF0BEB">
            <w:pPr>
              <w:spacing w:after="0" w:line="240" w:lineRule="auto"/>
              <w:rPr>
                <w:rFonts w:ascii="Times New Roman" w:hAnsi="Times New Roman"/>
                <w:b/>
                <w:sz w:val="32"/>
                <w:szCs w:val="32"/>
              </w:rPr>
            </w:pPr>
          </w:p>
        </w:tc>
        <w:tc>
          <w:tcPr>
            <w:tcW w:w="1467" w:type="dxa"/>
            <w:gridSpan w:val="4"/>
          </w:tcPr>
          <w:p w:rsidR="00D228F2" w:rsidRPr="00D12098" w:rsidRDefault="00D228F2" w:rsidP="00BF0BEB">
            <w:pPr>
              <w:spacing w:after="0" w:line="240" w:lineRule="auto"/>
              <w:rPr>
                <w:rFonts w:ascii="Times New Roman" w:hAnsi="Times New Roman"/>
                <w:b/>
                <w:sz w:val="32"/>
                <w:szCs w:val="32"/>
              </w:rPr>
            </w:pPr>
          </w:p>
        </w:tc>
        <w:tc>
          <w:tcPr>
            <w:tcW w:w="1705" w:type="dxa"/>
            <w:gridSpan w:val="4"/>
          </w:tcPr>
          <w:p w:rsidR="00D228F2" w:rsidRPr="00D12098" w:rsidRDefault="00D228F2" w:rsidP="00BF0BEB">
            <w:pPr>
              <w:spacing w:after="0" w:line="240" w:lineRule="auto"/>
              <w:rPr>
                <w:rFonts w:ascii="Times New Roman" w:hAnsi="Times New Roman"/>
                <w:b/>
                <w:sz w:val="32"/>
                <w:szCs w:val="32"/>
              </w:rPr>
            </w:pPr>
          </w:p>
        </w:tc>
        <w:tc>
          <w:tcPr>
            <w:tcW w:w="709" w:type="dxa"/>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1"/>
          <w:wAfter w:w="45" w:type="dxa"/>
        </w:trPr>
        <w:tc>
          <w:tcPr>
            <w:tcW w:w="52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19</w:t>
            </w:r>
          </w:p>
        </w:tc>
        <w:tc>
          <w:tcPr>
            <w:tcW w:w="518" w:type="dxa"/>
            <w:gridSpan w:val="5"/>
          </w:tcPr>
          <w:p w:rsidR="00D228F2" w:rsidRPr="00D12098" w:rsidRDefault="00D228F2" w:rsidP="00BF0BEB">
            <w:pPr>
              <w:spacing w:after="0" w:line="240" w:lineRule="auto"/>
              <w:rPr>
                <w:rFonts w:ascii="Times New Roman" w:hAnsi="Times New Roman"/>
                <w:b/>
                <w:sz w:val="20"/>
                <w:szCs w:val="20"/>
              </w:rPr>
            </w:pPr>
          </w:p>
        </w:tc>
        <w:tc>
          <w:tcPr>
            <w:tcW w:w="449" w:type="dxa"/>
            <w:gridSpan w:val="7"/>
          </w:tcPr>
          <w:p w:rsidR="00D228F2" w:rsidRPr="00D12098" w:rsidRDefault="00D228F2" w:rsidP="00BF0BEB">
            <w:pPr>
              <w:spacing w:after="0" w:line="240" w:lineRule="auto"/>
              <w:rPr>
                <w:rFonts w:ascii="Times New Roman" w:hAnsi="Times New Roman"/>
                <w:b/>
                <w:sz w:val="32"/>
                <w:szCs w:val="32"/>
              </w:rPr>
            </w:pPr>
          </w:p>
        </w:tc>
        <w:tc>
          <w:tcPr>
            <w:tcW w:w="1528"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19</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Воды суши. Закономерности их питания и режима</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Практическая работа № 13 (о № 9) «Составлять характеристику зональных типов рек»</w:t>
            </w:r>
          </w:p>
        </w:tc>
        <w:tc>
          <w:tcPr>
            <w:tcW w:w="1585" w:type="dxa"/>
            <w:gridSpan w:val="3"/>
            <w:vMerge w:val="restart"/>
          </w:tcPr>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r w:rsidRPr="00D12098">
              <w:rPr>
                <w:rFonts w:ascii="Times New Roman" w:hAnsi="Times New Roman"/>
                <w:sz w:val="20"/>
                <w:szCs w:val="20"/>
              </w:rPr>
              <w:t>Знать об особен</w:t>
            </w: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r w:rsidRPr="00D12098">
              <w:rPr>
                <w:rFonts w:ascii="Times New Roman" w:hAnsi="Times New Roman"/>
                <w:sz w:val="20"/>
                <w:szCs w:val="20"/>
              </w:rPr>
              <w:t>ностях вод</w:t>
            </w: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r w:rsidRPr="00D12098">
              <w:rPr>
                <w:rFonts w:ascii="Times New Roman" w:hAnsi="Times New Roman"/>
                <w:sz w:val="20"/>
                <w:szCs w:val="20"/>
              </w:rPr>
              <w:t xml:space="preserve"> суши</w:t>
            </w: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center"/>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center"/>
              <w:rPr>
                <w:rFonts w:ascii="Times New Roman" w:hAnsi="Times New Roman"/>
                <w:sz w:val="20"/>
                <w:szCs w:val="20"/>
              </w:rPr>
            </w:pPr>
            <w:r w:rsidRPr="00D12098">
              <w:rPr>
                <w:rFonts w:ascii="Times New Roman" w:hAnsi="Times New Roman"/>
                <w:sz w:val="20"/>
                <w:szCs w:val="20"/>
              </w:rPr>
              <w:t>Знать об особенностях изменения вод суши</w:t>
            </w: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jc w:val="right"/>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rPr>
                <w:rFonts w:ascii="Times New Roman" w:hAnsi="Times New Roman"/>
                <w:sz w:val="20"/>
                <w:szCs w:val="20"/>
              </w:rPr>
            </w:pPr>
          </w:p>
          <w:p w:rsidR="00D228F2" w:rsidRPr="00D12098" w:rsidRDefault="00D228F2" w:rsidP="00BF0BEB">
            <w:pPr>
              <w:autoSpaceDE w:val="0"/>
              <w:autoSpaceDN w:val="0"/>
              <w:adjustRightInd w:val="0"/>
              <w:spacing w:after="0" w:line="240" w:lineRule="auto"/>
              <w:ind w:left="-245"/>
              <w:rPr>
                <w:rFonts w:ascii="Times New Roman" w:hAnsi="Times New Roman"/>
                <w:b/>
                <w:sz w:val="20"/>
                <w:szCs w:val="20"/>
              </w:rPr>
            </w:pPr>
            <w:r w:rsidRPr="00D12098">
              <w:rPr>
                <w:rFonts w:ascii="Times New Roman" w:hAnsi="Times New Roman"/>
                <w:sz w:val="20"/>
                <w:szCs w:val="20"/>
              </w:rPr>
              <w:t>-</w:t>
            </w:r>
            <w:r w:rsidRPr="00D12098">
              <w:rPr>
                <w:rFonts w:ascii="Times New Roman" w:hAnsi="Times New Roman"/>
                <w:b/>
                <w:sz w:val="20"/>
                <w:szCs w:val="20"/>
              </w:rPr>
              <w:t xml:space="preserve"> </w:t>
            </w:r>
          </w:p>
        </w:tc>
        <w:tc>
          <w:tcPr>
            <w:tcW w:w="2257" w:type="dxa"/>
            <w:gridSpan w:val="2"/>
            <w:vMerge w:val="restart"/>
          </w:tcPr>
          <w:p w:rsidR="00D228F2" w:rsidRPr="00D12098" w:rsidRDefault="00D228F2" w:rsidP="00BF0BEB">
            <w:pPr>
              <w:autoSpaceDE w:val="0"/>
              <w:autoSpaceDN w:val="0"/>
              <w:adjustRightInd w:val="0"/>
              <w:spacing w:after="0" w:line="240" w:lineRule="auto"/>
              <w:rPr>
                <w:rFonts w:ascii="Times New Roman" w:hAnsi="Times New Roman"/>
                <w:b/>
                <w:bCs/>
                <w:sz w:val="20"/>
                <w:szCs w:val="20"/>
              </w:rPr>
            </w:pPr>
            <w:r w:rsidRPr="00D12098">
              <w:rPr>
                <w:rFonts w:ascii="Times New Roman" w:hAnsi="Times New Roman"/>
                <w:b/>
                <w:bCs/>
                <w:sz w:val="20"/>
                <w:szCs w:val="20"/>
              </w:rPr>
              <w:lastRenderedPageBreak/>
              <w:t>Регулятивные: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b/>
                <w:bCs/>
                <w:sz w:val="20"/>
                <w:szCs w:val="20"/>
              </w:rPr>
              <w:t xml:space="preserve"> </w:t>
            </w:r>
            <w:r w:rsidRPr="00D12098">
              <w:rPr>
                <w:rFonts w:ascii="Times New Roman" w:hAnsi="Times New Roman"/>
                <w:sz w:val="20"/>
                <w:szCs w:val="20"/>
              </w:rPr>
              <w:t>-умение развивать мотивы и интересы своей познавательной деятельности;</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умение планировать пути достижения целей под руководством учителя;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xml:space="preserve"> - умение соотносить свои действия с планируемыми результатами, </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-владение основами самоконтроля, самооценки;</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sz w:val="20"/>
                <w:szCs w:val="20"/>
              </w:rPr>
              <w:t xml:space="preserve"> </w:t>
            </w:r>
            <w:r w:rsidRPr="00D12098">
              <w:rPr>
                <w:rFonts w:ascii="Times New Roman" w:hAnsi="Times New Roman"/>
                <w:b/>
                <w:sz w:val="20"/>
                <w:szCs w:val="20"/>
              </w:rPr>
              <w:t>Познавательные: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 владение устной и письменной речью</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-смысловое чтение</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D228F2" w:rsidRPr="00D12098" w:rsidRDefault="00D228F2" w:rsidP="00BF0BEB">
            <w:pPr>
              <w:autoSpaceDE w:val="0"/>
              <w:autoSpaceDN w:val="0"/>
              <w:adjustRightInd w:val="0"/>
              <w:spacing w:after="0" w:line="240" w:lineRule="auto"/>
              <w:rPr>
                <w:rFonts w:ascii="Times New Roman" w:hAnsi="Times New Roman"/>
                <w:sz w:val="20"/>
                <w:szCs w:val="20"/>
              </w:rPr>
            </w:pPr>
            <w:r w:rsidRPr="00D12098">
              <w:rPr>
                <w:rFonts w:ascii="Times New Roman" w:hAnsi="Times New Roman"/>
                <w:sz w:val="20"/>
                <w:szCs w:val="20"/>
              </w:rPr>
              <w:lastRenderedPageBreak/>
              <w:t>-умение создавать модели и схемы для решения учебных и познавательных задач</w:t>
            </w:r>
          </w:p>
          <w:p w:rsidR="00D228F2" w:rsidRPr="00D12098" w:rsidRDefault="00D228F2" w:rsidP="00BF0BEB">
            <w:pPr>
              <w:autoSpaceDE w:val="0"/>
              <w:autoSpaceDN w:val="0"/>
              <w:adjustRightInd w:val="0"/>
              <w:spacing w:after="0" w:line="240" w:lineRule="auto"/>
              <w:rPr>
                <w:rFonts w:ascii="Times New Roman" w:hAnsi="Times New Roman"/>
                <w:b/>
                <w:sz w:val="20"/>
                <w:szCs w:val="20"/>
              </w:rPr>
            </w:pPr>
            <w:r w:rsidRPr="00D12098">
              <w:rPr>
                <w:rFonts w:ascii="Times New Roman" w:hAnsi="Times New Roman"/>
                <w:b/>
                <w:sz w:val="20"/>
                <w:szCs w:val="20"/>
              </w:rPr>
              <w:t>Коммуникативные:</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1842" w:type="dxa"/>
            <w:gridSpan w:val="4"/>
          </w:tcPr>
          <w:p w:rsidR="00D228F2" w:rsidRPr="00D12098" w:rsidRDefault="00D228F2" w:rsidP="00BF0BEB">
            <w:pPr>
              <w:autoSpaceDE w:val="0"/>
              <w:autoSpaceDN w:val="0"/>
              <w:adjustRightInd w:val="0"/>
              <w:spacing w:after="0" w:line="240" w:lineRule="auto"/>
              <w:ind w:left="-245"/>
              <w:jc w:val="center"/>
              <w:rPr>
                <w:rFonts w:ascii="Times New Roman" w:hAnsi="Times New Roman"/>
                <w:sz w:val="20"/>
                <w:szCs w:val="20"/>
              </w:rPr>
            </w:pPr>
            <w:r w:rsidRPr="00D12098">
              <w:rPr>
                <w:rFonts w:ascii="Times New Roman" w:hAnsi="Times New Roman"/>
                <w:sz w:val="20"/>
                <w:szCs w:val="20"/>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w:t>
            </w:r>
          </w:p>
          <w:p w:rsidR="00D228F2" w:rsidRPr="00D12098" w:rsidRDefault="00D228F2" w:rsidP="00BF0BEB">
            <w:pPr>
              <w:spacing w:before="60" w:after="0" w:line="240" w:lineRule="auto"/>
              <w:ind w:left="-245"/>
              <w:jc w:val="center"/>
              <w:rPr>
                <w:rFonts w:ascii="Times New Roman" w:hAnsi="Times New Roman"/>
                <w:sz w:val="20"/>
                <w:szCs w:val="20"/>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 взрослыми</w:t>
            </w:r>
          </w:p>
          <w:p w:rsidR="00D228F2" w:rsidRPr="00D12098" w:rsidRDefault="00D228F2" w:rsidP="00BF0BEB">
            <w:pPr>
              <w:spacing w:before="60" w:after="0" w:line="240" w:lineRule="auto"/>
              <w:ind w:left="-245"/>
              <w:jc w:val="center"/>
              <w:rPr>
                <w:rFonts w:ascii="Times New Roman" w:hAnsi="Times New Roman"/>
                <w:b/>
                <w:sz w:val="20"/>
                <w:szCs w:val="20"/>
              </w:rPr>
            </w:pPr>
            <w:r w:rsidRPr="00D12098">
              <w:rPr>
                <w:rFonts w:ascii="Times New Roman" w:hAnsi="Times New Roman"/>
                <w:sz w:val="20"/>
                <w:szCs w:val="20"/>
              </w:rPr>
              <w:t>-будет развиваться опыт практической деятельности</w:t>
            </w:r>
          </w:p>
          <w:p w:rsidR="00D228F2" w:rsidRPr="00C00B40" w:rsidRDefault="00D228F2" w:rsidP="00BF0BEB">
            <w:pPr>
              <w:pStyle w:val="11"/>
              <w:shd w:val="clear" w:color="auto" w:fill="FFFFFF"/>
              <w:ind w:left="-245"/>
              <w:jc w:val="center"/>
            </w:pPr>
            <w:r w:rsidRPr="00C00B40">
              <w:t>для чтения карт различного содержания</w:t>
            </w:r>
          </w:p>
          <w:p w:rsidR="00D228F2" w:rsidRPr="00D12098" w:rsidRDefault="00D228F2" w:rsidP="00BF0BEB">
            <w:pPr>
              <w:spacing w:after="0" w:line="240" w:lineRule="auto"/>
              <w:rPr>
                <w:rFonts w:ascii="Times New Roman" w:hAnsi="Times New Roman"/>
                <w:b/>
                <w:sz w:val="20"/>
                <w:szCs w:val="20"/>
              </w:rPr>
            </w:pPr>
          </w:p>
        </w:tc>
        <w:tc>
          <w:tcPr>
            <w:tcW w:w="1703"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Устанавливать</w:t>
            </w:r>
            <w:r w:rsidRPr="00D12098">
              <w:rPr>
                <w:rFonts w:ascii="Times New Roman" w:hAnsi="Times New Roman"/>
                <w:sz w:val="20"/>
                <w:szCs w:val="20"/>
              </w:rPr>
              <w:t xml:space="preserve"> по карте географическое положение крупных водных объектов суши.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Описывать</w:t>
            </w:r>
            <w:r w:rsidRPr="00D12098">
              <w:rPr>
                <w:rFonts w:ascii="Times New Roman" w:hAnsi="Times New Roman"/>
                <w:sz w:val="20"/>
                <w:szCs w:val="20"/>
              </w:rPr>
              <w:t xml:space="preserve"> по карте территории с густой речной сетью, районы распространения ледников, озёр, болот.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Выявлять</w:t>
            </w:r>
            <w:r w:rsidRPr="00D12098">
              <w:rPr>
                <w:rFonts w:ascii="Times New Roman" w:hAnsi="Times New Roman"/>
                <w:sz w:val="20"/>
                <w:szCs w:val="20"/>
              </w:rPr>
              <w:t xml:space="preserve"> причины их образования.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Сопоставлять</w:t>
            </w:r>
            <w:r w:rsidRPr="00D12098">
              <w:rPr>
                <w:rFonts w:ascii="Times New Roman" w:hAnsi="Times New Roman"/>
                <w:sz w:val="20"/>
                <w:szCs w:val="20"/>
              </w:rPr>
              <w:t xml:space="preserve"> тематические карты в целях выявления зависимости характера, питания и режима рек от рельефа и климата.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зональных типов рек. </w:t>
            </w:r>
          </w:p>
          <w:p w:rsidR="00D228F2" w:rsidRPr="00D12098" w:rsidRDefault="00D228F2" w:rsidP="00BF0BEB">
            <w:pPr>
              <w:pStyle w:val="11"/>
              <w:shd w:val="clear" w:color="auto" w:fill="FFFFFF"/>
              <w:ind w:left="-245"/>
              <w:jc w:val="center"/>
              <w:rPr>
                <w:b/>
              </w:rPr>
            </w:pPr>
            <w:r w:rsidRPr="00D12098">
              <w:rPr>
                <w:b/>
              </w:rPr>
              <w:t>Сравнивать</w:t>
            </w:r>
            <w:r w:rsidRPr="00C00B40">
              <w:t xml:space="preserve"> внутренние воды материков</w:t>
            </w:r>
          </w:p>
        </w:tc>
        <w:tc>
          <w:tcPr>
            <w:tcW w:w="993"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tc>
        <w:tc>
          <w:tcPr>
            <w:tcW w:w="1467"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Подземные воды, их виды, покровные и горные ледники, реки, типы питания рек, водный режим, годовой сток, половодье, паводок, межень, озёра, болота</w:t>
            </w:r>
          </w:p>
        </w:tc>
        <w:tc>
          <w:tcPr>
            <w:tcW w:w="1705" w:type="dxa"/>
            <w:gridSpan w:val="4"/>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p>
        </w:tc>
        <w:tc>
          <w:tcPr>
            <w:tcW w:w="709"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16, ответы на вопросы зад. 14-18</w:t>
            </w:r>
          </w:p>
        </w:tc>
      </w:tr>
      <w:tr w:rsidR="00D228F2" w:rsidRPr="00D12098" w:rsidTr="00BF0BEB">
        <w:trPr>
          <w:gridAfter w:val="1"/>
          <w:wAfter w:w="45" w:type="dxa"/>
        </w:trPr>
        <w:tc>
          <w:tcPr>
            <w:tcW w:w="52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20</w:t>
            </w:r>
          </w:p>
        </w:tc>
        <w:tc>
          <w:tcPr>
            <w:tcW w:w="483" w:type="dxa"/>
            <w:gridSpan w:val="3"/>
          </w:tcPr>
          <w:p w:rsidR="00D228F2" w:rsidRPr="005025D1" w:rsidRDefault="00D228F2" w:rsidP="00BF0BEB">
            <w:pPr>
              <w:spacing w:after="0" w:line="240" w:lineRule="auto"/>
              <w:rPr>
                <w:rFonts w:ascii="Times New Roman" w:hAnsi="Times New Roman"/>
                <w:b/>
                <w:sz w:val="20"/>
                <w:szCs w:val="20"/>
              </w:rPr>
            </w:pPr>
          </w:p>
        </w:tc>
        <w:tc>
          <w:tcPr>
            <w:tcW w:w="484" w:type="dxa"/>
            <w:gridSpan w:val="9"/>
          </w:tcPr>
          <w:p w:rsidR="00D228F2" w:rsidRPr="00D12098" w:rsidRDefault="00D228F2" w:rsidP="00BF0BEB">
            <w:pPr>
              <w:spacing w:after="0" w:line="240" w:lineRule="auto"/>
              <w:rPr>
                <w:rFonts w:ascii="Times New Roman" w:hAnsi="Times New Roman"/>
                <w:b/>
                <w:sz w:val="32"/>
                <w:szCs w:val="32"/>
              </w:rPr>
            </w:pPr>
          </w:p>
        </w:tc>
        <w:tc>
          <w:tcPr>
            <w:tcW w:w="1528"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20</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Изменение вод суши под влиянием хозяйственной деятельности</w:t>
            </w:r>
          </w:p>
        </w:tc>
        <w:tc>
          <w:tcPr>
            <w:tcW w:w="1585" w:type="dxa"/>
            <w:gridSpan w:val="3"/>
            <w:vMerge/>
          </w:tcPr>
          <w:p w:rsidR="00D228F2" w:rsidRPr="00D12098" w:rsidRDefault="00D228F2" w:rsidP="00BF0BEB">
            <w:pPr>
              <w:spacing w:after="0" w:line="240" w:lineRule="auto"/>
              <w:ind w:left="-245"/>
              <w:rPr>
                <w:rFonts w:ascii="Times New Roman" w:hAnsi="Times New Roman"/>
                <w:b/>
                <w:sz w:val="20"/>
                <w:szCs w:val="20"/>
              </w:rPr>
            </w:pPr>
          </w:p>
        </w:tc>
        <w:tc>
          <w:tcPr>
            <w:tcW w:w="2257" w:type="dxa"/>
            <w:gridSpan w:val="2"/>
            <w:vMerge/>
          </w:tcPr>
          <w:p w:rsidR="00D228F2" w:rsidRPr="00D12098" w:rsidRDefault="00D228F2" w:rsidP="00BF0BEB">
            <w:pPr>
              <w:spacing w:after="0" w:line="240" w:lineRule="auto"/>
              <w:rPr>
                <w:rFonts w:ascii="Times New Roman" w:hAnsi="Times New Roman"/>
                <w:b/>
                <w:sz w:val="20"/>
                <w:szCs w:val="20"/>
              </w:rPr>
            </w:pPr>
          </w:p>
        </w:tc>
        <w:tc>
          <w:tcPr>
            <w:tcW w:w="1842" w:type="dxa"/>
            <w:gridSpan w:val="4"/>
          </w:tcPr>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ответственного отношения к обучению, готовности к саморазвитию</w:t>
            </w: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sz w:val="16"/>
                <w:szCs w:val="16"/>
              </w:rPr>
            </w:pPr>
          </w:p>
          <w:p w:rsidR="00D228F2" w:rsidRPr="00D12098" w:rsidRDefault="00D228F2" w:rsidP="00BF0BEB">
            <w:pPr>
              <w:spacing w:after="0" w:line="240" w:lineRule="auto"/>
              <w:rPr>
                <w:rFonts w:ascii="Times New Roman" w:hAnsi="Times New Roman"/>
                <w:b/>
                <w:sz w:val="20"/>
                <w:szCs w:val="20"/>
              </w:rPr>
            </w:pPr>
          </w:p>
        </w:tc>
        <w:tc>
          <w:tcPr>
            <w:tcW w:w="1703"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16"/>
                <w:szCs w:val="16"/>
              </w:rPr>
              <w:t xml:space="preserve">Сравнивать и </w:t>
            </w:r>
            <w:r w:rsidRPr="00D12098">
              <w:rPr>
                <w:rFonts w:ascii="Times New Roman" w:hAnsi="Times New Roman"/>
                <w:b/>
                <w:sz w:val="20"/>
                <w:szCs w:val="20"/>
              </w:rPr>
              <w:t>оценивать</w:t>
            </w:r>
            <w:r w:rsidRPr="00D12098">
              <w:rPr>
                <w:rFonts w:ascii="Times New Roman" w:hAnsi="Times New Roman"/>
                <w:sz w:val="20"/>
                <w:szCs w:val="20"/>
              </w:rPr>
              <w:t xml:space="preserve"> обеспеченность материков внутренними водами.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Приводить</w:t>
            </w:r>
            <w:r w:rsidRPr="00D12098">
              <w:rPr>
                <w:rFonts w:ascii="Times New Roman" w:hAnsi="Times New Roman"/>
                <w:sz w:val="20"/>
                <w:szCs w:val="20"/>
              </w:rPr>
              <w:t xml:space="preserve"> примеры использования человеком вод суши и их изменения под влиянием хозяйственной деятельности.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Обсуждать</w:t>
            </w:r>
            <w:r w:rsidRPr="00D12098">
              <w:rPr>
                <w:rFonts w:ascii="Times New Roman" w:hAnsi="Times New Roman"/>
                <w:sz w:val="20"/>
                <w:szCs w:val="20"/>
              </w:rPr>
              <w:t xml:space="preserve"> проблемы рационального и нерационального использования водных ресурсов.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Приводить</w:t>
            </w:r>
            <w:r w:rsidRPr="00D12098">
              <w:rPr>
                <w:rFonts w:ascii="Times New Roman" w:hAnsi="Times New Roman"/>
                <w:sz w:val="20"/>
                <w:szCs w:val="20"/>
              </w:rPr>
              <w:t xml:space="preserve"> примеры неблагоприятных и опасных для человека явлений, связанных с водами суши.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Называть и показывать</w:t>
            </w:r>
            <w:r w:rsidRPr="00D12098">
              <w:rPr>
                <w:rFonts w:ascii="Times New Roman" w:hAnsi="Times New Roman"/>
                <w:sz w:val="20"/>
                <w:szCs w:val="20"/>
              </w:rPr>
              <w:t xml:space="preserve"> на карте памятники природного Всемирного наследия ЮНЕСКО, относящиеся к водам суши</w:t>
            </w:r>
          </w:p>
        </w:tc>
        <w:tc>
          <w:tcPr>
            <w:tcW w:w="1016" w:type="dxa"/>
            <w:gridSpan w:val="6"/>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комбинированный</w:t>
            </w:r>
          </w:p>
        </w:tc>
        <w:tc>
          <w:tcPr>
            <w:tcW w:w="1444"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Количество и качество воды, орошение, обводнение, канал, водохранилище</w:t>
            </w:r>
          </w:p>
        </w:tc>
        <w:tc>
          <w:tcPr>
            <w:tcW w:w="1705" w:type="dxa"/>
            <w:gridSpan w:val="4"/>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Атласы</w:t>
            </w:r>
          </w:p>
        </w:tc>
        <w:tc>
          <w:tcPr>
            <w:tcW w:w="709"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П.17, выучить понятия</w:t>
            </w:r>
          </w:p>
        </w:tc>
      </w:tr>
      <w:tr w:rsidR="00D228F2" w:rsidRPr="00D12098" w:rsidTr="00BF0BEB">
        <w:trPr>
          <w:gridAfter w:val="1"/>
          <w:wAfter w:w="45" w:type="dxa"/>
          <w:trHeight w:val="458"/>
        </w:trPr>
        <w:tc>
          <w:tcPr>
            <w:tcW w:w="52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lastRenderedPageBreak/>
              <w:t>№</w:t>
            </w:r>
          </w:p>
        </w:tc>
        <w:tc>
          <w:tcPr>
            <w:tcW w:w="967" w:type="dxa"/>
            <w:gridSpan w:val="12"/>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Дата</w:t>
            </w:r>
          </w:p>
        </w:tc>
        <w:tc>
          <w:tcPr>
            <w:tcW w:w="1528"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Тема</w:t>
            </w:r>
          </w:p>
        </w:tc>
        <w:tc>
          <w:tcPr>
            <w:tcW w:w="5659" w:type="dxa"/>
            <w:gridSpan w:val="8"/>
            <w:vMerge w:val="restart"/>
          </w:tcPr>
          <w:p w:rsidR="00D228F2" w:rsidRPr="00D12098" w:rsidRDefault="00D228F2" w:rsidP="00BF0BEB">
            <w:pPr>
              <w:spacing w:after="0" w:line="240" w:lineRule="auto"/>
              <w:ind w:left="-245"/>
              <w:jc w:val="center"/>
              <w:rPr>
                <w:rFonts w:ascii="Times New Roman" w:hAnsi="Times New Roman"/>
                <w:b/>
                <w:sz w:val="20"/>
                <w:szCs w:val="20"/>
              </w:rPr>
            </w:pPr>
            <w:r w:rsidRPr="00D12098">
              <w:rPr>
                <w:rFonts w:ascii="Times New Roman" w:hAnsi="Times New Roman"/>
                <w:b/>
                <w:sz w:val="20"/>
                <w:szCs w:val="20"/>
              </w:rPr>
              <w:t>Планируемые результаты</w:t>
            </w:r>
          </w:p>
        </w:tc>
        <w:tc>
          <w:tcPr>
            <w:tcW w:w="1756" w:type="dxa"/>
            <w:gridSpan w:val="5"/>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988" w:type="dxa"/>
            <w:gridSpan w:val="5"/>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jc w:val="center"/>
              <w:rPr>
                <w:rFonts w:ascii="Times New Roman" w:hAnsi="Times New Roman"/>
                <w:b/>
                <w:sz w:val="20"/>
                <w:szCs w:val="20"/>
              </w:rPr>
            </w:pPr>
          </w:p>
        </w:tc>
        <w:tc>
          <w:tcPr>
            <w:tcW w:w="1444"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705" w:type="dxa"/>
            <w:gridSpan w:val="4"/>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ТСО, оборудование</w:t>
            </w:r>
          </w:p>
        </w:tc>
        <w:tc>
          <w:tcPr>
            <w:tcW w:w="709" w:type="dxa"/>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1"/>
          <w:wAfter w:w="45" w:type="dxa"/>
          <w:trHeight w:val="457"/>
        </w:trPr>
        <w:tc>
          <w:tcPr>
            <w:tcW w:w="520" w:type="dxa"/>
            <w:vMerge/>
          </w:tcPr>
          <w:p w:rsidR="00D228F2" w:rsidRPr="00D12098" w:rsidRDefault="00D228F2" w:rsidP="00BF0BEB">
            <w:pPr>
              <w:spacing w:after="0" w:line="240" w:lineRule="auto"/>
              <w:jc w:val="center"/>
              <w:rPr>
                <w:rFonts w:ascii="Times New Roman" w:hAnsi="Times New Roman"/>
                <w:b/>
                <w:sz w:val="32"/>
                <w:szCs w:val="32"/>
              </w:rPr>
            </w:pPr>
          </w:p>
        </w:tc>
        <w:tc>
          <w:tcPr>
            <w:tcW w:w="518" w:type="dxa"/>
            <w:gridSpan w:val="5"/>
          </w:tcPr>
          <w:p w:rsidR="00D228F2" w:rsidRPr="00D12098" w:rsidRDefault="00D228F2" w:rsidP="00BF0BEB">
            <w:pPr>
              <w:spacing w:after="0" w:line="240" w:lineRule="auto"/>
              <w:jc w:val="center"/>
              <w:rPr>
                <w:rFonts w:ascii="Times New Roman" w:hAnsi="Times New Roman"/>
                <w:b/>
                <w:sz w:val="20"/>
                <w:szCs w:val="20"/>
              </w:rPr>
            </w:pPr>
          </w:p>
        </w:tc>
        <w:tc>
          <w:tcPr>
            <w:tcW w:w="449" w:type="dxa"/>
            <w:gridSpan w:val="7"/>
          </w:tcPr>
          <w:p w:rsidR="00D228F2" w:rsidRPr="00D12098" w:rsidRDefault="00D228F2" w:rsidP="00BF0BEB">
            <w:pPr>
              <w:spacing w:after="0" w:line="240" w:lineRule="auto"/>
              <w:jc w:val="center"/>
              <w:rPr>
                <w:rFonts w:ascii="Times New Roman" w:hAnsi="Times New Roman"/>
                <w:b/>
                <w:sz w:val="20"/>
                <w:szCs w:val="20"/>
              </w:rPr>
            </w:pPr>
          </w:p>
        </w:tc>
        <w:tc>
          <w:tcPr>
            <w:tcW w:w="1528" w:type="dxa"/>
            <w:gridSpan w:val="4"/>
            <w:vMerge/>
          </w:tcPr>
          <w:p w:rsidR="00D228F2" w:rsidRPr="00D12098" w:rsidRDefault="00D228F2" w:rsidP="00BF0BEB">
            <w:pPr>
              <w:spacing w:after="0" w:line="240" w:lineRule="auto"/>
              <w:jc w:val="center"/>
              <w:rPr>
                <w:rFonts w:ascii="Times New Roman" w:hAnsi="Times New Roman"/>
                <w:b/>
                <w:sz w:val="20"/>
                <w:szCs w:val="20"/>
              </w:rPr>
            </w:pPr>
          </w:p>
        </w:tc>
        <w:tc>
          <w:tcPr>
            <w:tcW w:w="5659" w:type="dxa"/>
            <w:gridSpan w:val="8"/>
            <w:vMerge/>
          </w:tcPr>
          <w:p w:rsidR="00D228F2" w:rsidRPr="00D12098" w:rsidRDefault="00D228F2" w:rsidP="00BF0BEB">
            <w:pPr>
              <w:spacing w:after="0" w:line="240" w:lineRule="auto"/>
              <w:ind w:left="-245"/>
              <w:jc w:val="center"/>
              <w:rPr>
                <w:rFonts w:ascii="Times New Roman" w:hAnsi="Times New Roman"/>
                <w:b/>
                <w:sz w:val="20"/>
                <w:szCs w:val="20"/>
              </w:rPr>
            </w:pPr>
          </w:p>
        </w:tc>
        <w:tc>
          <w:tcPr>
            <w:tcW w:w="1756" w:type="dxa"/>
            <w:gridSpan w:val="5"/>
            <w:vMerge/>
          </w:tcPr>
          <w:p w:rsidR="00D228F2" w:rsidRPr="00D12098" w:rsidRDefault="00D228F2" w:rsidP="00BF0BEB">
            <w:pPr>
              <w:spacing w:after="0" w:line="240" w:lineRule="auto"/>
              <w:jc w:val="center"/>
              <w:rPr>
                <w:rFonts w:ascii="Times New Roman" w:hAnsi="Times New Roman"/>
                <w:b/>
                <w:sz w:val="20"/>
                <w:szCs w:val="20"/>
              </w:rPr>
            </w:pPr>
          </w:p>
        </w:tc>
        <w:tc>
          <w:tcPr>
            <w:tcW w:w="988" w:type="dxa"/>
            <w:gridSpan w:val="5"/>
            <w:vMerge/>
          </w:tcPr>
          <w:p w:rsidR="00D228F2" w:rsidRPr="00D12098" w:rsidRDefault="00D228F2" w:rsidP="00BF0BEB">
            <w:pPr>
              <w:spacing w:after="0" w:line="240" w:lineRule="auto"/>
              <w:jc w:val="center"/>
              <w:rPr>
                <w:rFonts w:ascii="Times New Roman" w:hAnsi="Times New Roman"/>
                <w:b/>
                <w:sz w:val="20"/>
                <w:szCs w:val="20"/>
              </w:rPr>
            </w:pPr>
          </w:p>
        </w:tc>
        <w:tc>
          <w:tcPr>
            <w:tcW w:w="1444" w:type="dxa"/>
            <w:gridSpan w:val="3"/>
            <w:vMerge/>
          </w:tcPr>
          <w:p w:rsidR="00D228F2" w:rsidRPr="00D12098" w:rsidRDefault="00D228F2" w:rsidP="00BF0BEB">
            <w:pPr>
              <w:spacing w:after="0" w:line="240" w:lineRule="auto"/>
              <w:jc w:val="center"/>
              <w:rPr>
                <w:rFonts w:ascii="Times New Roman" w:hAnsi="Times New Roman"/>
                <w:b/>
                <w:sz w:val="20"/>
                <w:szCs w:val="20"/>
              </w:rPr>
            </w:pPr>
          </w:p>
        </w:tc>
        <w:tc>
          <w:tcPr>
            <w:tcW w:w="1705" w:type="dxa"/>
            <w:gridSpan w:val="4"/>
            <w:vMerge/>
          </w:tcPr>
          <w:p w:rsidR="00D228F2" w:rsidRPr="00D12098" w:rsidRDefault="00D228F2" w:rsidP="00BF0BEB">
            <w:pPr>
              <w:spacing w:after="0" w:line="240" w:lineRule="auto"/>
              <w:rPr>
                <w:rFonts w:ascii="Times New Roman" w:hAnsi="Times New Roman"/>
                <w:b/>
                <w:sz w:val="20"/>
                <w:szCs w:val="20"/>
              </w:rPr>
            </w:pPr>
          </w:p>
        </w:tc>
        <w:tc>
          <w:tcPr>
            <w:tcW w:w="709" w:type="dxa"/>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1"/>
          <w:wAfter w:w="45" w:type="dxa"/>
        </w:trPr>
        <w:tc>
          <w:tcPr>
            <w:tcW w:w="520" w:type="dxa"/>
            <w:vMerge/>
          </w:tcPr>
          <w:p w:rsidR="00D228F2" w:rsidRPr="00D12098" w:rsidRDefault="00D228F2" w:rsidP="00BF0BEB">
            <w:pPr>
              <w:spacing w:after="0" w:line="240" w:lineRule="auto"/>
              <w:rPr>
                <w:rFonts w:ascii="Times New Roman" w:hAnsi="Times New Roman"/>
                <w:b/>
                <w:sz w:val="32"/>
                <w:szCs w:val="32"/>
              </w:rPr>
            </w:pPr>
          </w:p>
        </w:tc>
        <w:tc>
          <w:tcPr>
            <w:tcW w:w="550" w:type="dxa"/>
            <w:gridSpan w:val="8"/>
          </w:tcPr>
          <w:p w:rsidR="00D228F2" w:rsidRPr="00D12098" w:rsidRDefault="00D228F2" w:rsidP="00BF0BEB">
            <w:pPr>
              <w:spacing w:after="0" w:line="240" w:lineRule="auto"/>
              <w:rPr>
                <w:rFonts w:ascii="Times New Roman" w:hAnsi="Times New Roman"/>
                <w:b/>
                <w:sz w:val="20"/>
                <w:szCs w:val="20"/>
              </w:rPr>
            </w:pPr>
          </w:p>
        </w:tc>
        <w:tc>
          <w:tcPr>
            <w:tcW w:w="430" w:type="dxa"/>
            <w:gridSpan w:val="5"/>
          </w:tcPr>
          <w:p w:rsidR="00D228F2" w:rsidRPr="00D12098" w:rsidRDefault="00D228F2" w:rsidP="00BF0BEB">
            <w:pPr>
              <w:spacing w:after="0" w:line="240" w:lineRule="auto"/>
              <w:rPr>
                <w:rFonts w:ascii="Times New Roman" w:hAnsi="Times New Roman"/>
                <w:b/>
                <w:sz w:val="20"/>
                <w:szCs w:val="20"/>
              </w:rPr>
            </w:pPr>
          </w:p>
        </w:tc>
        <w:tc>
          <w:tcPr>
            <w:tcW w:w="1515" w:type="dxa"/>
            <w:gridSpan w:val="3"/>
          </w:tcPr>
          <w:p w:rsidR="00D228F2" w:rsidRPr="00D12098" w:rsidRDefault="00D228F2" w:rsidP="00BF0BEB">
            <w:pPr>
              <w:spacing w:after="0" w:line="240" w:lineRule="auto"/>
              <w:rPr>
                <w:rFonts w:ascii="Times New Roman" w:hAnsi="Times New Roman"/>
                <w:b/>
                <w:sz w:val="20"/>
                <w:szCs w:val="20"/>
              </w:rPr>
            </w:pPr>
          </w:p>
        </w:tc>
        <w:tc>
          <w:tcPr>
            <w:tcW w:w="1605" w:type="dxa"/>
            <w:gridSpan w:val="4"/>
          </w:tcPr>
          <w:p w:rsidR="00D228F2" w:rsidRPr="00D12098" w:rsidRDefault="00D228F2" w:rsidP="00BF0BEB">
            <w:pPr>
              <w:spacing w:after="0" w:line="240" w:lineRule="auto"/>
              <w:ind w:left="-245"/>
              <w:jc w:val="center"/>
              <w:rPr>
                <w:rFonts w:ascii="Times New Roman" w:hAnsi="Times New Roman"/>
                <w:b/>
                <w:sz w:val="20"/>
                <w:szCs w:val="20"/>
              </w:rPr>
            </w:pPr>
            <w:r w:rsidRPr="00D12098">
              <w:rPr>
                <w:rFonts w:ascii="Times New Roman" w:hAnsi="Times New Roman"/>
                <w:b/>
                <w:sz w:val="20"/>
                <w:szCs w:val="20"/>
              </w:rPr>
              <w:t>предметные</w:t>
            </w:r>
          </w:p>
        </w:tc>
        <w:tc>
          <w:tcPr>
            <w:tcW w:w="2263" w:type="dxa"/>
            <w:gridSpan w:val="2"/>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метапредметные</w:t>
            </w:r>
          </w:p>
        </w:tc>
        <w:tc>
          <w:tcPr>
            <w:tcW w:w="1846" w:type="dxa"/>
            <w:gridSpan w:val="4"/>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личностные</w:t>
            </w:r>
          </w:p>
        </w:tc>
        <w:tc>
          <w:tcPr>
            <w:tcW w:w="1701" w:type="dxa"/>
            <w:gridSpan w:val="3"/>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Давать</w:t>
            </w:r>
            <w:r w:rsidRPr="00D12098">
              <w:rPr>
                <w:rFonts w:ascii="Times New Roman" w:hAnsi="Times New Roman"/>
                <w:sz w:val="20"/>
                <w:szCs w:val="20"/>
              </w:rPr>
              <w:t xml:space="preserve"> определение понятия «природная зона». </w:t>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экваториальных лесов, саванн, пустынь тропического пояса с установлением связей между компонентами зоны.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Называть</w:t>
            </w:r>
            <w:r w:rsidRPr="00D12098">
              <w:rPr>
                <w:rFonts w:ascii="Times New Roman" w:hAnsi="Times New Roman"/>
                <w:sz w:val="20"/>
                <w:szCs w:val="20"/>
              </w:rPr>
              <w:t xml:space="preserve"> нескольких представителей растительного и животного мира зоны.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Выявлять</w:t>
            </w:r>
            <w:r w:rsidRPr="00D12098">
              <w:rPr>
                <w:rFonts w:ascii="Times New Roman" w:hAnsi="Times New Roman"/>
                <w:sz w:val="20"/>
                <w:szCs w:val="20"/>
              </w:rPr>
              <w:t xml:space="preserve"> по картам антропогенные изменения природных зон.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Доказывать</w:t>
            </w:r>
            <w:r w:rsidRPr="00D12098">
              <w:rPr>
                <w:rFonts w:ascii="Times New Roman" w:hAnsi="Times New Roman"/>
                <w:sz w:val="20"/>
                <w:szCs w:val="20"/>
              </w:rPr>
              <w:t xml:space="preserve"> необходимость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охраны природных зон.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Подготавливать и обсуждать</w:t>
            </w:r>
            <w:r w:rsidRPr="00D12098">
              <w:rPr>
                <w:rFonts w:ascii="Times New Roman" w:hAnsi="Times New Roman"/>
                <w:sz w:val="20"/>
                <w:szCs w:val="20"/>
              </w:rPr>
              <w:t xml:space="preserve"> презентации об уникальных представителях </w:t>
            </w:r>
            <w:r w:rsidRPr="00D12098">
              <w:rPr>
                <w:rFonts w:ascii="Times New Roman" w:hAnsi="Times New Roman"/>
                <w:sz w:val="20"/>
                <w:szCs w:val="20"/>
              </w:rPr>
              <w:lastRenderedPageBreak/>
              <w:t>растительного и животного мира зон</w:t>
            </w:r>
          </w:p>
        </w:tc>
        <w:tc>
          <w:tcPr>
            <w:tcW w:w="988" w:type="dxa"/>
            <w:gridSpan w:val="5"/>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44" w:type="dxa"/>
            <w:gridSpan w:val="3"/>
            <w:vMerge w:val="restart"/>
          </w:tcPr>
          <w:p w:rsidR="00D228F2" w:rsidRPr="00D12098" w:rsidRDefault="00D228F2" w:rsidP="00BF0BEB">
            <w:pPr>
              <w:spacing w:after="0" w:line="240" w:lineRule="auto"/>
              <w:jc w:val="center"/>
              <w:rPr>
                <w:rFonts w:ascii="Times New Roman" w:hAnsi="Times New Roman"/>
                <w:b/>
                <w:sz w:val="20"/>
                <w:szCs w:val="20"/>
              </w:rPr>
            </w:pPr>
          </w:p>
          <w:p w:rsidR="00D228F2" w:rsidRPr="00D12098" w:rsidRDefault="00D228F2" w:rsidP="00BF0BEB">
            <w:pPr>
              <w:spacing w:after="0" w:line="240" w:lineRule="auto"/>
              <w:jc w:val="center"/>
              <w:rPr>
                <w:rFonts w:ascii="Times New Roman" w:hAnsi="Times New Roman"/>
                <w:b/>
                <w:sz w:val="20"/>
                <w:szCs w:val="20"/>
              </w:rPr>
            </w:pPr>
          </w:p>
          <w:p w:rsidR="00D228F2" w:rsidRPr="00D12098" w:rsidRDefault="00D228F2" w:rsidP="00BF0BEB">
            <w:pPr>
              <w:spacing w:after="0" w:line="240" w:lineRule="auto"/>
              <w:jc w:val="center"/>
              <w:rPr>
                <w:rFonts w:ascii="Times New Roman" w:hAnsi="Times New Roman"/>
                <w:b/>
                <w:sz w:val="20"/>
                <w:szCs w:val="20"/>
              </w:rPr>
            </w:pP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Природные зоны, субтропики</w:t>
            </w:r>
          </w:p>
          <w:p w:rsidR="00D228F2" w:rsidRPr="00D12098" w:rsidRDefault="00D228F2" w:rsidP="00BF0BEB">
            <w:pPr>
              <w:spacing w:after="0" w:line="240" w:lineRule="auto"/>
              <w:jc w:val="center"/>
              <w:rPr>
                <w:rFonts w:ascii="Times New Roman" w:hAnsi="Times New Roman"/>
                <w:sz w:val="20"/>
                <w:szCs w:val="20"/>
              </w:rPr>
            </w:pPr>
          </w:p>
          <w:p w:rsidR="00D228F2" w:rsidRPr="00D12098" w:rsidRDefault="00D228F2" w:rsidP="00BF0BEB">
            <w:pPr>
              <w:spacing w:after="0" w:line="240" w:lineRule="auto"/>
              <w:jc w:val="center"/>
              <w:rPr>
                <w:rFonts w:ascii="Times New Roman" w:hAnsi="Times New Roman"/>
                <w:b/>
                <w:sz w:val="20"/>
                <w:szCs w:val="20"/>
              </w:rPr>
            </w:pPr>
          </w:p>
          <w:p w:rsidR="00D228F2" w:rsidRPr="00D12098" w:rsidRDefault="00D228F2" w:rsidP="00BF0BEB">
            <w:pPr>
              <w:spacing w:after="0" w:line="240" w:lineRule="auto"/>
              <w:jc w:val="center"/>
              <w:rPr>
                <w:rFonts w:ascii="Times New Roman" w:hAnsi="Times New Roman"/>
                <w:b/>
                <w:sz w:val="20"/>
                <w:szCs w:val="20"/>
              </w:rPr>
            </w:pPr>
          </w:p>
        </w:tc>
        <w:tc>
          <w:tcPr>
            <w:tcW w:w="1705" w:type="dxa"/>
            <w:gridSpan w:val="4"/>
          </w:tcPr>
          <w:p w:rsidR="00D228F2" w:rsidRPr="00D12098" w:rsidRDefault="00D228F2" w:rsidP="00BF0BEB">
            <w:pPr>
              <w:spacing w:after="0" w:line="240" w:lineRule="auto"/>
              <w:rPr>
                <w:rFonts w:ascii="Times New Roman" w:hAnsi="Times New Roman"/>
                <w:b/>
                <w:sz w:val="20"/>
                <w:szCs w:val="20"/>
              </w:rPr>
            </w:pPr>
          </w:p>
        </w:tc>
        <w:tc>
          <w:tcPr>
            <w:tcW w:w="709" w:type="dxa"/>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18</w:t>
            </w:r>
          </w:p>
        </w:tc>
      </w:tr>
      <w:tr w:rsidR="00D228F2" w:rsidRPr="00D12098" w:rsidTr="00BF0BEB">
        <w:trPr>
          <w:gridAfter w:val="1"/>
          <w:wAfter w:w="45" w:type="dxa"/>
          <w:trHeight w:val="7505"/>
        </w:trPr>
        <w:tc>
          <w:tcPr>
            <w:tcW w:w="52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21</w:t>
            </w:r>
          </w:p>
          <w:p w:rsidR="00D228F2" w:rsidRPr="00D12098" w:rsidRDefault="00D228F2" w:rsidP="00BF0BEB">
            <w:pPr>
              <w:spacing w:after="0" w:line="240" w:lineRule="auto"/>
              <w:rPr>
                <w:rFonts w:ascii="Times New Roman" w:hAnsi="Times New Roman"/>
                <w:b/>
                <w:sz w:val="32"/>
                <w:szCs w:val="32"/>
              </w:rPr>
            </w:pPr>
          </w:p>
        </w:tc>
        <w:tc>
          <w:tcPr>
            <w:tcW w:w="550" w:type="dxa"/>
            <w:gridSpan w:val="8"/>
          </w:tcPr>
          <w:p w:rsidR="00D228F2" w:rsidRPr="00D12098" w:rsidRDefault="00D228F2" w:rsidP="00BF0BEB">
            <w:pPr>
              <w:spacing w:after="0" w:line="240" w:lineRule="auto"/>
              <w:rPr>
                <w:rFonts w:ascii="Times New Roman" w:hAnsi="Times New Roman"/>
                <w:b/>
                <w:sz w:val="20"/>
                <w:szCs w:val="20"/>
              </w:rPr>
            </w:pPr>
          </w:p>
        </w:tc>
        <w:tc>
          <w:tcPr>
            <w:tcW w:w="567" w:type="dxa"/>
            <w:gridSpan w:val="7"/>
          </w:tcPr>
          <w:p w:rsidR="00D228F2" w:rsidRPr="00D12098" w:rsidRDefault="00D228F2" w:rsidP="00BF0BEB">
            <w:pPr>
              <w:spacing w:after="0" w:line="240" w:lineRule="auto"/>
              <w:rPr>
                <w:rFonts w:ascii="Times New Roman" w:hAnsi="Times New Roman"/>
                <w:b/>
                <w:sz w:val="32"/>
                <w:szCs w:val="32"/>
              </w:rPr>
            </w:pPr>
          </w:p>
        </w:tc>
        <w:tc>
          <w:tcPr>
            <w:tcW w:w="1378"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21</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Важнейшие природные зоны экваториального, субэкваториального и тропического поясов</w:t>
            </w:r>
          </w:p>
        </w:tc>
        <w:tc>
          <w:tcPr>
            <w:tcW w:w="1605" w:type="dxa"/>
            <w:gridSpan w:val="4"/>
          </w:tcPr>
          <w:p w:rsidR="00D228F2" w:rsidRPr="00D12098" w:rsidRDefault="00D228F2" w:rsidP="00BF0BEB">
            <w:pPr>
              <w:spacing w:after="0" w:line="240" w:lineRule="auto"/>
              <w:ind w:left="-245"/>
              <w:rPr>
                <w:rFonts w:ascii="Times New Roman" w:hAnsi="Times New Roman"/>
                <w:color w:val="191919"/>
                <w:sz w:val="16"/>
                <w:szCs w:val="16"/>
              </w:rPr>
            </w:pPr>
            <w:r w:rsidRPr="00D12098">
              <w:rPr>
                <w:rFonts w:ascii="Times New Roman" w:hAnsi="Times New Roman"/>
                <w:color w:val="191919"/>
                <w:sz w:val="16"/>
                <w:szCs w:val="16"/>
              </w:rPr>
              <w:t xml:space="preserve">- </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Знать географическое положение природных зон, климатические и почвенные особенности, растительный и животный мир</w:t>
            </w:r>
          </w:p>
          <w:p w:rsidR="00D228F2" w:rsidRPr="00D12098" w:rsidRDefault="00D228F2" w:rsidP="00BF0BEB">
            <w:pPr>
              <w:spacing w:after="0" w:line="240" w:lineRule="auto"/>
              <w:ind w:left="-245"/>
              <w:rPr>
                <w:rFonts w:ascii="Times New Roman" w:hAnsi="Times New Roman"/>
                <w:color w:val="191919"/>
                <w:sz w:val="16"/>
                <w:szCs w:val="16"/>
              </w:rPr>
            </w:pPr>
          </w:p>
          <w:p w:rsidR="00D228F2" w:rsidRPr="00D12098" w:rsidRDefault="00D228F2" w:rsidP="00BF0BEB">
            <w:pPr>
              <w:spacing w:after="0" w:line="240" w:lineRule="auto"/>
              <w:ind w:left="-245"/>
              <w:rPr>
                <w:rFonts w:ascii="Times New Roman" w:hAnsi="Times New Roman"/>
                <w:b/>
                <w:sz w:val="16"/>
                <w:szCs w:val="16"/>
              </w:rPr>
            </w:pPr>
          </w:p>
        </w:tc>
        <w:tc>
          <w:tcPr>
            <w:tcW w:w="2263" w:type="dxa"/>
            <w:gridSpan w:val="2"/>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оценивать правильность выполнения учебной задачи, собственные возможности её решения; </w:t>
            </w:r>
          </w:p>
          <w:p w:rsidR="00D228F2" w:rsidRPr="00D12098" w:rsidRDefault="00D228F2" w:rsidP="00BF0BEB">
            <w:pPr>
              <w:widowControl w:val="0"/>
              <w:overflowPunct w:val="0"/>
              <w:autoSpaceDE w:val="0"/>
              <w:autoSpaceDN w:val="0"/>
              <w:adjustRightInd w:val="0"/>
              <w:spacing w:after="0" w:line="240" w:lineRule="auto"/>
              <w:ind w:left="10"/>
              <w:jc w:val="both"/>
              <w:rPr>
                <w:rFonts w:ascii="Times New Roman" w:hAnsi="Times New Roman"/>
                <w:color w:val="191919"/>
                <w:sz w:val="20"/>
                <w:szCs w:val="20"/>
              </w:rPr>
            </w:pPr>
            <w:r w:rsidRPr="00D12098">
              <w:rPr>
                <w:rFonts w:ascii="Times New Roman" w:hAnsi="Times New Roman"/>
                <w:color w:val="191919"/>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ind w:left="10"/>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D228F2" w:rsidRPr="00D12098" w:rsidRDefault="00D228F2" w:rsidP="00BF0BEB">
            <w:pPr>
              <w:widowControl w:val="0"/>
              <w:overflowPunct w:val="0"/>
              <w:autoSpaceDE w:val="0"/>
              <w:autoSpaceDN w:val="0"/>
              <w:adjustRightInd w:val="0"/>
              <w:spacing w:after="0" w:line="240" w:lineRule="auto"/>
              <w:ind w:left="10"/>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-умение создавать, применять и преобразовывать знаки и символы, модели и схемы для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-смысловое     чтение;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-формулировать, аргументировать и отстаивать своё мнение;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846" w:type="dxa"/>
            <w:gridSpan w:val="4"/>
          </w:tcPr>
          <w:p w:rsidR="00D228F2" w:rsidRPr="00D12098" w:rsidRDefault="00D228F2" w:rsidP="00BF0BEB">
            <w:pPr>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16"/>
                <w:szCs w:val="16"/>
              </w:rPr>
              <w:lastRenderedPageBreak/>
              <w:t>ф</w:t>
            </w:r>
            <w:r w:rsidRPr="00D12098">
              <w:rPr>
                <w:rFonts w:ascii="Times New Roman" w:hAnsi="Times New Roman"/>
                <w:color w:val="191919"/>
                <w:sz w:val="20"/>
                <w:szCs w:val="20"/>
              </w:rPr>
              <w:t>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D12098">
              <w:rPr>
                <w:rFonts w:ascii="Times New Roman" w:hAnsi="Times New Roman"/>
                <w:i/>
                <w:iCs/>
                <w:color w:val="191919"/>
                <w:sz w:val="20"/>
                <w:szCs w:val="20"/>
              </w:rPr>
              <w:t>,</w:t>
            </w:r>
            <w:r w:rsidRPr="00D12098">
              <w:rPr>
                <w:rFonts w:ascii="Times New Roman" w:hAnsi="Times New Roman"/>
                <w:color w:val="191919"/>
                <w:sz w:val="20"/>
                <w:szCs w:val="20"/>
              </w:rPr>
              <w:t xml:space="preserve"> в том числе задачи охраны окружающей среды и рационального природопользования;</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 формирование представлений и основополагающих теоретических знаний о целостности и неоднородности Земли как планеты людей;</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 xml:space="preserve">- овладение основами картографической грамотности и использования географической карты как одного из языков международного </w:t>
            </w:r>
            <w:r w:rsidRPr="00D12098">
              <w:rPr>
                <w:rFonts w:ascii="Times New Roman" w:hAnsi="Times New Roman"/>
                <w:color w:val="191919"/>
                <w:sz w:val="20"/>
                <w:szCs w:val="20"/>
              </w:rPr>
              <w:lastRenderedPageBreak/>
              <w:t>общения;</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-овладение основными навыками нахождения, использования и презентации географической информации;</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228F2" w:rsidRPr="00D12098" w:rsidRDefault="00D228F2" w:rsidP="00BF0BEB">
            <w:pPr>
              <w:spacing w:after="0" w:line="240" w:lineRule="auto"/>
              <w:rPr>
                <w:rFonts w:ascii="Times New Roman" w:hAnsi="Times New Roman"/>
                <w:sz w:val="16"/>
                <w:szCs w:val="16"/>
              </w:rPr>
            </w:pPr>
          </w:p>
        </w:tc>
        <w:tc>
          <w:tcPr>
            <w:tcW w:w="1701" w:type="dxa"/>
            <w:gridSpan w:val="3"/>
            <w:vMerge/>
          </w:tcPr>
          <w:p w:rsidR="00D228F2" w:rsidRPr="00D12098" w:rsidRDefault="00D228F2" w:rsidP="00BF0BEB">
            <w:pPr>
              <w:spacing w:after="0" w:line="240" w:lineRule="auto"/>
              <w:rPr>
                <w:rFonts w:ascii="Times New Roman" w:hAnsi="Times New Roman"/>
                <w:b/>
                <w:sz w:val="20"/>
                <w:szCs w:val="20"/>
              </w:rPr>
            </w:pPr>
          </w:p>
        </w:tc>
        <w:tc>
          <w:tcPr>
            <w:tcW w:w="988" w:type="dxa"/>
            <w:gridSpan w:val="5"/>
            <w:vMerge/>
          </w:tcPr>
          <w:p w:rsidR="00D228F2" w:rsidRPr="00D12098" w:rsidRDefault="00D228F2" w:rsidP="00BF0BEB">
            <w:pPr>
              <w:spacing w:after="0" w:line="240" w:lineRule="auto"/>
              <w:rPr>
                <w:rFonts w:ascii="Times New Roman" w:hAnsi="Times New Roman"/>
                <w:b/>
                <w:sz w:val="20"/>
                <w:szCs w:val="20"/>
              </w:rPr>
            </w:pPr>
          </w:p>
        </w:tc>
        <w:tc>
          <w:tcPr>
            <w:tcW w:w="1444" w:type="dxa"/>
            <w:gridSpan w:val="3"/>
            <w:vMerge/>
          </w:tcPr>
          <w:p w:rsidR="00D228F2" w:rsidRPr="00D12098" w:rsidRDefault="00D228F2" w:rsidP="00BF0BEB">
            <w:pPr>
              <w:spacing w:after="0" w:line="240" w:lineRule="auto"/>
              <w:rPr>
                <w:rFonts w:ascii="Times New Roman" w:hAnsi="Times New Roman"/>
                <w:b/>
                <w:sz w:val="20"/>
                <w:szCs w:val="20"/>
              </w:rPr>
            </w:pPr>
          </w:p>
        </w:tc>
        <w:tc>
          <w:tcPr>
            <w:tcW w:w="1705" w:type="dxa"/>
            <w:gridSpan w:val="4"/>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Карта «Природные зоны Земли»</w:t>
            </w:r>
          </w:p>
        </w:tc>
        <w:tc>
          <w:tcPr>
            <w:tcW w:w="709" w:type="dxa"/>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1"/>
          <w:wAfter w:w="45" w:type="dxa"/>
        </w:trPr>
        <w:tc>
          <w:tcPr>
            <w:tcW w:w="624"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lastRenderedPageBreak/>
              <w:t>№</w:t>
            </w:r>
          </w:p>
        </w:tc>
        <w:tc>
          <w:tcPr>
            <w:tcW w:w="876" w:type="dxa"/>
            <w:gridSpan w:val="11"/>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Дата</w:t>
            </w:r>
          </w:p>
        </w:tc>
        <w:tc>
          <w:tcPr>
            <w:tcW w:w="1561" w:type="dxa"/>
            <w:gridSpan w:val="4"/>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668" w:type="dxa"/>
            <w:gridSpan w:val="9"/>
          </w:tcPr>
          <w:p w:rsidR="00D228F2" w:rsidRPr="00D12098" w:rsidRDefault="00D228F2" w:rsidP="00BF0BEB">
            <w:pPr>
              <w:spacing w:after="0" w:line="240" w:lineRule="auto"/>
              <w:ind w:left="-245"/>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13" w:type="dxa"/>
            <w:gridSpan w:val="4"/>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992" w:type="dxa"/>
            <w:gridSpan w:val="5"/>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28" w:type="dxa"/>
            <w:gridSpan w:val="2"/>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705" w:type="dxa"/>
            <w:gridSpan w:val="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09"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Домашнее задание</w:t>
            </w:r>
          </w:p>
        </w:tc>
      </w:tr>
      <w:tr w:rsidR="00D228F2" w:rsidRPr="00D12098" w:rsidTr="00BF0BEB">
        <w:trPr>
          <w:gridAfter w:val="2"/>
          <w:wAfter w:w="754" w:type="dxa"/>
        </w:trPr>
        <w:tc>
          <w:tcPr>
            <w:tcW w:w="624" w:type="dxa"/>
            <w:gridSpan w:val="3"/>
            <w:vMerge/>
          </w:tcPr>
          <w:p w:rsidR="00D228F2" w:rsidRPr="00D12098" w:rsidRDefault="00D228F2" w:rsidP="00BF0BEB">
            <w:pPr>
              <w:spacing w:after="0" w:line="240" w:lineRule="auto"/>
              <w:rPr>
                <w:rFonts w:ascii="Times New Roman" w:hAnsi="Times New Roman"/>
                <w:b/>
                <w:sz w:val="32"/>
                <w:szCs w:val="32"/>
              </w:rPr>
            </w:pPr>
          </w:p>
        </w:tc>
        <w:tc>
          <w:tcPr>
            <w:tcW w:w="437" w:type="dxa"/>
            <w:gridSpan w:val="5"/>
          </w:tcPr>
          <w:p w:rsidR="00D228F2" w:rsidRPr="00D12098" w:rsidRDefault="00D228F2" w:rsidP="00BF0BEB">
            <w:pPr>
              <w:spacing w:after="0" w:line="240" w:lineRule="auto"/>
              <w:rPr>
                <w:rFonts w:ascii="Times New Roman" w:hAnsi="Times New Roman"/>
                <w:b/>
                <w:sz w:val="32"/>
                <w:szCs w:val="32"/>
              </w:rPr>
            </w:pPr>
          </w:p>
        </w:tc>
        <w:tc>
          <w:tcPr>
            <w:tcW w:w="439" w:type="dxa"/>
            <w:gridSpan w:val="6"/>
          </w:tcPr>
          <w:p w:rsidR="00D228F2" w:rsidRPr="00D12098" w:rsidRDefault="00D228F2" w:rsidP="00BF0BEB">
            <w:pPr>
              <w:spacing w:after="0" w:line="240" w:lineRule="auto"/>
              <w:rPr>
                <w:rFonts w:ascii="Times New Roman" w:hAnsi="Times New Roman"/>
                <w:b/>
                <w:sz w:val="32"/>
                <w:szCs w:val="32"/>
              </w:rPr>
            </w:pPr>
          </w:p>
        </w:tc>
        <w:tc>
          <w:tcPr>
            <w:tcW w:w="1561" w:type="dxa"/>
            <w:gridSpan w:val="4"/>
            <w:vMerge/>
          </w:tcPr>
          <w:p w:rsidR="00D228F2" w:rsidRPr="00D12098" w:rsidRDefault="00D228F2" w:rsidP="00BF0BEB">
            <w:pPr>
              <w:spacing w:after="0" w:line="240" w:lineRule="auto"/>
              <w:rPr>
                <w:rFonts w:ascii="Times New Roman" w:hAnsi="Times New Roman"/>
                <w:b/>
                <w:sz w:val="32"/>
                <w:szCs w:val="32"/>
              </w:rPr>
            </w:pPr>
          </w:p>
        </w:tc>
        <w:tc>
          <w:tcPr>
            <w:tcW w:w="1559" w:type="dxa"/>
            <w:gridSpan w:val="3"/>
          </w:tcPr>
          <w:p w:rsidR="00D228F2" w:rsidRPr="00D12098" w:rsidRDefault="00D228F2" w:rsidP="00BF0BEB">
            <w:pPr>
              <w:spacing w:after="0" w:line="240" w:lineRule="auto"/>
              <w:ind w:left="-245"/>
              <w:jc w:val="center"/>
              <w:rPr>
                <w:rFonts w:ascii="Times New Roman" w:hAnsi="Times New Roman"/>
                <w:b/>
                <w:sz w:val="24"/>
                <w:szCs w:val="24"/>
              </w:rPr>
            </w:pPr>
            <w:r w:rsidRPr="00D12098">
              <w:rPr>
                <w:rFonts w:ascii="Times New Roman" w:hAnsi="Times New Roman"/>
                <w:b/>
                <w:sz w:val="24"/>
                <w:szCs w:val="24"/>
              </w:rPr>
              <w:t>предметные</w:t>
            </w:r>
          </w:p>
        </w:tc>
        <w:tc>
          <w:tcPr>
            <w:tcW w:w="2263"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846" w:type="dxa"/>
            <w:gridSpan w:val="4"/>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13" w:type="dxa"/>
            <w:gridSpan w:val="4"/>
          </w:tcPr>
          <w:p w:rsidR="00D228F2" w:rsidRPr="00D12098" w:rsidRDefault="00D228F2" w:rsidP="00BF0BEB">
            <w:pPr>
              <w:spacing w:after="0" w:line="240" w:lineRule="auto"/>
              <w:rPr>
                <w:rFonts w:ascii="Times New Roman" w:hAnsi="Times New Roman"/>
                <w:b/>
                <w:sz w:val="32"/>
                <w:szCs w:val="32"/>
              </w:rPr>
            </w:pPr>
          </w:p>
        </w:tc>
        <w:tc>
          <w:tcPr>
            <w:tcW w:w="992" w:type="dxa"/>
            <w:gridSpan w:val="5"/>
          </w:tcPr>
          <w:p w:rsidR="00D228F2" w:rsidRPr="00D12098" w:rsidRDefault="00D228F2" w:rsidP="00BF0BEB">
            <w:pPr>
              <w:spacing w:after="0" w:line="240" w:lineRule="auto"/>
              <w:rPr>
                <w:rFonts w:ascii="Times New Roman" w:hAnsi="Times New Roman"/>
                <w:b/>
                <w:sz w:val="32"/>
                <w:szCs w:val="32"/>
              </w:rPr>
            </w:pPr>
          </w:p>
        </w:tc>
        <w:tc>
          <w:tcPr>
            <w:tcW w:w="1428" w:type="dxa"/>
            <w:gridSpan w:val="2"/>
          </w:tcPr>
          <w:p w:rsidR="00D228F2" w:rsidRPr="00D12098" w:rsidRDefault="00D228F2" w:rsidP="00BF0BEB">
            <w:pPr>
              <w:spacing w:after="0" w:line="240" w:lineRule="auto"/>
              <w:rPr>
                <w:rFonts w:ascii="Times New Roman" w:hAnsi="Times New Roman"/>
                <w:b/>
                <w:sz w:val="32"/>
                <w:szCs w:val="32"/>
              </w:rPr>
            </w:pPr>
          </w:p>
        </w:tc>
        <w:tc>
          <w:tcPr>
            <w:tcW w:w="1705" w:type="dxa"/>
            <w:gridSpan w:val="4"/>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2"/>
          <w:wAfter w:w="754" w:type="dxa"/>
          <w:trHeight w:val="5235"/>
        </w:trPr>
        <w:tc>
          <w:tcPr>
            <w:tcW w:w="62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22</w:t>
            </w:r>
          </w:p>
        </w:tc>
        <w:tc>
          <w:tcPr>
            <w:tcW w:w="437" w:type="dxa"/>
            <w:gridSpan w:val="5"/>
          </w:tcPr>
          <w:p w:rsidR="00D228F2" w:rsidRPr="00D12098" w:rsidRDefault="00D228F2" w:rsidP="00BF0BEB">
            <w:pPr>
              <w:spacing w:after="0" w:line="240" w:lineRule="auto"/>
              <w:rPr>
                <w:rFonts w:ascii="Times New Roman" w:hAnsi="Times New Roman"/>
                <w:b/>
                <w:sz w:val="20"/>
                <w:szCs w:val="20"/>
              </w:rPr>
            </w:pPr>
          </w:p>
        </w:tc>
        <w:tc>
          <w:tcPr>
            <w:tcW w:w="439" w:type="dxa"/>
            <w:gridSpan w:val="6"/>
          </w:tcPr>
          <w:p w:rsidR="00D228F2" w:rsidRPr="00D12098" w:rsidRDefault="00D228F2" w:rsidP="00BF0BEB">
            <w:pPr>
              <w:spacing w:after="0" w:line="240" w:lineRule="auto"/>
              <w:rPr>
                <w:rFonts w:ascii="Times New Roman" w:hAnsi="Times New Roman"/>
                <w:b/>
                <w:sz w:val="32"/>
                <w:szCs w:val="32"/>
              </w:rPr>
            </w:pPr>
          </w:p>
        </w:tc>
        <w:tc>
          <w:tcPr>
            <w:tcW w:w="1561"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22</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Природные зоны субтропических поясов</w:t>
            </w:r>
          </w:p>
        </w:tc>
        <w:tc>
          <w:tcPr>
            <w:tcW w:w="1559" w:type="dxa"/>
            <w:gridSpan w:val="3"/>
            <w:vMerge w:val="restart"/>
          </w:tcPr>
          <w:p w:rsidR="00D228F2" w:rsidRPr="00D12098" w:rsidRDefault="00D228F2" w:rsidP="00BF0BEB">
            <w:pPr>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-Знать географическое положение природных зон, субтропических поясов, с мерами охраны их природы</w:t>
            </w: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Знать географическое положение природных зон </w:t>
            </w:r>
            <w:r w:rsidRPr="00D12098">
              <w:rPr>
                <w:rFonts w:ascii="Times New Roman" w:hAnsi="Times New Roman"/>
                <w:color w:val="191919"/>
                <w:sz w:val="20"/>
                <w:szCs w:val="20"/>
              </w:rPr>
              <w:lastRenderedPageBreak/>
              <w:t>умеренного, субтропического и полярного поясов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Знать географическое положение природных зон, климатические и почвенные особенности, растительный и животный мир</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Знать географическое положение природных зон, климатические и почвенные особенности, растительный и животный мир</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Знать особенности и условия жизни в Тихом и Индийском океанах, разнообразие его обитателей</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tc>
        <w:tc>
          <w:tcPr>
            <w:tcW w:w="2263" w:type="dxa"/>
            <w:gridSpan w:val="2"/>
            <w:vMerge w:val="restart"/>
          </w:tcPr>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lastRenderedPageBreak/>
              <w:t>-умение оценивать правильность выполнения учебной задачи, собственные возможности её решения;</w:t>
            </w:r>
          </w:p>
          <w:p w:rsidR="00D228F2" w:rsidRPr="00D12098" w:rsidRDefault="00D228F2" w:rsidP="00BF0BEB">
            <w:pPr>
              <w:widowControl w:val="0"/>
              <w:overflowPunct w:val="0"/>
              <w:autoSpaceDE w:val="0"/>
              <w:autoSpaceDN w:val="0"/>
              <w:adjustRightInd w:val="0"/>
              <w:spacing w:after="0" w:line="240" w:lineRule="auto"/>
              <w:ind w:left="10"/>
              <w:jc w:val="center"/>
              <w:rPr>
                <w:rFonts w:ascii="Times New Roman" w:hAnsi="Times New Roman"/>
                <w:color w:val="191919"/>
                <w:sz w:val="20"/>
                <w:szCs w:val="20"/>
              </w:rPr>
            </w:pPr>
            <w:r w:rsidRPr="00D12098">
              <w:rPr>
                <w:rFonts w:ascii="Times New Roman" w:hAnsi="Times New Roman"/>
                <w:color w:val="191919"/>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228F2" w:rsidRPr="00D12098" w:rsidRDefault="00D228F2" w:rsidP="00BF0BEB">
            <w:pPr>
              <w:widowControl w:val="0"/>
              <w:overflowPunct w:val="0"/>
              <w:autoSpaceDE w:val="0"/>
              <w:autoSpaceDN w:val="0"/>
              <w:adjustRightInd w:val="0"/>
              <w:spacing w:after="0" w:line="240" w:lineRule="auto"/>
              <w:ind w:left="10"/>
              <w:jc w:val="center"/>
              <w:rPr>
                <w:rFonts w:ascii="Times New Roman" w:hAnsi="Times New Roman"/>
                <w:color w:val="191919"/>
                <w:sz w:val="20"/>
                <w:szCs w:val="20"/>
              </w:rPr>
            </w:pPr>
            <w:r w:rsidRPr="00D12098">
              <w:rPr>
                <w:rFonts w:ascii="Times New Roman" w:hAnsi="Times New Roman"/>
                <w:color w:val="191919"/>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w:t>
            </w:r>
            <w:r w:rsidRPr="00D12098">
              <w:rPr>
                <w:rFonts w:ascii="Times New Roman" w:hAnsi="Times New Roman"/>
                <w:color w:val="191919"/>
                <w:sz w:val="20"/>
                <w:szCs w:val="20"/>
              </w:rPr>
              <w:lastRenderedPageBreak/>
              <w:t>выводы;</w:t>
            </w:r>
          </w:p>
          <w:p w:rsidR="00D228F2" w:rsidRPr="00D12098" w:rsidRDefault="00D228F2" w:rsidP="00BF0BEB">
            <w:pPr>
              <w:widowControl w:val="0"/>
              <w:overflowPunct w:val="0"/>
              <w:autoSpaceDE w:val="0"/>
              <w:autoSpaceDN w:val="0"/>
              <w:adjustRightInd w:val="0"/>
              <w:spacing w:after="0" w:line="240" w:lineRule="auto"/>
              <w:ind w:left="10"/>
              <w:jc w:val="center"/>
              <w:rPr>
                <w:rFonts w:ascii="Times New Roman" w:hAnsi="Times New Roman"/>
                <w:color w:val="191919"/>
                <w:sz w:val="20"/>
                <w:szCs w:val="20"/>
              </w:rPr>
            </w:pPr>
            <w:r w:rsidRPr="00D12098">
              <w:rPr>
                <w:rFonts w:ascii="Times New Roman" w:hAnsi="Times New Roman"/>
                <w:color w:val="191919"/>
                <w:sz w:val="20"/>
                <w:szCs w:val="20"/>
              </w:rPr>
              <w:t>-умение создавать, применять и преобразовывать знаки и символы, модели и схемы для решения учебных и познавательных задач;</w:t>
            </w: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t>-смысловое     чтение;</w:t>
            </w: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w:t>
            </w: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t>-формулировать, аргументировать и отстаивать своё мнение;</w:t>
            </w: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w:t>
            </w:r>
            <w:r w:rsidRPr="00D12098">
              <w:rPr>
                <w:rFonts w:ascii="Times New Roman" w:hAnsi="Times New Roman"/>
                <w:color w:val="191919"/>
                <w:sz w:val="20"/>
                <w:szCs w:val="20"/>
              </w:rPr>
              <w:lastRenderedPageBreak/>
              <w:t>речью, монологической контекстной речью;</w:t>
            </w: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D228F2" w:rsidRPr="00D12098" w:rsidRDefault="00D228F2" w:rsidP="00BF0BEB">
            <w:pPr>
              <w:widowControl w:val="0"/>
              <w:overflowPunct w:val="0"/>
              <w:autoSpaceDE w:val="0"/>
              <w:autoSpaceDN w:val="0"/>
              <w:adjustRightInd w:val="0"/>
              <w:spacing w:after="0" w:line="240" w:lineRule="auto"/>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color w:val="191919"/>
                <w:sz w:val="20"/>
                <w:szCs w:val="20"/>
              </w:rPr>
            </w:pPr>
            <w:r w:rsidRPr="00D12098">
              <w:rPr>
                <w:rFonts w:ascii="Times New Roman" w:hAnsi="Times New Roman"/>
                <w:color w:val="191919"/>
                <w:sz w:val="20"/>
                <w:szCs w:val="20"/>
              </w:rPr>
              <w:t>Умение самостоятельно планировать пути достижения целей</w:t>
            </w:r>
          </w:p>
        </w:tc>
        <w:tc>
          <w:tcPr>
            <w:tcW w:w="1846" w:type="dxa"/>
            <w:gridSpan w:val="4"/>
          </w:tcPr>
          <w:p w:rsidR="00D228F2" w:rsidRPr="00D12098" w:rsidRDefault="00D228F2" w:rsidP="00BF0BEB">
            <w:pPr>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lastRenderedPageBreak/>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D12098">
              <w:rPr>
                <w:rFonts w:ascii="Times New Roman" w:hAnsi="Times New Roman"/>
                <w:i/>
                <w:iCs/>
                <w:color w:val="191919"/>
                <w:sz w:val="20"/>
                <w:szCs w:val="20"/>
              </w:rPr>
              <w:t>,</w:t>
            </w:r>
            <w:r w:rsidRPr="00D12098">
              <w:rPr>
                <w:rFonts w:ascii="Times New Roman" w:hAnsi="Times New Roman"/>
                <w:color w:val="191919"/>
                <w:sz w:val="20"/>
                <w:szCs w:val="20"/>
              </w:rPr>
              <w:t xml:space="preserve"> в том числе задачи охраны окружающей среды и рационального природопользования;</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 формирование представлений и основополагающих теоретических знаний о целостности и неоднородности Земли как планеты людей;</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 xml:space="preserve">- овладение основами картографической грамотности и использования географической карты как одного из языков </w:t>
            </w:r>
            <w:r w:rsidRPr="00D12098">
              <w:rPr>
                <w:rFonts w:ascii="Times New Roman" w:hAnsi="Times New Roman"/>
                <w:color w:val="191919"/>
                <w:sz w:val="20"/>
                <w:szCs w:val="20"/>
              </w:rPr>
              <w:lastRenderedPageBreak/>
              <w:t>международного общения;</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-овладение основными навыками нахождения, использования и презентации географической информации;</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r w:rsidRPr="00D12098">
              <w:rPr>
                <w:rFonts w:ascii="Times New Roman" w:hAnsi="Times New Roman"/>
                <w:color w:val="191919"/>
                <w:sz w:val="20"/>
                <w:szCs w:val="2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228F2" w:rsidRPr="00D12098" w:rsidRDefault="00D228F2" w:rsidP="00BF0BEB">
            <w:pPr>
              <w:widowControl w:val="0"/>
              <w:overflowPunct w:val="0"/>
              <w:autoSpaceDE w:val="0"/>
              <w:autoSpaceDN w:val="0"/>
              <w:adjustRightInd w:val="0"/>
              <w:spacing w:after="0" w:line="240" w:lineRule="auto"/>
              <w:ind w:left="-245"/>
              <w:jc w:val="center"/>
              <w:rPr>
                <w:rFonts w:ascii="Times New Roman" w:hAnsi="Times New Roman"/>
                <w:color w:val="191919"/>
                <w:sz w:val="20"/>
                <w:szCs w:val="20"/>
              </w:rPr>
            </w:pPr>
          </w:p>
          <w:p w:rsidR="00D228F2" w:rsidRPr="00D12098" w:rsidRDefault="00D228F2" w:rsidP="00BF0BEB">
            <w:pPr>
              <w:spacing w:after="0" w:line="240" w:lineRule="auto"/>
              <w:jc w:val="center"/>
              <w:rPr>
                <w:rFonts w:ascii="Times New Roman" w:hAnsi="Times New Roman"/>
                <w:b/>
                <w:sz w:val="20"/>
                <w:szCs w:val="20"/>
              </w:rPr>
            </w:pPr>
          </w:p>
        </w:tc>
        <w:tc>
          <w:tcPr>
            <w:tcW w:w="1713" w:type="dxa"/>
            <w:gridSpan w:val="4"/>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b/>
                <w:sz w:val="20"/>
                <w:szCs w:val="20"/>
              </w:rPr>
              <w:lastRenderedPageBreak/>
              <w:t>Устанавливать</w:t>
            </w:r>
            <w:r w:rsidRPr="00D12098">
              <w:rPr>
                <w:rFonts w:ascii="Times New Roman" w:hAnsi="Times New Roman"/>
                <w:sz w:val="20"/>
                <w:szCs w:val="20"/>
              </w:rPr>
              <w:t xml:space="preserve"> климатические различия и их причины в субтропических климатических поясах.</w:t>
            </w:r>
            <w:r w:rsidRPr="00D12098">
              <w:rPr>
                <w:rFonts w:ascii="Times New Roman" w:hAnsi="Times New Roman"/>
                <w:sz w:val="20"/>
                <w:szCs w:val="20"/>
              </w:rPr>
              <w:cr/>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природные зоны субтропических поясов. </w:t>
            </w:r>
            <w:r w:rsidRPr="00D12098">
              <w:rPr>
                <w:rFonts w:ascii="Times New Roman" w:hAnsi="Times New Roman"/>
                <w:sz w:val="20"/>
                <w:szCs w:val="20"/>
              </w:rPr>
              <w:cr/>
            </w:r>
            <w:r w:rsidRPr="00D12098">
              <w:rPr>
                <w:rFonts w:ascii="Times New Roman" w:hAnsi="Times New Roman"/>
                <w:b/>
                <w:sz w:val="20"/>
                <w:szCs w:val="20"/>
              </w:rPr>
              <w:t>Составлять</w:t>
            </w:r>
            <w:r w:rsidRPr="00D12098">
              <w:rPr>
                <w:rFonts w:ascii="Times New Roman" w:hAnsi="Times New Roman"/>
                <w:sz w:val="20"/>
                <w:szCs w:val="20"/>
              </w:rPr>
              <w:t xml:space="preserve"> краткие описания природы основных зон этих поясов по различным источникам информации.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Называть</w:t>
            </w:r>
            <w:r w:rsidRPr="00D12098">
              <w:rPr>
                <w:rFonts w:ascii="Times New Roman" w:hAnsi="Times New Roman"/>
                <w:sz w:val="20"/>
                <w:szCs w:val="20"/>
              </w:rPr>
              <w:t xml:space="preserve"> наиболее характерных представителей органического мира каждой зоны. </w:t>
            </w:r>
            <w:r w:rsidRPr="00D12098">
              <w:rPr>
                <w:rFonts w:ascii="Times New Roman" w:hAnsi="Times New Roman"/>
                <w:b/>
                <w:sz w:val="20"/>
                <w:szCs w:val="20"/>
              </w:rPr>
              <w:t>Выявлять</w:t>
            </w:r>
            <w:r w:rsidRPr="00D12098">
              <w:rPr>
                <w:rFonts w:ascii="Times New Roman" w:hAnsi="Times New Roman"/>
                <w:sz w:val="20"/>
                <w:szCs w:val="20"/>
              </w:rPr>
              <w:t xml:space="preserve"> природные богатства зон и возможности их использования в хозяйственной деятельности </w:t>
            </w:r>
            <w:r w:rsidRPr="00D12098">
              <w:rPr>
                <w:rFonts w:ascii="Times New Roman" w:hAnsi="Times New Roman"/>
                <w:sz w:val="20"/>
                <w:szCs w:val="20"/>
              </w:rPr>
              <w:lastRenderedPageBreak/>
              <w:t xml:space="preserve">людей. </w:t>
            </w:r>
            <w:r w:rsidRPr="00D12098">
              <w:rPr>
                <w:rFonts w:ascii="Times New Roman" w:hAnsi="Times New Roman"/>
                <w:b/>
                <w:sz w:val="20"/>
                <w:szCs w:val="20"/>
              </w:rPr>
              <w:t>Оценивать</w:t>
            </w:r>
            <w:r w:rsidRPr="00D12098">
              <w:rPr>
                <w:rFonts w:ascii="Times New Roman" w:hAnsi="Times New Roman"/>
                <w:sz w:val="20"/>
                <w:szCs w:val="20"/>
              </w:rPr>
              <w:t xml:space="preserve"> степень изменения природы зон под влиянием человека. </w:t>
            </w:r>
            <w:r w:rsidRPr="00D12098">
              <w:rPr>
                <w:rFonts w:ascii="Times New Roman" w:hAnsi="Times New Roman"/>
                <w:b/>
                <w:sz w:val="20"/>
                <w:szCs w:val="20"/>
              </w:rPr>
              <w:t>Подготавливать и обсуждать</w:t>
            </w:r>
            <w:r w:rsidRPr="00D12098">
              <w:rPr>
                <w:rFonts w:ascii="Times New Roman" w:hAnsi="Times New Roman"/>
                <w:sz w:val="20"/>
                <w:szCs w:val="20"/>
              </w:rPr>
              <w:t xml:space="preserve"> презентации о какой-либо зоне субтропического пояса</w:t>
            </w:r>
          </w:p>
        </w:tc>
        <w:tc>
          <w:tcPr>
            <w:tcW w:w="992"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28"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Природный комплекс, природная зона, почва, климтический пояс, жестколистные леса</w:t>
            </w:r>
          </w:p>
        </w:tc>
        <w:tc>
          <w:tcPr>
            <w:tcW w:w="1705" w:type="dxa"/>
            <w:gridSpan w:val="4"/>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Карта «Природные зоны Земли»</w:t>
            </w:r>
          </w:p>
        </w:tc>
      </w:tr>
      <w:tr w:rsidR="00D228F2" w:rsidRPr="00D12098" w:rsidTr="00BF0BEB">
        <w:trPr>
          <w:gridAfter w:val="2"/>
          <w:wAfter w:w="754" w:type="dxa"/>
        </w:trPr>
        <w:tc>
          <w:tcPr>
            <w:tcW w:w="62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23</w:t>
            </w:r>
          </w:p>
        </w:tc>
        <w:tc>
          <w:tcPr>
            <w:tcW w:w="437" w:type="dxa"/>
            <w:gridSpan w:val="5"/>
          </w:tcPr>
          <w:p w:rsidR="00D228F2" w:rsidRPr="00D12098" w:rsidRDefault="00D228F2" w:rsidP="00BF0BEB">
            <w:pPr>
              <w:spacing w:after="0" w:line="240" w:lineRule="auto"/>
              <w:rPr>
                <w:rFonts w:ascii="Times New Roman" w:hAnsi="Times New Roman"/>
                <w:b/>
                <w:sz w:val="20"/>
                <w:szCs w:val="20"/>
              </w:rPr>
            </w:pPr>
          </w:p>
        </w:tc>
        <w:tc>
          <w:tcPr>
            <w:tcW w:w="439" w:type="dxa"/>
            <w:gridSpan w:val="6"/>
          </w:tcPr>
          <w:p w:rsidR="00D228F2" w:rsidRPr="00D12098" w:rsidRDefault="00D228F2" w:rsidP="00BF0BEB">
            <w:pPr>
              <w:spacing w:after="0" w:line="240" w:lineRule="auto"/>
              <w:rPr>
                <w:rFonts w:ascii="Times New Roman" w:hAnsi="Times New Roman"/>
                <w:b/>
                <w:sz w:val="32"/>
                <w:szCs w:val="32"/>
              </w:rPr>
            </w:pPr>
          </w:p>
        </w:tc>
        <w:tc>
          <w:tcPr>
            <w:tcW w:w="1561"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23</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Важнейшие природные зоны умеренных, субполярных </w:t>
            </w:r>
            <w:r w:rsidRPr="00D12098">
              <w:rPr>
                <w:rFonts w:ascii="Times New Roman" w:hAnsi="Times New Roman"/>
                <w:sz w:val="20"/>
                <w:szCs w:val="20"/>
              </w:rPr>
              <w:lastRenderedPageBreak/>
              <w:t>и полярных поясов</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Практическая работа № 14(о № 10) «Составлять краткую характеристику одной из зон с раскрытием связей между природными компонентами»</w:t>
            </w:r>
          </w:p>
        </w:tc>
        <w:tc>
          <w:tcPr>
            <w:tcW w:w="1559" w:type="dxa"/>
            <w:gridSpan w:val="3"/>
            <w:vMerge/>
          </w:tcPr>
          <w:p w:rsidR="00D228F2" w:rsidRPr="00D12098" w:rsidRDefault="00D228F2" w:rsidP="00BF0BEB">
            <w:pPr>
              <w:spacing w:after="0" w:line="240" w:lineRule="auto"/>
              <w:ind w:left="-245"/>
              <w:jc w:val="center"/>
              <w:rPr>
                <w:rFonts w:ascii="Times New Roman" w:hAnsi="Times New Roman"/>
                <w:b/>
                <w:sz w:val="20"/>
                <w:szCs w:val="20"/>
              </w:rPr>
            </w:pPr>
          </w:p>
        </w:tc>
        <w:tc>
          <w:tcPr>
            <w:tcW w:w="2263" w:type="dxa"/>
            <w:gridSpan w:val="2"/>
            <w:vMerge/>
          </w:tcPr>
          <w:p w:rsidR="00D228F2" w:rsidRPr="00D12098" w:rsidRDefault="00D228F2" w:rsidP="00BF0BEB">
            <w:pPr>
              <w:spacing w:after="0" w:line="240" w:lineRule="auto"/>
              <w:jc w:val="center"/>
              <w:rPr>
                <w:rFonts w:ascii="Times New Roman" w:hAnsi="Times New Roman"/>
                <w:b/>
                <w:sz w:val="20"/>
                <w:szCs w:val="20"/>
              </w:rPr>
            </w:pPr>
          </w:p>
        </w:tc>
        <w:tc>
          <w:tcPr>
            <w:tcW w:w="1846" w:type="dxa"/>
            <w:gridSpan w:val="4"/>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 xml:space="preserve">Умение оценивать правильность выполнения учебной задачи, собственные </w:t>
            </w:r>
            <w:r w:rsidRPr="00D12098">
              <w:rPr>
                <w:rFonts w:ascii="Times New Roman" w:hAnsi="Times New Roman"/>
                <w:sz w:val="20"/>
                <w:szCs w:val="20"/>
              </w:rPr>
              <w:lastRenderedPageBreak/>
              <w:t>возможности её решения</w:t>
            </w:r>
          </w:p>
        </w:tc>
        <w:tc>
          <w:tcPr>
            <w:tcW w:w="1713"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Устанавливать</w:t>
            </w:r>
            <w:r w:rsidRPr="00D12098">
              <w:rPr>
                <w:rFonts w:ascii="Times New Roman" w:hAnsi="Times New Roman"/>
                <w:sz w:val="20"/>
                <w:szCs w:val="20"/>
              </w:rPr>
              <w:t xml:space="preserve"> зависимость особенностей изучаемых зон от климатических </w:t>
            </w:r>
            <w:r w:rsidRPr="00D12098">
              <w:rPr>
                <w:rFonts w:ascii="Times New Roman" w:hAnsi="Times New Roman"/>
                <w:sz w:val="20"/>
                <w:szCs w:val="20"/>
              </w:rPr>
              <w:lastRenderedPageBreak/>
              <w:t xml:space="preserve">условий. </w:t>
            </w:r>
            <w:r w:rsidRPr="00D12098">
              <w:rPr>
                <w:rFonts w:ascii="Times New Roman" w:hAnsi="Times New Roman"/>
                <w:b/>
                <w:sz w:val="20"/>
                <w:szCs w:val="20"/>
              </w:rPr>
              <w:t>Объяснять</w:t>
            </w:r>
            <w:r w:rsidRPr="00D12098">
              <w:rPr>
                <w:rFonts w:ascii="Times New Roman" w:hAnsi="Times New Roman"/>
                <w:sz w:val="20"/>
                <w:szCs w:val="20"/>
              </w:rPr>
              <w:t xml:space="preserve"> особенности географического положения отдельных зон. </w:t>
            </w:r>
            <w:r w:rsidRPr="00D12098">
              <w:rPr>
                <w:rFonts w:ascii="Times New Roman" w:hAnsi="Times New Roman"/>
                <w:b/>
                <w:sz w:val="20"/>
                <w:szCs w:val="20"/>
              </w:rPr>
              <w:t>Выявлять</w:t>
            </w:r>
            <w:r w:rsidRPr="00D12098">
              <w:rPr>
                <w:rFonts w:ascii="Times New Roman" w:hAnsi="Times New Roman"/>
                <w:sz w:val="20"/>
                <w:szCs w:val="20"/>
              </w:rPr>
              <w:t xml:space="preserve"> причины наличия многих природных зон в умеренном климатическом поясе</w:t>
            </w:r>
          </w:p>
        </w:tc>
        <w:tc>
          <w:tcPr>
            <w:tcW w:w="1043" w:type="dxa"/>
            <w:gridSpan w:val="6"/>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377"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Природная зона, лесостепи и степи, широколиственные и </w:t>
            </w:r>
            <w:r w:rsidRPr="00D12098">
              <w:rPr>
                <w:rFonts w:ascii="Times New Roman" w:hAnsi="Times New Roman"/>
                <w:sz w:val="20"/>
                <w:szCs w:val="20"/>
              </w:rPr>
              <w:lastRenderedPageBreak/>
              <w:t>смешанные леса, тайга, лесотундра, ткндра, арктические и антарктические пустыни</w:t>
            </w:r>
          </w:p>
        </w:tc>
        <w:tc>
          <w:tcPr>
            <w:tcW w:w="1138"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Проектор, карта полушарий, атласы</w:t>
            </w:r>
          </w:p>
        </w:tc>
        <w:tc>
          <w:tcPr>
            <w:tcW w:w="56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20</w:t>
            </w:r>
          </w:p>
        </w:tc>
      </w:tr>
      <w:tr w:rsidR="00D228F2" w:rsidRPr="00D12098" w:rsidTr="00BF0BEB">
        <w:trPr>
          <w:gridAfter w:val="2"/>
          <w:wAfter w:w="754" w:type="dxa"/>
        </w:trPr>
        <w:tc>
          <w:tcPr>
            <w:tcW w:w="3061" w:type="dxa"/>
            <w:gridSpan w:val="18"/>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Самые крупные природные комплексы на Земле — материки и океаны (4 ч)</w:t>
            </w:r>
          </w:p>
        </w:tc>
        <w:tc>
          <w:tcPr>
            <w:tcW w:w="1559" w:type="dxa"/>
            <w:gridSpan w:val="3"/>
            <w:vMerge/>
          </w:tcPr>
          <w:p w:rsidR="00D228F2" w:rsidRPr="00D12098" w:rsidRDefault="00D228F2" w:rsidP="00BF0BEB">
            <w:pPr>
              <w:spacing w:after="0" w:line="240" w:lineRule="auto"/>
              <w:ind w:left="-245"/>
              <w:rPr>
                <w:rFonts w:ascii="Times New Roman" w:hAnsi="Times New Roman"/>
                <w:b/>
                <w:sz w:val="20"/>
                <w:szCs w:val="20"/>
              </w:rPr>
            </w:pPr>
          </w:p>
        </w:tc>
        <w:tc>
          <w:tcPr>
            <w:tcW w:w="2263" w:type="dxa"/>
            <w:gridSpan w:val="2"/>
            <w:vMerge/>
          </w:tcPr>
          <w:p w:rsidR="00D228F2" w:rsidRPr="00D12098" w:rsidRDefault="00D228F2" w:rsidP="00BF0BEB">
            <w:pPr>
              <w:spacing w:after="0" w:line="240" w:lineRule="auto"/>
              <w:rPr>
                <w:rFonts w:ascii="Times New Roman" w:hAnsi="Times New Roman"/>
                <w:b/>
                <w:sz w:val="20"/>
                <w:szCs w:val="20"/>
              </w:rPr>
            </w:pPr>
          </w:p>
        </w:tc>
        <w:tc>
          <w:tcPr>
            <w:tcW w:w="1846" w:type="dxa"/>
            <w:gridSpan w:val="4"/>
          </w:tcPr>
          <w:p w:rsidR="00D228F2" w:rsidRPr="00D12098" w:rsidRDefault="00D228F2" w:rsidP="00BF0BEB">
            <w:pPr>
              <w:spacing w:after="0" w:line="240" w:lineRule="auto"/>
              <w:rPr>
                <w:rFonts w:ascii="Times New Roman" w:hAnsi="Times New Roman"/>
                <w:b/>
                <w:sz w:val="16"/>
                <w:szCs w:val="16"/>
              </w:rPr>
            </w:pPr>
          </w:p>
        </w:tc>
        <w:tc>
          <w:tcPr>
            <w:tcW w:w="4133" w:type="dxa"/>
            <w:gridSpan w:val="11"/>
          </w:tcPr>
          <w:p w:rsidR="00D228F2" w:rsidRPr="00D12098" w:rsidRDefault="00D228F2" w:rsidP="00BF0BEB">
            <w:pPr>
              <w:spacing w:after="0" w:line="240" w:lineRule="auto"/>
              <w:rPr>
                <w:rFonts w:ascii="Times New Roman" w:hAnsi="Times New Roman"/>
                <w:b/>
                <w:sz w:val="20"/>
                <w:szCs w:val="20"/>
              </w:rPr>
            </w:pPr>
          </w:p>
        </w:tc>
        <w:tc>
          <w:tcPr>
            <w:tcW w:w="1138" w:type="dxa"/>
            <w:gridSpan w:val="2"/>
          </w:tcPr>
          <w:p w:rsidR="00D228F2" w:rsidRPr="00D12098" w:rsidRDefault="00D228F2" w:rsidP="00BF0BEB">
            <w:pPr>
              <w:spacing w:after="0" w:line="240" w:lineRule="auto"/>
              <w:rPr>
                <w:rFonts w:ascii="Times New Roman" w:hAnsi="Times New Roman"/>
                <w:b/>
                <w:sz w:val="20"/>
                <w:szCs w:val="20"/>
              </w:rPr>
            </w:pPr>
          </w:p>
        </w:tc>
        <w:tc>
          <w:tcPr>
            <w:tcW w:w="567" w:type="dxa"/>
            <w:gridSpan w:val="2"/>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2"/>
          <w:wAfter w:w="754" w:type="dxa"/>
        </w:trPr>
        <w:tc>
          <w:tcPr>
            <w:tcW w:w="62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24</w:t>
            </w:r>
          </w:p>
        </w:tc>
        <w:tc>
          <w:tcPr>
            <w:tcW w:w="467" w:type="dxa"/>
            <w:gridSpan w:val="7"/>
          </w:tcPr>
          <w:p w:rsidR="00D228F2" w:rsidRPr="00D12098" w:rsidRDefault="00D228F2" w:rsidP="00BF0BEB">
            <w:pPr>
              <w:spacing w:after="0" w:line="240" w:lineRule="auto"/>
              <w:rPr>
                <w:rFonts w:ascii="Times New Roman" w:hAnsi="Times New Roman"/>
                <w:b/>
                <w:sz w:val="20"/>
                <w:szCs w:val="20"/>
              </w:rPr>
            </w:pPr>
          </w:p>
        </w:tc>
        <w:tc>
          <w:tcPr>
            <w:tcW w:w="425" w:type="dxa"/>
            <w:gridSpan w:val="5"/>
          </w:tcPr>
          <w:p w:rsidR="00D228F2" w:rsidRPr="00D12098" w:rsidRDefault="00D228F2" w:rsidP="00BF0BEB">
            <w:pPr>
              <w:spacing w:after="0" w:line="240" w:lineRule="auto"/>
              <w:rPr>
                <w:rFonts w:ascii="Times New Roman" w:hAnsi="Times New Roman"/>
                <w:b/>
                <w:sz w:val="32"/>
                <w:szCs w:val="32"/>
              </w:rPr>
            </w:pPr>
          </w:p>
        </w:tc>
        <w:tc>
          <w:tcPr>
            <w:tcW w:w="1545" w:type="dxa"/>
            <w:gridSpan w:val="3"/>
          </w:tcPr>
          <w:p w:rsidR="00D228F2" w:rsidRPr="00D12098" w:rsidRDefault="00D228F2" w:rsidP="00BF0BEB">
            <w:pPr>
              <w:spacing w:after="0" w:line="240" w:lineRule="auto"/>
              <w:rPr>
                <w:b/>
                <w:sz w:val="20"/>
                <w:szCs w:val="20"/>
              </w:rPr>
            </w:pPr>
            <w:r w:rsidRPr="00D12098">
              <w:rPr>
                <w:b/>
                <w:sz w:val="20"/>
                <w:szCs w:val="20"/>
              </w:rPr>
              <w:t>Урок 24</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Особенности природы и населения южных материков</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Практическая работа № 15(о № 11) «Определять сходство и различие в географическом положении материков, в рельефе, климате и других компонентах»</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8"/>
                <w:szCs w:val="28"/>
              </w:rPr>
            </w:pPr>
          </w:p>
          <w:p w:rsidR="00D228F2" w:rsidRPr="00D12098" w:rsidRDefault="00D228F2" w:rsidP="00BF0BEB">
            <w:pPr>
              <w:spacing w:after="0" w:line="240" w:lineRule="auto"/>
              <w:rPr>
                <w:rFonts w:ascii="Times New Roman" w:hAnsi="Times New Roman"/>
                <w:sz w:val="28"/>
                <w:szCs w:val="28"/>
              </w:rPr>
            </w:pPr>
          </w:p>
          <w:p w:rsidR="00D228F2" w:rsidRPr="00D12098" w:rsidRDefault="00D228F2" w:rsidP="00BF0BEB">
            <w:pPr>
              <w:spacing w:after="0" w:line="240" w:lineRule="auto"/>
              <w:rPr>
                <w:rFonts w:ascii="Times New Roman" w:hAnsi="Times New Roman"/>
                <w:sz w:val="28"/>
                <w:szCs w:val="28"/>
              </w:rPr>
            </w:pPr>
          </w:p>
          <w:p w:rsidR="00D228F2" w:rsidRPr="00D12098" w:rsidRDefault="00D228F2" w:rsidP="00BF0BEB">
            <w:pPr>
              <w:spacing w:after="0" w:line="240" w:lineRule="auto"/>
              <w:rPr>
                <w:rFonts w:ascii="Times New Roman" w:hAnsi="Times New Roman"/>
                <w:sz w:val="28"/>
                <w:szCs w:val="28"/>
              </w:rPr>
            </w:pPr>
          </w:p>
          <w:p w:rsidR="00D228F2" w:rsidRPr="00D12098" w:rsidRDefault="00D228F2" w:rsidP="00BF0BEB">
            <w:pPr>
              <w:spacing w:after="0" w:line="240" w:lineRule="auto"/>
              <w:rPr>
                <w:rFonts w:ascii="Times New Roman" w:hAnsi="Times New Roman"/>
                <w:b/>
                <w:sz w:val="28"/>
                <w:szCs w:val="28"/>
              </w:rPr>
            </w:pPr>
          </w:p>
        </w:tc>
        <w:tc>
          <w:tcPr>
            <w:tcW w:w="1559" w:type="dxa"/>
            <w:gridSpan w:val="3"/>
            <w:vMerge/>
          </w:tcPr>
          <w:p w:rsidR="00D228F2" w:rsidRPr="00D12098" w:rsidRDefault="00D228F2" w:rsidP="00BF0BEB">
            <w:pPr>
              <w:spacing w:after="0" w:line="240" w:lineRule="auto"/>
              <w:ind w:left="-245"/>
              <w:rPr>
                <w:rFonts w:ascii="Times New Roman" w:hAnsi="Times New Roman"/>
                <w:b/>
                <w:sz w:val="20"/>
                <w:szCs w:val="20"/>
              </w:rPr>
            </w:pPr>
          </w:p>
        </w:tc>
        <w:tc>
          <w:tcPr>
            <w:tcW w:w="2263" w:type="dxa"/>
            <w:gridSpan w:val="2"/>
            <w:vMerge/>
          </w:tcPr>
          <w:p w:rsidR="00D228F2" w:rsidRPr="00D12098" w:rsidRDefault="00D228F2" w:rsidP="00BF0BEB">
            <w:pPr>
              <w:spacing w:after="0" w:line="240" w:lineRule="auto"/>
              <w:rPr>
                <w:rFonts w:ascii="Times New Roman" w:hAnsi="Times New Roman"/>
                <w:b/>
                <w:sz w:val="20"/>
                <w:szCs w:val="20"/>
              </w:rPr>
            </w:pPr>
          </w:p>
        </w:tc>
        <w:tc>
          <w:tcPr>
            <w:tcW w:w="1846"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основ экологической культуры соответствующей современному уровню экологического мышления</w:t>
            </w:r>
          </w:p>
        </w:tc>
        <w:tc>
          <w:tcPr>
            <w:tcW w:w="1725"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Определять</w:t>
            </w:r>
            <w:r w:rsidRPr="00D12098">
              <w:rPr>
                <w:rFonts w:ascii="Times New Roman" w:hAnsi="Times New Roman"/>
                <w:sz w:val="20"/>
                <w:szCs w:val="20"/>
              </w:rPr>
              <w:t xml:space="preserve"> сходство и различия в географическом положении материков, в рельефе, климате и других компонентах природы. </w:t>
            </w:r>
            <w:r w:rsidRPr="00D12098">
              <w:rPr>
                <w:rFonts w:ascii="Times New Roman" w:hAnsi="Times New Roman"/>
                <w:sz w:val="20"/>
                <w:szCs w:val="20"/>
              </w:rPr>
              <w:cr/>
            </w:r>
            <w:r w:rsidRPr="00D12098">
              <w:rPr>
                <w:rFonts w:ascii="Times New Roman" w:hAnsi="Times New Roman"/>
                <w:b/>
                <w:sz w:val="20"/>
                <w:szCs w:val="20"/>
              </w:rPr>
              <w:t>Объяснять</w:t>
            </w:r>
            <w:r w:rsidRPr="00D12098">
              <w:rPr>
                <w:rFonts w:ascii="Times New Roman" w:hAnsi="Times New Roman"/>
                <w:sz w:val="20"/>
                <w:szCs w:val="20"/>
              </w:rPr>
              <w:t xml:space="preserve"> причины установленных фактов. </w:t>
            </w:r>
            <w:r w:rsidRPr="00D12098">
              <w:rPr>
                <w:rFonts w:ascii="Times New Roman" w:hAnsi="Times New Roman"/>
                <w:sz w:val="20"/>
                <w:szCs w:val="20"/>
              </w:rPr>
              <w:cr/>
            </w:r>
            <w:r w:rsidRPr="00D12098">
              <w:rPr>
                <w:rFonts w:ascii="Times New Roman" w:hAnsi="Times New Roman"/>
                <w:b/>
                <w:sz w:val="20"/>
                <w:szCs w:val="20"/>
              </w:rPr>
              <w:t>Оценивать</w:t>
            </w:r>
            <w:r w:rsidRPr="00D12098">
              <w:rPr>
                <w:rFonts w:ascii="Times New Roman" w:hAnsi="Times New Roman"/>
                <w:sz w:val="20"/>
                <w:szCs w:val="20"/>
              </w:rPr>
              <w:t xml:space="preserve"> природные богатства материков.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Устанавливать</w:t>
            </w:r>
            <w:r w:rsidRPr="00D12098">
              <w:rPr>
                <w:rFonts w:ascii="Times New Roman" w:hAnsi="Times New Roman"/>
                <w:sz w:val="20"/>
                <w:szCs w:val="20"/>
              </w:rPr>
              <w:t xml:space="preserve"> причины большого разнообразия расового и этнического </w:t>
            </w:r>
            <w:r w:rsidRPr="00D12098">
              <w:rPr>
                <w:rFonts w:ascii="Times New Roman" w:hAnsi="Times New Roman"/>
                <w:sz w:val="20"/>
                <w:szCs w:val="20"/>
              </w:rPr>
              <w:lastRenderedPageBreak/>
              <w:t xml:space="preserve">состава населения. </w:t>
            </w:r>
            <w:r w:rsidRPr="00D12098">
              <w:rPr>
                <w:rFonts w:ascii="Times New Roman" w:hAnsi="Times New Roman"/>
                <w:b/>
                <w:sz w:val="20"/>
                <w:szCs w:val="20"/>
              </w:rPr>
              <w:t>Определять</w:t>
            </w:r>
            <w:r w:rsidRPr="00D12098">
              <w:rPr>
                <w:rFonts w:ascii="Times New Roman" w:hAnsi="Times New Roman"/>
                <w:sz w:val="20"/>
                <w:szCs w:val="20"/>
              </w:rPr>
              <w:t xml:space="preserve"> степень изменения природы материков под влиянием человека</w:t>
            </w:r>
          </w:p>
        </w:tc>
        <w:tc>
          <w:tcPr>
            <w:tcW w:w="1031"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вводный</w:t>
            </w:r>
          </w:p>
        </w:tc>
        <w:tc>
          <w:tcPr>
            <w:tcW w:w="1377"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Особенности природы южных и северных материков. Культура материальная и духовная. Влияние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окружающей природной среды на формирование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типов  жилища, одежду, питание, религиозные верования, фольклор, традиции и обычаи, семейный </w:t>
            </w:r>
            <w:r w:rsidRPr="00D12098">
              <w:rPr>
                <w:rFonts w:ascii="Times New Roman" w:hAnsi="Times New Roman"/>
                <w:sz w:val="20"/>
                <w:szCs w:val="20"/>
              </w:rPr>
              <w:lastRenderedPageBreak/>
              <w:t>уклад, занятия;</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Элементы материальной и духовной культуры как результат</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жизнедеятельности человека, его адаптации к окружающей</w:t>
            </w:r>
            <w:r w:rsidRPr="00D12098">
              <w:rPr>
                <w:rFonts w:ascii="Times New Roman" w:hAnsi="Times New Roman"/>
                <w:color w:val="000000"/>
                <w:sz w:val="20"/>
                <w:szCs w:val="20"/>
              </w:rPr>
              <w:t xml:space="preserve"> среде</w:t>
            </w:r>
          </w:p>
        </w:tc>
        <w:tc>
          <w:tcPr>
            <w:tcW w:w="1138" w:type="dxa"/>
            <w:gridSpan w:val="2"/>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56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П.21, ответить на вопросы 1-4</w:t>
            </w:r>
          </w:p>
        </w:tc>
      </w:tr>
      <w:tr w:rsidR="00D228F2" w:rsidRPr="00D12098" w:rsidTr="00BF0BEB">
        <w:trPr>
          <w:gridAfter w:val="2"/>
          <w:wAfter w:w="754" w:type="dxa"/>
        </w:trPr>
        <w:tc>
          <w:tcPr>
            <w:tcW w:w="62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25</w:t>
            </w:r>
          </w:p>
        </w:tc>
        <w:tc>
          <w:tcPr>
            <w:tcW w:w="446" w:type="dxa"/>
            <w:gridSpan w:val="6"/>
          </w:tcPr>
          <w:p w:rsidR="00D228F2" w:rsidRPr="00D12098" w:rsidRDefault="00D228F2" w:rsidP="00BF0BEB">
            <w:pPr>
              <w:spacing w:after="0" w:line="240" w:lineRule="auto"/>
              <w:rPr>
                <w:rFonts w:ascii="Times New Roman" w:hAnsi="Times New Roman"/>
                <w:b/>
                <w:sz w:val="20"/>
                <w:szCs w:val="20"/>
              </w:rPr>
            </w:pPr>
          </w:p>
        </w:tc>
        <w:tc>
          <w:tcPr>
            <w:tcW w:w="446" w:type="dxa"/>
            <w:gridSpan w:val="6"/>
          </w:tcPr>
          <w:p w:rsidR="00D228F2" w:rsidRPr="00D12098" w:rsidRDefault="00D228F2" w:rsidP="00BF0BEB">
            <w:pPr>
              <w:spacing w:after="0" w:line="240" w:lineRule="auto"/>
              <w:rPr>
                <w:rFonts w:ascii="Times New Roman" w:hAnsi="Times New Roman"/>
                <w:b/>
                <w:sz w:val="32"/>
                <w:szCs w:val="32"/>
              </w:rPr>
            </w:pPr>
          </w:p>
        </w:tc>
        <w:tc>
          <w:tcPr>
            <w:tcW w:w="1545" w:type="dxa"/>
            <w:gridSpan w:val="3"/>
          </w:tcPr>
          <w:p w:rsidR="00D228F2" w:rsidRPr="00D12098" w:rsidRDefault="00D228F2" w:rsidP="00BF0BEB">
            <w:pPr>
              <w:spacing w:after="0" w:line="240" w:lineRule="auto"/>
              <w:rPr>
                <w:b/>
                <w:sz w:val="20"/>
                <w:szCs w:val="20"/>
              </w:rPr>
            </w:pPr>
            <w:r w:rsidRPr="00D12098">
              <w:rPr>
                <w:b/>
                <w:sz w:val="20"/>
                <w:szCs w:val="20"/>
              </w:rPr>
              <w:t>Урок 25</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Особенности природы и населения северных материков </w:t>
            </w:r>
          </w:p>
        </w:tc>
        <w:tc>
          <w:tcPr>
            <w:tcW w:w="1559" w:type="dxa"/>
            <w:gridSpan w:val="3"/>
            <w:vMerge/>
          </w:tcPr>
          <w:p w:rsidR="00D228F2" w:rsidRPr="00D12098" w:rsidRDefault="00D228F2" w:rsidP="00BF0BEB">
            <w:pPr>
              <w:spacing w:after="0" w:line="240" w:lineRule="auto"/>
              <w:ind w:left="-245"/>
              <w:rPr>
                <w:rFonts w:ascii="Times New Roman" w:hAnsi="Times New Roman"/>
                <w:b/>
                <w:sz w:val="20"/>
                <w:szCs w:val="20"/>
              </w:rPr>
            </w:pPr>
          </w:p>
        </w:tc>
        <w:tc>
          <w:tcPr>
            <w:tcW w:w="2263" w:type="dxa"/>
            <w:gridSpan w:val="2"/>
            <w:vMerge/>
          </w:tcPr>
          <w:p w:rsidR="00D228F2" w:rsidRPr="00D12098" w:rsidRDefault="00D228F2" w:rsidP="00BF0BEB">
            <w:pPr>
              <w:spacing w:after="0" w:line="240" w:lineRule="auto"/>
              <w:rPr>
                <w:rFonts w:ascii="Times New Roman" w:hAnsi="Times New Roman"/>
                <w:b/>
                <w:sz w:val="20"/>
                <w:szCs w:val="20"/>
              </w:rPr>
            </w:pPr>
          </w:p>
        </w:tc>
        <w:tc>
          <w:tcPr>
            <w:tcW w:w="1846"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Формирование основ экологической культуры соответствующей современному уровню экологического мышления</w:t>
            </w:r>
          </w:p>
        </w:tc>
        <w:tc>
          <w:tcPr>
            <w:tcW w:w="1725"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более сложное развитие природы северных материков.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сходство и различия в природе Евразии и Северной Америки. </w:t>
            </w:r>
            <w:r w:rsidRPr="00D12098">
              <w:rPr>
                <w:rFonts w:ascii="Times New Roman" w:hAnsi="Times New Roman"/>
                <w:sz w:val="20"/>
                <w:szCs w:val="20"/>
              </w:rPr>
              <w:br/>
            </w:r>
            <w:r w:rsidRPr="00D12098">
              <w:rPr>
                <w:rFonts w:ascii="Times New Roman" w:hAnsi="Times New Roman"/>
                <w:b/>
                <w:sz w:val="20"/>
                <w:szCs w:val="20"/>
              </w:rPr>
              <w:t>Оценивать</w:t>
            </w:r>
            <w:r w:rsidRPr="00D12098">
              <w:rPr>
                <w:rFonts w:ascii="Times New Roman" w:hAnsi="Times New Roman"/>
                <w:sz w:val="20"/>
                <w:szCs w:val="20"/>
              </w:rPr>
              <w:t xml:space="preserve"> природные богатства, а также численность, состав населения и его размещение на материках.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антропогенные комплексы материков. </w:t>
            </w:r>
            <w:r w:rsidRPr="00D12098">
              <w:rPr>
                <w:rFonts w:ascii="Times New Roman" w:hAnsi="Times New Roman"/>
                <w:b/>
                <w:sz w:val="20"/>
                <w:szCs w:val="20"/>
              </w:rPr>
              <w:t>Определять</w:t>
            </w:r>
            <w:r w:rsidRPr="00D12098">
              <w:rPr>
                <w:rFonts w:ascii="Times New Roman" w:hAnsi="Times New Roman"/>
                <w:sz w:val="20"/>
                <w:szCs w:val="20"/>
              </w:rPr>
              <w:t xml:space="preserve"> сходство и </w:t>
            </w:r>
            <w:r w:rsidRPr="00D12098">
              <w:rPr>
                <w:rFonts w:ascii="Times New Roman" w:hAnsi="Times New Roman"/>
                <w:sz w:val="20"/>
                <w:szCs w:val="20"/>
              </w:rPr>
              <w:lastRenderedPageBreak/>
              <w:t>различия в географическом положении и природе северных и южных материков</w:t>
            </w:r>
          </w:p>
        </w:tc>
        <w:tc>
          <w:tcPr>
            <w:tcW w:w="1031"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вводный</w:t>
            </w:r>
          </w:p>
        </w:tc>
        <w:tc>
          <w:tcPr>
            <w:tcW w:w="1377" w:type="dxa"/>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Особенности природы южных и северных материков. Культура материальная и духовная. Влияние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окружающей природной среды на формирование</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типов  жилища, одежду, питание, религиозные верования, фольклор, традиции и обычаи, семейный уклад, занятия;</w:t>
            </w:r>
          </w:p>
          <w:p w:rsidR="00D228F2" w:rsidRPr="00D12098" w:rsidRDefault="00D228F2" w:rsidP="00BF0BEB">
            <w:pPr>
              <w:spacing w:after="0" w:line="240" w:lineRule="auto"/>
              <w:rPr>
                <w:rFonts w:ascii="Times New Roman" w:hAnsi="Times New Roman"/>
                <w:sz w:val="20"/>
                <w:szCs w:val="20"/>
              </w:rPr>
            </w:pPr>
          </w:p>
        </w:tc>
        <w:tc>
          <w:tcPr>
            <w:tcW w:w="1138" w:type="dxa"/>
            <w:gridSpan w:val="2"/>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56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22, характеристика населения северных материков</w:t>
            </w:r>
          </w:p>
        </w:tc>
      </w:tr>
      <w:tr w:rsidR="00D228F2" w:rsidRPr="00D12098" w:rsidTr="00BF0BEB">
        <w:trPr>
          <w:gridAfter w:val="2"/>
          <w:wAfter w:w="754" w:type="dxa"/>
        </w:trPr>
        <w:tc>
          <w:tcPr>
            <w:tcW w:w="62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26</w:t>
            </w:r>
          </w:p>
        </w:tc>
        <w:tc>
          <w:tcPr>
            <w:tcW w:w="446" w:type="dxa"/>
            <w:gridSpan w:val="6"/>
          </w:tcPr>
          <w:p w:rsidR="00D228F2" w:rsidRPr="00D12098" w:rsidRDefault="00D228F2" w:rsidP="00BF0BEB">
            <w:pPr>
              <w:spacing w:after="0" w:line="240" w:lineRule="auto"/>
              <w:rPr>
                <w:rFonts w:ascii="Times New Roman" w:hAnsi="Times New Roman"/>
                <w:b/>
                <w:sz w:val="20"/>
                <w:szCs w:val="20"/>
              </w:rPr>
            </w:pPr>
          </w:p>
        </w:tc>
        <w:tc>
          <w:tcPr>
            <w:tcW w:w="446" w:type="dxa"/>
            <w:gridSpan w:val="6"/>
          </w:tcPr>
          <w:p w:rsidR="00D228F2" w:rsidRPr="00D12098" w:rsidRDefault="00D228F2" w:rsidP="00BF0BEB">
            <w:pPr>
              <w:spacing w:after="0" w:line="240" w:lineRule="auto"/>
              <w:rPr>
                <w:rFonts w:ascii="Times New Roman" w:hAnsi="Times New Roman"/>
                <w:b/>
                <w:sz w:val="32"/>
                <w:szCs w:val="32"/>
              </w:rPr>
            </w:pPr>
          </w:p>
        </w:tc>
        <w:tc>
          <w:tcPr>
            <w:tcW w:w="1545"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26</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Природа Тихого и Индийского океанов. Виды хозяйственной деятельности в океанах</w:t>
            </w:r>
          </w:p>
        </w:tc>
        <w:tc>
          <w:tcPr>
            <w:tcW w:w="1559" w:type="dxa"/>
            <w:gridSpan w:val="3"/>
            <w:vMerge/>
          </w:tcPr>
          <w:p w:rsidR="00D228F2" w:rsidRPr="00D12098" w:rsidRDefault="00D228F2" w:rsidP="00BF0BEB">
            <w:pPr>
              <w:spacing w:after="0" w:line="240" w:lineRule="auto"/>
              <w:ind w:left="-245"/>
              <w:rPr>
                <w:rFonts w:ascii="Times New Roman" w:hAnsi="Times New Roman"/>
                <w:b/>
                <w:sz w:val="20"/>
                <w:szCs w:val="20"/>
              </w:rPr>
            </w:pPr>
          </w:p>
        </w:tc>
        <w:tc>
          <w:tcPr>
            <w:tcW w:w="2263" w:type="dxa"/>
            <w:gridSpan w:val="2"/>
            <w:vMerge/>
          </w:tcPr>
          <w:p w:rsidR="00D228F2" w:rsidRPr="00D12098" w:rsidRDefault="00D228F2" w:rsidP="00BF0BEB">
            <w:pPr>
              <w:spacing w:after="0" w:line="240" w:lineRule="auto"/>
              <w:rPr>
                <w:rFonts w:ascii="Times New Roman" w:hAnsi="Times New Roman"/>
                <w:b/>
                <w:sz w:val="20"/>
                <w:szCs w:val="20"/>
              </w:rPr>
            </w:pPr>
          </w:p>
        </w:tc>
        <w:tc>
          <w:tcPr>
            <w:tcW w:w="1846"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целостного мировоззрения</w:t>
            </w:r>
          </w:p>
        </w:tc>
        <w:tc>
          <w:tcPr>
            <w:tcW w:w="1725"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по картам особенности географического положения океанов.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описания и характеристики основных компонентов природы каждого из океанов.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 xml:space="preserve">Устанавливать </w:t>
            </w:r>
            <w:r w:rsidRPr="00D12098">
              <w:rPr>
                <w:rFonts w:ascii="Times New Roman" w:hAnsi="Times New Roman"/>
                <w:sz w:val="20"/>
                <w:szCs w:val="20"/>
              </w:rPr>
              <w:t xml:space="preserve">по картам основные поверхностные течения, взаимодействие океана с окружающей его сушей. </w:t>
            </w:r>
            <w:r w:rsidRPr="00D12098">
              <w:rPr>
                <w:rFonts w:ascii="Times New Roman" w:hAnsi="Times New Roman"/>
                <w:sz w:val="20"/>
                <w:szCs w:val="20"/>
              </w:rPr>
              <w:br/>
            </w:r>
            <w:r w:rsidRPr="00D12098">
              <w:rPr>
                <w:rFonts w:ascii="Times New Roman" w:hAnsi="Times New Roman"/>
                <w:b/>
                <w:sz w:val="20"/>
                <w:szCs w:val="20"/>
              </w:rPr>
              <w:t>Моделировать</w:t>
            </w:r>
            <w:r w:rsidRPr="00D12098">
              <w:rPr>
                <w:rFonts w:ascii="Times New Roman" w:hAnsi="Times New Roman"/>
                <w:sz w:val="20"/>
                <w:szCs w:val="20"/>
              </w:rPr>
              <w:t xml:space="preserve"> на контурной карте транспортную, промысловую, сырьевую, рекреационную и другие функции одного из океанов</w:t>
            </w:r>
          </w:p>
        </w:tc>
        <w:tc>
          <w:tcPr>
            <w:tcW w:w="1031"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tc>
        <w:tc>
          <w:tcPr>
            <w:tcW w:w="1377" w:type="dxa"/>
          </w:tcPr>
          <w:p w:rsidR="00D228F2" w:rsidRPr="00D12098" w:rsidRDefault="00D228F2" w:rsidP="00BF0BEB">
            <w:pPr>
              <w:spacing w:after="0" w:line="240" w:lineRule="auto"/>
              <w:rPr>
                <w:rFonts w:ascii="Times New Roman" w:hAnsi="Times New Roman"/>
                <w:color w:val="000000"/>
                <w:sz w:val="20"/>
                <w:szCs w:val="20"/>
              </w:rPr>
            </w:pPr>
            <w:r w:rsidRPr="00D12098">
              <w:rPr>
                <w:rFonts w:ascii="Times New Roman" w:hAnsi="Times New Roman"/>
                <w:color w:val="000000"/>
                <w:sz w:val="20"/>
                <w:szCs w:val="20"/>
              </w:rPr>
              <w:t>Особенности при-</w:t>
            </w:r>
          </w:p>
          <w:p w:rsidR="00D228F2" w:rsidRPr="00D12098" w:rsidRDefault="00D228F2" w:rsidP="00BF0BEB">
            <w:pPr>
              <w:spacing w:after="0" w:line="240" w:lineRule="auto"/>
              <w:rPr>
                <w:rFonts w:ascii="Times New Roman" w:hAnsi="Times New Roman"/>
                <w:color w:val="000000"/>
                <w:sz w:val="20"/>
                <w:szCs w:val="20"/>
              </w:rPr>
            </w:pPr>
            <w:r w:rsidRPr="00D12098">
              <w:rPr>
                <w:rFonts w:ascii="Times New Roman" w:hAnsi="Times New Roman"/>
                <w:color w:val="000000"/>
                <w:sz w:val="20"/>
                <w:szCs w:val="20"/>
              </w:rPr>
              <w:t>роды океанов. Минеральные и органические ресурсы</w:t>
            </w:r>
          </w:p>
          <w:p w:rsidR="00D228F2" w:rsidRPr="00D12098" w:rsidRDefault="00D228F2" w:rsidP="00BF0BEB">
            <w:pPr>
              <w:spacing w:after="0" w:line="240" w:lineRule="auto"/>
              <w:rPr>
                <w:rFonts w:ascii="Times New Roman" w:hAnsi="Times New Roman"/>
                <w:color w:val="000000"/>
                <w:sz w:val="20"/>
                <w:szCs w:val="20"/>
              </w:rPr>
            </w:pPr>
            <w:r w:rsidRPr="00D12098">
              <w:rPr>
                <w:rFonts w:ascii="Times New Roman" w:hAnsi="Times New Roman"/>
                <w:color w:val="000000"/>
                <w:sz w:val="20"/>
                <w:szCs w:val="20"/>
              </w:rPr>
              <w:t>океанов, их значение и хозяйственное использование. Источники</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000000"/>
                <w:sz w:val="20"/>
                <w:szCs w:val="20"/>
              </w:rPr>
              <w:t>загрязнения вод океана; меры по сохранению качества вод и биоресурсов. Виды хозяйственной деятельности в океанах</w:t>
            </w:r>
          </w:p>
        </w:tc>
        <w:tc>
          <w:tcPr>
            <w:tcW w:w="1138" w:type="dxa"/>
            <w:gridSpan w:val="2"/>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56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П.23, характеристика океанов по выбору</w:t>
            </w:r>
          </w:p>
        </w:tc>
      </w:tr>
      <w:tr w:rsidR="00D228F2" w:rsidRPr="00D12098" w:rsidTr="00BF0BEB">
        <w:trPr>
          <w:gridAfter w:val="2"/>
          <w:wAfter w:w="754" w:type="dxa"/>
        </w:trPr>
        <w:tc>
          <w:tcPr>
            <w:tcW w:w="62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27</w:t>
            </w:r>
          </w:p>
        </w:tc>
        <w:tc>
          <w:tcPr>
            <w:tcW w:w="446" w:type="dxa"/>
            <w:gridSpan w:val="6"/>
          </w:tcPr>
          <w:p w:rsidR="00D228F2" w:rsidRPr="00D12098" w:rsidRDefault="00D228F2" w:rsidP="00BF0BEB">
            <w:pPr>
              <w:spacing w:after="0" w:line="240" w:lineRule="auto"/>
              <w:rPr>
                <w:rFonts w:ascii="Times New Roman" w:hAnsi="Times New Roman"/>
                <w:b/>
                <w:sz w:val="20"/>
                <w:szCs w:val="20"/>
              </w:rPr>
            </w:pPr>
          </w:p>
        </w:tc>
        <w:tc>
          <w:tcPr>
            <w:tcW w:w="446" w:type="dxa"/>
            <w:gridSpan w:val="6"/>
          </w:tcPr>
          <w:p w:rsidR="00D228F2" w:rsidRPr="00D12098" w:rsidRDefault="00D228F2" w:rsidP="00BF0BEB">
            <w:pPr>
              <w:spacing w:after="0" w:line="240" w:lineRule="auto"/>
              <w:rPr>
                <w:rFonts w:ascii="Times New Roman" w:hAnsi="Times New Roman"/>
                <w:b/>
                <w:sz w:val="32"/>
                <w:szCs w:val="32"/>
              </w:rPr>
            </w:pPr>
          </w:p>
        </w:tc>
        <w:tc>
          <w:tcPr>
            <w:tcW w:w="1545"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27</w:t>
            </w:r>
          </w:p>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sz w:val="20"/>
                <w:szCs w:val="20"/>
              </w:rPr>
              <w:t>Природа Атлантического и Северного Ледовитого океанов. Виды хозяйственной деятельности в океанах Практическая работа № 16(о № 12) «Моделировать на контурной карте транспортную, промысловую, сырьевую, рекреационную и другие функции одного из океанов»</w:t>
            </w:r>
          </w:p>
        </w:tc>
        <w:tc>
          <w:tcPr>
            <w:tcW w:w="1559" w:type="dxa"/>
            <w:gridSpan w:val="3"/>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Знать особенности и условия жизни в Атлантическом и Северном Ледовитом океанах, разнообразие его обитателей</w:t>
            </w:r>
          </w:p>
          <w:p w:rsidR="00D228F2" w:rsidRPr="00D12098" w:rsidRDefault="00D228F2" w:rsidP="00BF0BEB">
            <w:pPr>
              <w:spacing w:after="0" w:line="240" w:lineRule="auto"/>
              <w:ind w:left="-245"/>
              <w:jc w:val="center"/>
              <w:rPr>
                <w:rFonts w:ascii="Times New Roman" w:hAnsi="Times New Roman"/>
                <w:b/>
                <w:sz w:val="20"/>
                <w:szCs w:val="20"/>
              </w:rPr>
            </w:pPr>
          </w:p>
        </w:tc>
        <w:tc>
          <w:tcPr>
            <w:tcW w:w="2263"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соотносить свои действия с планируемым результатом</w:t>
            </w:r>
          </w:p>
        </w:tc>
        <w:tc>
          <w:tcPr>
            <w:tcW w:w="1846"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w:t>
            </w:r>
          </w:p>
        </w:tc>
        <w:tc>
          <w:tcPr>
            <w:tcW w:w="1725"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Изучать</w:t>
            </w:r>
            <w:r w:rsidRPr="00D12098">
              <w:rPr>
                <w:rFonts w:ascii="Times New Roman" w:hAnsi="Times New Roman"/>
                <w:sz w:val="20"/>
                <w:szCs w:val="20"/>
              </w:rPr>
              <w:t xml:space="preserve"> по карте географическое положение океанов.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Сравнивать</w:t>
            </w:r>
            <w:r w:rsidRPr="00D12098">
              <w:rPr>
                <w:rFonts w:ascii="Times New Roman" w:hAnsi="Times New Roman"/>
                <w:sz w:val="20"/>
                <w:szCs w:val="20"/>
              </w:rPr>
              <w:t xml:space="preserve"> компоненты природы двух океанов, </w:t>
            </w:r>
            <w:r w:rsidRPr="00D12098">
              <w:rPr>
                <w:rFonts w:ascii="Times New Roman" w:hAnsi="Times New Roman"/>
                <w:b/>
                <w:sz w:val="20"/>
                <w:szCs w:val="20"/>
              </w:rPr>
              <w:t>объяснять</w:t>
            </w:r>
            <w:r w:rsidRPr="00D12098">
              <w:rPr>
                <w:rFonts w:ascii="Times New Roman" w:hAnsi="Times New Roman"/>
                <w:sz w:val="20"/>
                <w:szCs w:val="20"/>
              </w:rPr>
              <w:t xml:space="preserve"> причины установленных фактов.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по картам систему течений в океанах.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Оценивать</w:t>
            </w:r>
            <w:r w:rsidRPr="00D12098">
              <w:rPr>
                <w:rFonts w:ascii="Times New Roman" w:hAnsi="Times New Roman"/>
                <w:sz w:val="20"/>
                <w:szCs w:val="20"/>
              </w:rPr>
              <w:t xml:space="preserve"> роль океанов в хозяйственной деятельности людей.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об одном из океанов.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степень загрязнения океанов и выявлять меры по охране их природы</w:t>
            </w:r>
          </w:p>
        </w:tc>
        <w:tc>
          <w:tcPr>
            <w:tcW w:w="1031"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tc>
        <w:tc>
          <w:tcPr>
            <w:tcW w:w="1377" w:type="dxa"/>
          </w:tcPr>
          <w:p w:rsidR="00D228F2" w:rsidRPr="00D12098" w:rsidRDefault="00D228F2" w:rsidP="00BF0BEB">
            <w:pPr>
              <w:spacing w:after="0" w:line="240" w:lineRule="auto"/>
              <w:rPr>
                <w:rFonts w:ascii="Times New Roman" w:hAnsi="Times New Roman"/>
                <w:color w:val="000000"/>
                <w:sz w:val="20"/>
                <w:szCs w:val="20"/>
              </w:rPr>
            </w:pPr>
            <w:r w:rsidRPr="00D12098">
              <w:rPr>
                <w:rFonts w:ascii="Times New Roman" w:hAnsi="Times New Roman"/>
                <w:color w:val="000000"/>
                <w:sz w:val="20"/>
                <w:szCs w:val="20"/>
              </w:rPr>
              <w:t>Особенности при-</w:t>
            </w:r>
          </w:p>
          <w:p w:rsidR="00D228F2" w:rsidRPr="00D12098" w:rsidRDefault="00D228F2" w:rsidP="00BF0BEB">
            <w:pPr>
              <w:spacing w:after="0" w:line="240" w:lineRule="auto"/>
              <w:rPr>
                <w:rFonts w:ascii="Times New Roman" w:hAnsi="Times New Roman"/>
                <w:color w:val="000000"/>
                <w:sz w:val="20"/>
                <w:szCs w:val="20"/>
              </w:rPr>
            </w:pPr>
            <w:r w:rsidRPr="00D12098">
              <w:rPr>
                <w:rFonts w:ascii="Times New Roman" w:hAnsi="Times New Roman"/>
                <w:color w:val="000000"/>
                <w:sz w:val="20"/>
                <w:szCs w:val="20"/>
              </w:rPr>
              <w:t>роды океанов. Минеральные и органические ресурсы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000000"/>
                <w:sz w:val="20"/>
                <w:szCs w:val="20"/>
              </w:rPr>
              <w:t>океанов, их значение и хозяйственное использование.</w:t>
            </w:r>
          </w:p>
        </w:tc>
        <w:tc>
          <w:tcPr>
            <w:tcW w:w="1138" w:type="dxa"/>
            <w:gridSpan w:val="2"/>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tc>
        <w:tc>
          <w:tcPr>
            <w:tcW w:w="56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П.24, сравнительная характеристика океана по выбору</w:t>
            </w:r>
          </w:p>
        </w:tc>
      </w:tr>
    </w:tbl>
    <w:p w:rsidR="00D228F2"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p>
    <w:p w:rsidR="00D228F2"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p>
    <w:p w:rsidR="00D228F2"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2"/>
        <w:gridCol w:w="417"/>
        <w:gridCol w:w="22"/>
        <w:gridCol w:w="36"/>
        <w:gridCol w:w="6"/>
        <w:gridCol w:w="12"/>
        <w:gridCol w:w="399"/>
        <w:gridCol w:w="12"/>
        <w:gridCol w:w="48"/>
        <w:gridCol w:w="1490"/>
        <w:gridCol w:w="40"/>
        <w:gridCol w:w="49"/>
        <w:gridCol w:w="1407"/>
        <w:gridCol w:w="9"/>
        <w:gridCol w:w="44"/>
        <w:gridCol w:w="25"/>
        <w:gridCol w:w="2198"/>
        <w:gridCol w:w="18"/>
        <w:gridCol w:w="16"/>
        <w:gridCol w:w="76"/>
        <w:gridCol w:w="11"/>
        <w:gridCol w:w="14"/>
        <w:gridCol w:w="28"/>
        <w:gridCol w:w="22"/>
        <w:gridCol w:w="10"/>
        <w:gridCol w:w="1245"/>
        <w:gridCol w:w="55"/>
        <w:gridCol w:w="1626"/>
        <w:gridCol w:w="45"/>
        <w:gridCol w:w="24"/>
        <w:gridCol w:w="21"/>
        <w:gridCol w:w="25"/>
        <w:gridCol w:w="6"/>
        <w:gridCol w:w="22"/>
        <w:gridCol w:w="22"/>
        <w:gridCol w:w="10"/>
        <w:gridCol w:w="9"/>
        <w:gridCol w:w="10"/>
        <w:gridCol w:w="797"/>
        <w:gridCol w:w="45"/>
        <w:gridCol w:w="145"/>
        <w:gridCol w:w="7"/>
        <w:gridCol w:w="16"/>
        <w:gridCol w:w="361"/>
        <w:gridCol w:w="1045"/>
        <w:gridCol w:w="23"/>
        <w:gridCol w:w="24"/>
        <w:gridCol w:w="1081"/>
        <w:gridCol w:w="23"/>
        <w:gridCol w:w="24"/>
        <w:gridCol w:w="747"/>
        <w:gridCol w:w="23"/>
        <w:gridCol w:w="42"/>
      </w:tblGrid>
      <w:tr w:rsidR="00D228F2" w:rsidRPr="00D12098" w:rsidTr="00BF0BEB">
        <w:trPr>
          <w:gridAfter w:val="1"/>
          <w:wAfter w:w="42" w:type="dxa"/>
        </w:trPr>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12" w:type="dxa"/>
            <w:gridSpan w:val="7"/>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47"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15"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682" w:type="dxa"/>
            <w:gridSpan w:val="2"/>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991" w:type="dxa"/>
            <w:gridSpan w:val="11"/>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642" w:type="dxa"/>
            <w:gridSpan w:val="7"/>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1"/>
          <w:wAfter w:w="42" w:type="dxa"/>
        </w:trPr>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495" w:type="dxa"/>
            <w:gridSpan w:val="4"/>
          </w:tcPr>
          <w:p w:rsidR="00D228F2" w:rsidRPr="00D12098" w:rsidRDefault="00D228F2" w:rsidP="00BF0BEB">
            <w:pPr>
              <w:spacing w:after="0" w:line="240" w:lineRule="auto"/>
              <w:rPr>
                <w:rFonts w:ascii="Times New Roman" w:hAnsi="Times New Roman"/>
                <w:b/>
                <w:sz w:val="32"/>
                <w:szCs w:val="32"/>
              </w:rPr>
            </w:pPr>
          </w:p>
        </w:tc>
        <w:tc>
          <w:tcPr>
            <w:tcW w:w="417" w:type="dxa"/>
            <w:gridSpan w:val="3"/>
          </w:tcPr>
          <w:p w:rsidR="00D228F2" w:rsidRPr="00D12098" w:rsidRDefault="00D228F2" w:rsidP="00BF0BEB">
            <w:pPr>
              <w:spacing w:after="0" w:line="240" w:lineRule="auto"/>
              <w:rPr>
                <w:rFonts w:ascii="Times New Roman" w:hAnsi="Times New Roman"/>
                <w:b/>
                <w:sz w:val="32"/>
                <w:szCs w:val="32"/>
              </w:rPr>
            </w:pPr>
          </w:p>
        </w:tc>
        <w:tc>
          <w:tcPr>
            <w:tcW w:w="1547" w:type="dxa"/>
            <w:gridSpan w:val="3"/>
            <w:vMerge/>
          </w:tcPr>
          <w:p w:rsidR="00D228F2" w:rsidRPr="00D12098" w:rsidRDefault="00D228F2" w:rsidP="00BF0BEB">
            <w:pPr>
              <w:spacing w:after="0" w:line="240" w:lineRule="auto"/>
              <w:rPr>
                <w:rFonts w:ascii="Times New Roman" w:hAnsi="Times New Roman"/>
                <w:b/>
                <w:sz w:val="32"/>
                <w:szCs w:val="32"/>
              </w:rPr>
            </w:pPr>
          </w:p>
        </w:tc>
        <w:tc>
          <w:tcPr>
            <w:tcW w:w="1550"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24"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41" w:type="dxa"/>
            <w:gridSpan w:val="9"/>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682" w:type="dxa"/>
            <w:gridSpan w:val="2"/>
            <w:vMerge/>
          </w:tcPr>
          <w:p w:rsidR="00D228F2" w:rsidRPr="00D12098" w:rsidRDefault="00D228F2" w:rsidP="00BF0BEB">
            <w:pPr>
              <w:spacing w:after="0" w:line="240" w:lineRule="auto"/>
              <w:rPr>
                <w:rFonts w:ascii="Times New Roman" w:hAnsi="Times New Roman"/>
                <w:b/>
                <w:sz w:val="32"/>
                <w:szCs w:val="32"/>
              </w:rPr>
            </w:pPr>
          </w:p>
        </w:tc>
        <w:tc>
          <w:tcPr>
            <w:tcW w:w="991" w:type="dxa"/>
            <w:gridSpan w:val="11"/>
            <w:vMerge/>
          </w:tcPr>
          <w:p w:rsidR="00D228F2" w:rsidRPr="00D12098" w:rsidRDefault="00D228F2" w:rsidP="00BF0BEB">
            <w:pPr>
              <w:spacing w:after="0" w:line="240" w:lineRule="auto"/>
              <w:rPr>
                <w:rFonts w:ascii="Times New Roman" w:hAnsi="Times New Roman"/>
                <w:b/>
                <w:sz w:val="32"/>
                <w:szCs w:val="32"/>
              </w:rPr>
            </w:pPr>
          </w:p>
        </w:tc>
        <w:tc>
          <w:tcPr>
            <w:tcW w:w="1642" w:type="dxa"/>
            <w:gridSpan w:val="7"/>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794"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1"/>
          <w:wAfter w:w="42" w:type="dxa"/>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28</w:t>
            </w:r>
          </w:p>
        </w:tc>
        <w:tc>
          <w:tcPr>
            <w:tcW w:w="495" w:type="dxa"/>
            <w:gridSpan w:val="4"/>
          </w:tcPr>
          <w:p w:rsidR="00D228F2" w:rsidRPr="00D12098" w:rsidRDefault="00D228F2" w:rsidP="00BF0BEB">
            <w:pPr>
              <w:spacing w:after="0" w:line="240" w:lineRule="auto"/>
              <w:rPr>
                <w:rFonts w:ascii="Times New Roman" w:hAnsi="Times New Roman"/>
                <w:b/>
                <w:sz w:val="20"/>
                <w:szCs w:val="20"/>
              </w:rPr>
            </w:pPr>
          </w:p>
        </w:tc>
        <w:tc>
          <w:tcPr>
            <w:tcW w:w="417" w:type="dxa"/>
            <w:gridSpan w:val="3"/>
          </w:tcPr>
          <w:p w:rsidR="00D228F2" w:rsidRPr="00D12098" w:rsidRDefault="00D228F2" w:rsidP="00BF0BEB">
            <w:pPr>
              <w:spacing w:after="0" w:line="240" w:lineRule="auto"/>
              <w:rPr>
                <w:rFonts w:ascii="Times New Roman" w:hAnsi="Times New Roman"/>
                <w:b/>
                <w:sz w:val="32"/>
                <w:szCs w:val="32"/>
              </w:rPr>
            </w:pPr>
          </w:p>
        </w:tc>
        <w:tc>
          <w:tcPr>
            <w:tcW w:w="1547"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28</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Повторение и обобщение раздела «Главные особенности природы Земли»</w:t>
            </w:r>
          </w:p>
        </w:tc>
        <w:tc>
          <w:tcPr>
            <w:tcW w:w="1550"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знаний об особенностях природы Земли</w:t>
            </w:r>
          </w:p>
        </w:tc>
        <w:tc>
          <w:tcPr>
            <w:tcW w:w="2224" w:type="dxa"/>
            <w:gridSpan w:val="2"/>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sidRPr="00D12098">
              <w:rPr>
                <w:rFonts w:ascii="Times New Roman" w:hAnsi="Times New Roman"/>
                <w:color w:val="191919"/>
                <w:sz w:val="20"/>
                <w:szCs w:val="20"/>
              </w:rPr>
              <w:lastRenderedPageBreak/>
              <w:t xml:space="preserve">действия в соответствии с изменяющейся ситуацией;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оценивать правильность выполнения учебной задачи, собственные возможности её решения; </w:t>
            </w:r>
          </w:p>
        </w:tc>
        <w:tc>
          <w:tcPr>
            <w:tcW w:w="1441" w:type="dxa"/>
            <w:gridSpan w:val="9"/>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lastRenderedPageBreak/>
              <w:t xml:space="preserve">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w:t>
            </w:r>
            <w:r w:rsidRPr="00D12098">
              <w:rPr>
                <w:rFonts w:ascii="Times New Roman" w:hAnsi="Times New Roman"/>
                <w:color w:val="191919"/>
                <w:sz w:val="20"/>
                <w:szCs w:val="20"/>
              </w:rPr>
              <w:lastRenderedPageBreak/>
              <w:t>соблюдения мер безопасности в случае природных стихийных бедствий   и  техногенных катастроф</w:t>
            </w:r>
          </w:p>
        </w:tc>
        <w:tc>
          <w:tcPr>
            <w:tcW w:w="1682"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вопросы по разделу «Главные особенности природы Земли».</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991" w:type="dxa"/>
            <w:gridSpan w:val="11"/>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обобщающий</w:t>
            </w:r>
          </w:p>
        </w:tc>
        <w:tc>
          <w:tcPr>
            <w:tcW w:w="1642" w:type="dxa"/>
            <w:gridSpan w:val="7"/>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Строение рельефа дна океанов, виды льдов в океане, торосы, западные ветры, пассаты</w:t>
            </w:r>
          </w:p>
        </w:tc>
        <w:tc>
          <w:tcPr>
            <w:tcW w:w="112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карта по лушарий, атласы</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Повторить понятия темы</w:t>
            </w:r>
          </w:p>
        </w:tc>
      </w:tr>
      <w:tr w:rsidR="00D228F2" w:rsidRPr="00D12098" w:rsidTr="00BF0BEB">
        <w:tc>
          <w:tcPr>
            <w:tcW w:w="14433" w:type="dxa"/>
            <w:gridSpan w:val="54"/>
          </w:tcPr>
          <w:p w:rsidR="00D228F2" w:rsidRPr="00D12098" w:rsidRDefault="00D228F2" w:rsidP="00BF0BEB">
            <w:pPr>
              <w:spacing w:after="0" w:line="240" w:lineRule="auto"/>
              <w:jc w:val="center"/>
              <w:rPr>
                <w:rFonts w:ascii="Times New Roman" w:hAnsi="Times New Roman"/>
                <w:b/>
                <w:sz w:val="28"/>
                <w:szCs w:val="28"/>
              </w:rPr>
            </w:pPr>
            <w:r w:rsidRPr="00D12098">
              <w:rPr>
                <w:rFonts w:ascii="Times New Roman" w:hAnsi="Times New Roman"/>
                <w:b/>
                <w:sz w:val="28"/>
                <w:szCs w:val="28"/>
              </w:rPr>
              <w:t>Материки и страны (34 ч)+ 2 час резерв</w:t>
            </w:r>
          </w:p>
        </w:tc>
      </w:tr>
      <w:tr w:rsidR="00D228F2" w:rsidRPr="00D12098" w:rsidTr="00BF0BEB">
        <w:trPr>
          <w:gridAfter w:val="1"/>
          <w:wAfter w:w="42" w:type="dxa"/>
        </w:trPr>
        <w:tc>
          <w:tcPr>
            <w:tcW w:w="2939" w:type="dxa"/>
            <w:gridSpan w:val="11"/>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8"/>
                <w:szCs w:val="28"/>
              </w:rPr>
              <w:t>Африка (6 ч</w:t>
            </w:r>
            <w:r w:rsidRPr="00D12098">
              <w:rPr>
                <w:rFonts w:ascii="Times New Roman" w:hAnsi="Times New Roman"/>
                <w:b/>
                <w:sz w:val="20"/>
                <w:szCs w:val="20"/>
              </w:rPr>
              <w:t>)</w:t>
            </w:r>
          </w:p>
        </w:tc>
        <w:tc>
          <w:tcPr>
            <w:tcW w:w="1550" w:type="dxa"/>
            <w:gridSpan w:val="5"/>
          </w:tcPr>
          <w:p w:rsidR="00D228F2" w:rsidRPr="00D12098" w:rsidRDefault="00D228F2" w:rsidP="00BF0BEB">
            <w:pPr>
              <w:spacing w:after="0" w:line="240" w:lineRule="auto"/>
              <w:rPr>
                <w:rFonts w:ascii="Times New Roman" w:hAnsi="Times New Roman"/>
                <w:color w:val="191919"/>
                <w:sz w:val="16"/>
                <w:szCs w:val="16"/>
              </w:rPr>
            </w:pPr>
          </w:p>
        </w:tc>
        <w:tc>
          <w:tcPr>
            <w:tcW w:w="2224" w:type="dxa"/>
            <w:gridSpan w:val="2"/>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1441" w:type="dxa"/>
            <w:gridSpan w:val="9"/>
          </w:tcPr>
          <w:p w:rsidR="00D228F2" w:rsidRPr="00D12098" w:rsidRDefault="00D228F2" w:rsidP="00BF0BEB">
            <w:pPr>
              <w:spacing w:after="0" w:line="240" w:lineRule="auto"/>
              <w:rPr>
                <w:rFonts w:ascii="Times New Roman" w:hAnsi="Times New Roman"/>
                <w:b/>
                <w:sz w:val="16"/>
                <w:szCs w:val="16"/>
              </w:rPr>
            </w:pPr>
          </w:p>
        </w:tc>
        <w:tc>
          <w:tcPr>
            <w:tcW w:w="3247" w:type="dxa"/>
            <w:gridSpan w:val="18"/>
          </w:tcPr>
          <w:p w:rsidR="00D228F2" w:rsidRPr="00D12098" w:rsidRDefault="00D228F2" w:rsidP="00BF0BEB">
            <w:pPr>
              <w:spacing w:after="0" w:line="240" w:lineRule="auto"/>
              <w:rPr>
                <w:rFonts w:ascii="Times New Roman" w:hAnsi="Times New Roman"/>
                <w:sz w:val="20"/>
                <w:szCs w:val="20"/>
              </w:rPr>
            </w:pPr>
          </w:p>
        </w:tc>
        <w:tc>
          <w:tcPr>
            <w:tcW w:w="2196" w:type="dxa"/>
            <w:gridSpan w:val="5"/>
          </w:tcPr>
          <w:p w:rsidR="00D228F2" w:rsidRPr="00D12098" w:rsidRDefault="00D228F2" w:rsidP="00BF0BEB">
            <w:pPr>
              <w:spacing w:after="0" w:line="240" w:lineRule="auto"/>
              <w:rPr>
                <w:rFonts w:ascii="Times New Roman" w:hAnsi="Times New Roman"/>
                <w:b/>
                <w:sz w:val="20"/>
                <w:szCs w:val="20"/>
              </w:rPr>
            </w:pPr>
          </w:p>
        </w:tc>
        <w:tc>
          <w:tcPr>
            <w:tcW w:w="794" w:type="dxa"/>
            <w:gridSpan w:val="3"/>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1"/>
          <w:wAfter w:w="42" w:type="dxa"/>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29</w:t>
            </w:r>
          </w:p>
        </w:tc>
        <w:tc>
          <w:tcPr>
            <w:tcW w:w="495" w:type="dxa"/>
            <w:gridSpan w:val="4"/>
          </w:tcPr>
          <w:p w:rsidR="00D228F2" w:rsidRPr="00D12098" w:rsidRDefault="00D228F2" w:rsidP="00BF0BEB">
            <w:pPr>
              <w:spacing w:after="0" w:line="240" w:lineRule="auto"/>
              <w:rPr>
                <w:rFonts w:ascii="Times New Roman" w:hAnsi="Times New Roman"/>
                <w:b/>
                <w:sz w:val="20"/>
                <w:szCs w:val="20"/>
              </w:rPr>
            </w:pPr>
          </w:p>
        </w:tc>
        <w:tc>
          <w:tcPr>
            <w:tcW w:w="417" w:type="dxa"/>
            <w:gridSpan w:val="3"/>
          </w:tcPr>
          <w:p w:rsidR="00D228F2" w:rsidRPr="00D12098" w:rsidRDefault="00D228F2" w:rsidP="00BF0BEB">
            <w:pPr>
              <w:spacing w:after="0" w:line="240" w:lineRule="auto"/>
              <w:rPr>
                <w:rFonts w:ascii="Times New Roman" w:hAnsi="Times New Roman"/>
                <w:b/>
                <w:sz w:val="32"/>
                <w:szCs w:val="32"/>
              </w:rPr>
            </w:pPr>
          </w:p>
        </w:tc>
        <w:tc>
          <w:tcPr>
            <w:tcW w:w="1547" w:type="dxa"/>
            <w:gridSpan w:val="3"/>
          </w:tcPr>
          <w:p w:rsidR="00D228F2" w:rsidRPr="00D12098" w:rsidRDefault="00D228F2" w:rsidP="00BF0BEB">
            <w:pPr>
              <w:spacing w:after="0" w:line="240" w:lineRule="auto"/>
              <w:rPr>
                <w:rFonts w:ascii="Times New Roman" w:hAnsi="Times New Roman"/>
                <w:b/>
                <w:sz w:val="20"/>
                <w:szCs w:val="20"/>
                <w:lang w:val="en-US"/>
              </w:rPr>
            </w:pPr>
            <w:r w:rsidRPr="00D12098">
              <w:rPr>
                <w:rFonts w:ascii="Times New Roman" w:hAnsi="Times New Roman"/>
                <w:b/>
                <w:sz w:val="20"/>
                <w:szCs w:val="20"/>
              </w:rPr>
              <w:t>Урок 29</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Особенности природы Африки</w:t>
            </w:r>
          </w:p>
        </w:tc>
        <w:tc>
          <w:tcPr>
            <w:tcW w:w="1550" w:type="dxa"/>
            <w:gridSpan w:val="5"/>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Знать и объяснять существенные признаки понятий: географическое положение материка, природный регион. Использовать эти понятия для решения учебных задач. Устанавливать взаимосвязи между географическим положением материка</w:t>
            </w:r>
          </w:p>
        </w:tc>
        <w:tc>
          <w:tcPr>
            <w:tcW w:w="2224" w:type="dxa"/>
            <w:gridSpan w:val="2"/>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соотносить свои </w:t>
            </w:r>
          </w:p>
        </w:tc>
        <w:tc>
          <w:tcPr>
            <w:tcW w:w="1441" w:type="dxa"/>
            <w:gridSpan w:val="9"/>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D12098">
              <w:rPr>
                <w:rFonts w:ascii="Times New Roman" w:hAnsi="Times New Roman"/>
                <w:i/>
                <w:iCs/>
                <w:color w:val="191919"/>
                <w:sz w:val="20"/>
                <w:szCs w:val="20"/>
              </w:rPr>
              <w:t>,</w:t>
            </w:r>
            <w:r w:rsidRPr="00D12098">
              <w:rPr>
                <w:rFonts w:ascii="Times New Roman" w:hAnsi="Times New Roman"/>
                <w:color w:val="191919"/>
                <w:sz w:val="20"/>
                <w:szCs w:val="20"/>
              </w:rPr>
              <w:t xml:space="preserve"> в том числе задачи охраны окружающей </w:t>
            </w:r>
            <w:r w:rsidRPr="00D12098">
              <w:rPr>
                <w:rFonts w:ascii="Times New Roman" w:hAnsi="Times New Roman"/>
                <w:color w:val="191919"/>
                <w:sz w:val="20"/>
                <w:szCs w:val="20"/>
              </w:rPr>
              <w:lastRenderedPageBreak/>
              <w:t xml:space="preserve">среды и рационального природопользования;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-формирование первичных компетенций использования территориального подхода как основы географического мышления для осознания своего места</w:t>
            </w:r>
          </w:p>
        </w:tc>
        <w:tc>
          <w:tcPr>
            <w:tcW w:w="1682"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Определять</w:t>
            </w:r>
            <w:r w:rsidRPr="00D12098">
              <w:rPr>
                <w:rFonts w:ascii="Times New Roman" w:hAnsi="Times New Roman"/>
                <w:sz w:val="20"/>
                <w:szCs w:val="20"/>
              </w:rPr>
              <w:t xml:space="preserve"> географическое положение материка и влияние его на природу.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компонентов природы. </w:t>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преобладание в рельефе высоких равнин, размещение месторождений полезных ископаемых. </w:t>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влияние климатообразующих факторов на климат материка.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климата одной </w:t>
            </w:r>
            <w:r w:rsidRPr="00D12098">
              <w:rPr>
                <w:rFonts w:ascii="Times New Roman" w:hAnsi="Times New Roman"/>
                <w:sz w:val="20"/>
                <w:szCs w:val="20"/>
              </w:rPr>
              <w:lastRenderedPageBreak/>
              <w:t xml:space="preserve">из территорий. </w:t>
            </w:r>
            <w:r w:rsidRPr="00D12098">
              <w:rPr>
                <w:rFonts w:ascii="Times New Roman" w:hAnsi="Times New Roman"/>
                <w:sz w:val="20"/>
                <w:szCs w:val="20"/>
              </w:rPr>
              <w:br/>
            </w:r>
            <w:r w:rsidRPr="00D12098">
              <w:rPr>
                <w:rFonts w:ascii="Times New Roman" w:hAnsi="Times New Roman"/>
                <w:b/>
                <w:sz w:val="20"/>
                <w:szCs w:val="20"/>
              </w:rPr>
              <w:t>Читать</w:t>
            </w:r>
            <w:r w:rsidRPr="00D12098">
              <w:rPr>
                <w:rFonts w:ascii="Times New Roman" w:hAnsi="Times New Roman"/>
                <w:sz w:val="20"/>
                <w:szCs w:val="20"/>
              </w:rPr>
              <w:t xml:space="preserve"> климатограммы. </w:t>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зависимость рек от рельефа и климата. </w:t>
            </w:r>
            <w:r w:rsidRPr="00D12098">
              <w:rPr>
                <w:rFonts w:ascii="Times New Roman" w:hAnsi="Times New Roman"/>
                <w:b/>
                <w:sz w:val="20"/>
                <w:szCs w:val="20"/>
              </w:rPr>
              <w:t>Объяснять</w:t>
            </w:r>
            <w:r w:rsidRPr="00D12098">
              <w:rPr>
                <w:rFonts w:ascii="Times New Roman" w:hAnsi="Times New Roman"/>
                <w:sz w:val="20"/>
                <w:szCs w:val="20"/>
              </w:rPr>
              <w:t xml:space="preserve"> особенности размещения природных зон.</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Оценивать</w:t>
            </w:r>
            <w:r w:rsidRPr="00D12098">
              <w:rPr>
                <w:rFonts w:ascii="Times New Roman" w:hAnsi="Times New Roman"/>
                <w:sz w:val="20"/>
                <w:szCs w:val="20"/>
              </w:rPr>
              <w:t xml:space="preserve"> природные богатства Африки.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Обсуждать</w:t>
            </w:r>
            <w:r w:rsidRPr="00D12098">
              <w:rPr>
                <w:rFonts w:ascii="Times New Roman" w:hAnsi="Times New Roman"/>
                <w:sz w:val="20"/>
                <w:szCs w:val="20"/>
              </w:rPr>
              <w:t xml:space="preserve"> проблемы неумеренного использования природных богатств материка и меры по сохранению природы континента</w:t>
            </w:r>
          </w:p>
        </w:tc>
        <w:tc>
          <w:tcPr>
            <w:tcW w:w="991" w:type="dxa"/>
            <w:gridSpan w:val="11"/>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вводный</w:t>
            </w:r>
          </w:p>
        </w:tc>
        <w:tc>
          <w:tcPr>
            <w:tcW w:w="1642" w:type="dxa"/>
            <w:gridSpan w:val="7"/>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ГП материка,</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«Физическая карта Африки»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П.25</w:t>
            </w:r>
          </w:p>
        </w:tc>
      </w:tr>
      <w:tr w:rsidR="00D228F2" w:rsidRPr="00D12098" w:rsidTr="00BF0BEB">
        <w:trPr>
          <w:gridAfter w:val="2"/>
          <w:wAfter w:w="65" w:type="dxa"/>
        </w:trPr>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495" w:type="dxa"/>
            <w:gridSpan w:val="4"/>
            <w:vMerge w:val="restart"/>
          </w:tcPr>
          <w:p w:rsidR="00D228F2" w:rsidRPr="00D12098" w:rsidRDefault="00D228F2" w:rsidP="00BF0BEB">
            <w:pPr>
              <w:spacing w:after="0" w:line="240" w:lineRule="auto"/>
              <w:jc w:val="center"/>
              <w:rPr>
                <w:rFonts w:ascii="Times New Roman" w:hAnsi="Times New Roman"/>
                <w:b/>
                <w:sz w:val="20"/>
                <w:szCs w:val="20"/>
              </w:rPr>
            </w:pPr>
          </w:p>
        </w:tc>
        <w:tc>
          <w:tcPr>
            <w:tcW w:w="425" w:type="dxa"/>
            <w:gridSpan w:val="4"/>
            <w:vMerge w:val="restart"/>
          </w:tcPr>
          <w:p w:rsidR="00D228F2" w:rsidRPr="00D12098" w:rsidRDefault="00D228F2" w:rsidP="00BF0BEB">
            <w:pPr>
              <w:spacing w:after="0" w:line="240" w:lineRule="auto"/>
              <w:jc w:val="center"/>
              <w:rPr>
                <w:rFonts w:ascii="Times New Roman" w:hAnsi="Times New Roman"/>
                <w:b/>
                <w:sz w:val="32"/>
                <w:szCs w:val="32"/>
              </w:rPr>
            </w:pPr>
          </w:p>
        </w:tc>
        <w:tc>
          <w:tcPr>
            <w:tcW w:w="1539"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15"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27"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991" w:type="dxa"/>
            <w:gridSpan w:val="11"/>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574" w:type="dxa"/>
            <w:gridSpan w:val="5"/>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2"/>
          <w:wAfter w:w="65" w:type="dxa"/>
        </w:trPr>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495" w:type="dxa"/>
            <w:gridSpan w:val="4"/>
            <w:vMerge/>
          </w:tcPr>
          <w:p w:rsidR="00D228F2" w:rsidRPr="00D12098" w:rsidRDefault="00D228F2" w:rsidP="00BF0BEB">
            <w:pPr>
              <w:spacing w:after="0" w:line="240" w:lineRule="auto"/>
              <w:rPr>
                <w:rFonts w:ascii="Times New Roman" w:hAnsi="Times New Roman"/>
                <w:b/>
                <w:sz w:val="32"/>
                <w:szCs w:val="32"/>
              </w:rPr>
            </w:pPr>
          </w:p>
        </w:tc>
        <w:tc>
          <w:tcPr>
            <w:tcW w:w="425" w:type="dxa"/>
            <w:gridSpan w:val="4"/>
            <w:vMerge/>
          </w:tcPr>
          <w:p w:rsidR="00D228F2" w:rsidRPr="00D12098" w:rsidRDefault="00D228F2" w:rsidP="00BF0BEB">
            <w:pPr>
              <w:spacing w:after="0" w:line="240" w:lineRule="auto"/>
              <w:rPr>
                <w:rFonts w:ascii="Times New Roman" w:hAnsi="Times New Roman"/>
                <w:b/>
                <w:sz w:val="32"/>
                <w:szCs w:val="32"/>
              </w:rPr>
            </w:pPr>
          </w:p>
        </w:tc>
        <w:tc>
          <w:tcPr>
            <w:tcW w:w="1539" w:type="dxa"/>
            <w:gridSpan w:val="2"/>
            <w:vMerge/>
          </w:tcPr>
          <w:p w:rsidR="00D228F2" w:rsidRPr="00D12098" w:rsidRDefault="00D228F2" w:rsidP="00BF0BEB">
            <w:pPr>
              <w:spacing w:after="0" w:line="240" w:lineRule="auto"/>
              <w:rPr>
                <w:rFonts w:ascii="Times New Roman" w:hAnsi="Times New Roman"/>
                <w:b/>
                <w:sz w:val="32"/>
                <w:szCs w:val="32"/>
              </w:rPr>
            </w:pPr>
          </w:p>
        </w:tc>
        <w:tc>
          <w:tcPr>
            <w:tcW w:w="1550"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24"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41" w:type="dxa"/>
            <w:gridSpan w:val="9"/>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27" w:type="dxa"/>
            <w:gridSpan w:val="3"/>
            <w:vMerge/>
          </w:tcPr>
          <w:p w:rsidR="00D228F2" w:rsidRPr="00D12098" w:rsidRDefault="00D228F2" w:rsidP="00BF0BEB">
            <w:pPr>
              <w:spacing w:after="0" w:line="240" w:lineRule="auto"/>
              <w:rPr>
                <w:rFonts w:ascii="Times New Roman" w:hAnsi="Times New Roman"/>
                <w:b/>
                <w:sz w:val="32"/>
                <w:szCs w:val="32"/>
              </w:rPr>
            </w:pPr>
          </w:p>
        </w:tc>
        <w:tc>
          <w:tcPr>
            <w:tcW w:w="991" w:type="dxa"/>
            <w:gridSpan w:val="11"/>
            <w:vMerge/>
          </w:tcPr>
          <w:p w:rsidR="00D228F2" w:rsidRPr="00D12098" w:rsidRDefault="00D228F2" w:rsidP="00BF0BEB">
            <w:pPr>
              <w:spacing w:after="0" w:line="240" w:lineRule="auto"/>
              <w:rPr>
                <w:rFonts w:ascii="Times New Roman" w:hAnsi="Times New Roman"/>
                <w:b/>
                <w:sz w:val="32"/>
                <w:szCs w:val="32"/>
              </w:rPr>
            </w:pPr>
          </w:p>
        </w:tc>
        <w:tc>
          <w:tcPr>
            <w:tcW w:w="1574" w:type="dxa"/>
            <w:gridSpan w:val="5"/>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794"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2"/>
          <w:wAfter w:w="65" w:type="dxa"/>
          <w:trHeight w:val="5704"/>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30</w:t>
            </w:r>
          </w:p>
        </w:tc>
        <w:tc>
          <w:tcPr>
            <w:tcW w:w="495" w:type="dxa"/>
            <w:gridSpan w:val="4"/>
          </w:tcPr>
          <w:p w:rsidR="00D228F2" w:rsidRPr="00D12098" w:rsidRDefault="00D228F2" w:rsidP="00BF0BEB">
            <w:pPr>
              <w:spacing w:after="0" w:line="240" w:lineRule="auto"/>
              <w:rPr>
                <w:rFonts w:ascii="Times New Roman" w:hAnsi="Times New Roman"/>
                <w:b/>
                <w:sz w:val="32"/>
                <w:szCs w:val="32"/>
              </w:rPr>
            </w:pPr>
          </w:p>
        </w:tc>
        <w:tc>
          <w:tcPr>
            <w:tcW w:w="425" w:type="dxa"/>
            <w:gridSpan w:val="4"/>
          </w:tcPr>
          <w:p w:rsidR="00D228F2" w:rsidRPr="00D12098" w:rsidRDefault="00D228F2" w:rsidP="00BF0BEB">
            <w:pPr>
              <w:spacing w:after="0" w:line="240" w:lineRule="auto"/>
              <w:rPr>
                <w:rFonts w:ascii="Times New Roman" w:hAnsi="Times New Roman"/>
                <w:b/>
                <w:sz w:val="32"/>
                <w:szCs w:val="32"/>
              </w:rPr>
            </w:pPr>
          </w:p>
        </w:tc>
        <w:tc>
          <w:tcPr>
            <w:tcW w:w="1539"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30</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Население и политическая карта Африки</w:t>
            </w:r>
          </w:p>
        </w:tc>
        <w:tc>
          <w:tcPr>
            <w:tcW w:w="1550" w:type="dxa"/>
            <w:gridSpan w:val="5"/>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 Понимать причины особенностей населения материков, особенностей хозяйственной деятельности в разных странах</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Знать и объяснять существенные </w:t>
            </w:r>
            <w:r w:rsidRPr="00D12098">
              <w:rPr>
                <w:rFonts w:ascii="Times New Roman" w:hAnsi="Times New Roman"/>
                <w:color w:val="191919"/>
                <w:sz w:val="20"/>
                <w:szCs w:val="20"/>
              </w:rPr>
              <w:lastRenderedPageBreak/>
              <w:t>признаки понятий: географическое положение материка, природный регион. Использовать эти понятия для решения учебных задач. Устанавливать взаимосвязи между географическим положением материка</w:t>
            </w:r>
          </w:p>
        </w:tc>
        <w:tc>
          <w:tcPr>
            <w:tcW w:w="2224" w:type="dxa"/>
            <w:gridSpan w:val="2"/>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оценивать правильность выполнения учебной задачи, собственные возможности её решения;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D12098">
              <w:rPr>
                <w:rFonts w:ascii="Times New Roman" w:hAnsi="Times New Roman"/>
                <w:color w:val="191919"/>
                <w:sz w:val="20"/>
                <w:szCs w:val="20"/>
              </w:rPr>
              <w:lastRenderedPageBreak/>
              <w:t xml:space="preserve">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-смысловое     чтение;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sz w:val="20"/>
                <w:szCs w:val="20"/>
              </w:rPr>
            </w:pPr>
            <w:r w:rsidRPr="00D12098">
              <w:rPr>
                <w:rFonts w:ascii="Times New Roman" w:hAnsi="Times New Roman"/>
                <w:color w:val="191919"/>
                <w:sz w:val="20"/>
                <w:szCs w:val="20"/>
              </w:rPr>
              <w:t xml:space="preserve">-умение осознанно использовать речевые </w:t>
            </w:r>
            <w:r w:rsidRPr="00D12098">
              <w:rPr>
                <w:rFonts w:ascii="Times New Roman" w:hAnsi="Times New Roman"/>
                <w:color w:val="191919"/>
                <w:sz w:val="20"/>
                <w:szCs w:val="20"/>
              </w:rPr>
              <w:lastRenderedPageBreak/>
              <w:t xml:space="preserve">средства в  соответствии с задачей коммуникации для выражения своих чувств, мыслей и потребностей; планирование и регуляция </w:t>
            </w:r>
          </w:p>
        </w:tc>
        <w:tc>
          <w:tcPr>
            <w:tcW w:w="1441" w:type="dxa"/>
            <w:gridSpan w:val="9"/>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 овладение элементарными практическими умениями использования приборов и </w:t>
            </w:r>
            <w:r w:rsidRPr="00D12098">
              <w:rPr>
                <w:rFonts w:ascii="Times New Roman" w:hAnsi="Times New Roman"/>
                <w:color w:val="191919"/>
                <w:sz w:val="20"/>
                <w:szCs w:val="20"/>
              </w:rPr>
              <w:lastRenderedPageBreak/>
              <w:t>инструментов для определения количественных и качественных характеристик компонентов географической среды</w:t>
            </w:r>
            <w:r w:rsidRPr="00D12098">
              <w:rPr>
                <w:rFonts w:ascii="Times New Roman" w:hAnsi="Times New Roman"/>
                <w:i/>
                <w:iCs/>
                <w:color w:val="191919"/>
                <w:sz w:val="20"/>
                <w:szCs w:val="20"/>
              </w:rPr>
              <w:t>,</w:t>
            </w:r>
            <w:r w:rsidRPr="00D12098">
              <w:rPr>
                <w:rFonts w:ascii="Times New Roman" w:hAnsi="Times New Roman"/>
                <w:color w:val="191919"/>
                <w:sz w:val="20"/>
                <w:szCs w:val="20"/>
              </w:rPr>
              <w:t xml:space="preserve"> в том числе её экологических параметров;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color w:val="191919"/>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w:t>
            </w:r>
            <w:r w:rsidRPr="00D12098">
              <w:rPr>
                <w:rFonts w:ascii="Times New Roman" w:hAnsi="Times New Roman"/>
                <w:color w:val="191919"/>
                <w:sz w:val="20"/>
                <w:szCs w:val="20"/>
              </w:rPr>
              <w:lastRenderedPageBreak/>
              <w:t>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c>
          <w:tcPr>
            <w:tcW w:w="1727"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 xml:space="preserve">Анализировать изменения численности населения материка во времени и факторы, влияющие на этот показатель. Определять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Различать города материка по их функции. </w:t>
            </w:r>
            <w:r w:rsidRPr="00D12098">
              <w:rPr>
                <w:rFonts w:ascii="Times New Roman" w:hAnsi="Times New Roman"/>
                <w:sz w:val="20"/>
                <w:szCs w:val="20"/>
              </w:rPr>
              <w:cr/>
            </w:r>
            <w:r w:rsidRPr="00D12098">
              <w:rPr>
                <w:rFonts w:ascii="Times New Roman" w:hAnsi="Times New Roman"/>
                <w:sz w:val="20"/>
                <w:szCs w:val="20"/>
              </w:rPr>
              <w:br/>
              <w:t>Группировать страны Африки по различным признакам. Различать природно-хозяйственные и историко-культурные регионы Африки</w:t>
            </w:r>
          </w:p>
        </w:tc>
        <w:tc>
          <w:tcPr>
            <w:tcW w:w="991" w:type="dxa"/>
            <w:gridSpan w:val="11"/>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комбинированный</w:t>
            </w:r>
          </w:p>
        </w:tc>
        <w:tc>
          <w:tcPr>
            <w:tcW w:w="1574"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Население и его размещение</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Политическая карта Африки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П.26</w:t>
            </w:r>
          </w:p>
        </w:tc>
      </w:tr>
      <w:tr w:rsidR="00D228F2" w:rsidRPr="00D12098" w:rsidTr="00BF0BEB">
        <w:trPr>
          <w:gridAfter w:val="2"/>
          <w:wAfter w:w="65" w:type="dxa"/>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31</w:t>
            </w:r>
          </w:p>
        </w:tc>
        <w:tc>
          <w:tcPr>
            <w:tcW w:w="495" w:type="dxa"/>
            <w:gridSpan w:val="4"/>
          </w:tcPr>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tc>
        <w:tc>
          <w:tcPr>
            <w:tcW w:w="425" w:type="dxa"/>
            <w:gridSpan w:val="4"/>
          </w:tcPr>
          <w:p w:rsidR="00D228F2" w:rsidRPr="00D12098" w:rsidRDefault="00D228F2" w:rsidP="00BF0BEB">
            <w:pPr>
              <w:spacing w:after="0" w:line="240" w:lineRule="auto"/>
              <w:rPr>
                <w:rFonts w:ascii="Times New Roman" w:hAnsi="Times New Roman"/>
                <w:b/>
                <w:sz w:val="32"/>
                <w:szCs w:val="32"/>
              </w:rPr>
            </w:pPr>
          </w:p>
        </w:tc>
        <w:tc>
          <w:tcPr>
            <w:tcW w:w="1539"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31</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Северная Африка. Египет</w:t>
            </w:r>
          </w:p>
        </w:tc>
        <w:tc>
          <w:tcPr>
            <w:tcW w:w="1550" w:type="dxa"/>
            <w:gridSpan w:val="5"/>
            <w:vMerge/>
          </w:tcPr>
          <w:p w:rsidR="00D228F2" w:rsidRPr="00D12098" w:rsidRDefault="00D228F2" w:rsidP="00BF0BEB">
            <w:pPr>
              <w:spacing w:after="0" w:line="240" w:lineRule="auto"/>
              <w:rPr>
                <w:rFonts w:ascii="Times New Roman" w:hAnsi="Times New Roman"/>
                <w:b/>
                <w:sz w:val="20"/>
                <w:szCs w:val="20"/>
              </w:rPr>
            </w:pPr>
          </w:p>
        </w:tc>
        <w:tc>
          <w:tcPr>
            <w:tcW w:w="2224" w:type="dxa"/>
            <w:gridSpan w:val="2"/>
            <w:vMerge/>
          </w:tcPr>
          <w:p w:rsidR="00D228F2" w:rsidRPr="00D12098" w:rsidRDefault="00D228F2" w:rsidP="00BF0BEB">
            <w:pPr>
              <w:spacing w:after="0" w:line="240" w:lineRule="auto"/>
              <w:rPr>
                <w:rFonts w:ascii="Times New Roman" w:hAnsi="Times New Roman"/>
                <w:b/>
                <w:sz w:val="20"/>
                <w:szCs w:val="20"/>
              </w:rPr>
            </w:pPr>
          </w:p>
        </w:tc>
        <w:tc>
          <w:tcPr>
            <w:tcW w:w="1441" w:type="dxa"/>
            <w:gridSpan w:val="9"/>
            <w:vMerge/>
          </w:tcPr>
          <w:p w:rsidR="00D228F2" w:rsidRPr="00D12098" w:rsidRDefault="00D228F2" w:rsidP="00BF0BEB">
            <w:pPr>
              <w:spacing w:after="0" w:line="240" w:lineRule="auto"/>
              <w:rPr>
                <w:rFonts w:ascii="Times New Roman" w:hAnsi="Times New Roman"/>
                <w:b/>
                <w:sz w:val="16"/>
                <w:szCs w:val="16"/>
              </w:rPr>
            </w:pPr>
          </w:p>
        </w:tc>
        <w:tc>
          <w:tcPr>
            <w:tcW w:w="1727"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и </w:t>
            </w:r>
            <w:r w:rsidRPr="00D12098">
              <w:rPr>
                <w:rFonts w:ascii="Times New Roman" w:hAnsi="Times New Roman"/>
                <w:b/>
                <w:sz w:val="20"/>
                <w:szCs w:val="20"/>
              </w:rPr>
              <w:t>определять</w:t>
            </w:r>
            <w:r w:rsidRPr="00D12098">
              <w:rPr>
                <w:rFonts w:ascii="Times New Roman" w:hAnsi="Times New Roman"/>
                <w:sz w:val="20"/>
                <w:szCs w:val="20"/>
              </w:rPr>
              <w:t xml:space="preserve"> </w:t>
            </w:r>
            <w:r w:rsidRPr="00D12098">
              <w:rPr>
                <w:rFonts w:ascii="Times New Roman" w:hAnsi="Times New Roman"/>
                <w:sz w:val="20"/>
                <w:szCs w:val="20"/>
              </w:rPr>
              <w:lastRenderedPageBreak/>
              <w:t xml:space="preserve">географическое положение региона и стран в его пределах.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общие черты природы, природных богатств, этнического и религиозного состава населения и его хозяйственной деятельности.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описания и характеристики отдельных стран региона, крупных городов.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Анализировать</w:t>
            </w:r>
            <w:r w:rsidRPr="00D12098">
              <w:rPr>
                <w:rFonts w:ascii="Times New Roman" w:hAnsi="Times New Roman"/>
                <w:sz w:val="20"/>
                <w:szCs w:val="20"/>
              </w:rPr>
              <w:t xml:space="preserve"> экологическую карту, выявлять районы с нарушенной природой. </w:t>
            </w:r>
            <w:r w:rsidRPr="00D12098">
              <w:rPr>
                <w:rFonts w:ascii="Times New Roman" w:hAnsi="Times New Roman"/>
                <w:b/>
                <w:sz w:val="20"/>
                <w:szCs w:val="20"/>
              </w:rPr>
              <w:t>Создавать</w:t>
            </w:r>
            <w:r w:rsidRPr="00D12098">
              <w:rPr>
                <w:rFonts w:ascii="Times New Roman" w:hAnsi="Times New Roman"/>
                <w:sz w:val="20"/>
                <w:szCs w:val="20"/>
              </w:rPr>
              <w:t xml:space="preserve"> географический образ Египта. </w:t>
            </w:r>
            <w:r w:rsidRPr="00D12098">
              <w:rPr>
                <w:rFonts w:ascii="Times New Roman" w:hAnsi="Times New Roman"/>
                <w:sz w:val="20"/>
                <w:szCs w:val="20"/>
              </w:rPr>
              <w:br/>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культурного наследия человечества. </w:t>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 странах </w:t>
            </w:r>
            <w:r w:rsidRPr="00D12098">
              <w:rPr>
                <w:rFonts w:ascii="Times New Roman" w:hAnsi="Times New Roman"/>
                <w:sz w:val="20"/>
                <w:szCs w:val="20"/>
              </w:rPr>
              <w:lastRenderedPageBreak/>
              <w:t>Северной Африки</w:t>
            </w:r>
          </w:p>
        </w:tc>
        <w:tc>
          <w:tcPr>
            <w:tcW w:w="1136" w:type="dxa"/>
            <w:gridSpan w:val="1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29"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ГП, крупные регионы материка, </w:t>
            </w:r>
            <w:r w:rsidRPr="00D12098">
              <w:rPr>
                <w:rFonts w:ascii="Times New Roman" w:hAnsi="Times New Roman"/>
                <w:sz w:val="20"/>
                <w:szCs w:val="20"/>
              </w:rPr>
              <w:lastRenderedPageBreak/>
              <w:t>характерные черты природы и населения, страна, плотность населения, природные богатства</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Политическая карта Африки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 xml:space="preserve">П. 27, отв. На </w:t>
            </w:r>
            <w:r w:rsidRPr="00D12098">
              <w:rPr>
                <w:rFonts w:ascii="Times New Roman" w:hAnsi="Times New Roman"/>
                <w:sz w:val="20"/>
                <w:szCs w:val="20"/>
              </w:rPr>
              <w:lastRenderedPageBreak/>
              <w:t>вопросы 1-4</w:t>
            </w:r>
          </w:p>
        </w:tc>
      </w:tr>
      <w:tr w:rsidR="00D228F2" w:rsidRPr="00D12098" w:rsidTr="00BF0BEB">
        <w:trPr>
          <w:gridAfter w:val="2"/>
          <w:wAfter w:w="65" w:type="dxa"/>
        </w:trPr>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lastRenderedPageBreak/>
              <w:t>№</w:t>
            </w:r>
          </w:p>
        </w:tc>
        <w:tc>
          <w:tcPr>
            <w:tcW w:w="439" w:type="dxa"/>
            <w:gridSpan w:val="2"/>
            <w:vMerge w:val="restart"/>
          </w:tcPr>
          <w:p w:rsidR="00D228F2" w:rsidRPr="00D12098" w:rsidRDefault="00D228F2" w:rsidP="00BF0BEB">
            <w:pPr>
              <w:spacing w:after="0" w:line="240" w:lineRule="auto"/>
              <w:jc w:val="center"/>
              <w:rPr>
                <w:rFonts w:ascii="Times New Roman" w:hAnsi="Times New Roman"/>
                <w:b/>
                <w:sz w:val="32"/>
                <w:szCs w:val="32"/>
              </w:rPr>
            </w:pPr>
          </w:p>
        </w:tc>
        <w:tc>
          <w:tcPr>
            <w:tcW w:w="481" w:type="dxa"/>
            <w:gridSpan w:val="6"/>
            <w:vMerge w:val="restart"/>
          </w:tcPr>
          <w:p w:rsidR="00D228F2" w:rsidRPr="00D12098" w:rsidRDefault="00D228F2" w:rsidP="00BF0BEB">
            <w:pPr>
              <w:spacing w:after="0" w:line="240" w:lineRule="auto"/>
              <w:jc w:val="center"/>
              <w:rPr>
                <w:rFonts w:ascii="Times New Roman" w:hAnsi="Times New Roman"/>
                <w:b/>
                <w:sz w:val="32"/>
                <w:szCs w:val="32"/>
              </w:rPr>
            </w:pPr>
          </w:p>
        </w:tc>
        <w:tc>
          <w:tcPr>
            <w:tcW w:w="1539"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15"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27"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действий</w:t>
            </w:r>
          </w:p>
        </w:tc>
        <w:tc>
          <w:tcPr>
            <w:tcW w:w="1136" w:type="dxa"/>
            <w:gridSpan w:val="1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29"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2"/>
          <w:wAfter w:w="65" w:type="dxa"/>
        </w:trPr>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439" w:type="dxa"/>
            <w:gridSpan w:val="2"/>
            <w:vMerge/>
          </w:tcPr>
          <w:p w:rsidR="00D228F2" w:rsidRPr="00D12098" w:rsidRDefault="00D228F2" w:rsidP="00BF0BEB">
            <w:pPr>
              <w:spacing w:after="0" w:line="240" w:lineRule="auto"/>
              <w:rPr>
                <w:rFonts w:ascii="Times New Roman" w:hAnsi="Times New Roman"/>
                <w:b/>
                <w:sz w:val="32"/>
                <w:szCs w:val="32"/>
              </w:rPr>
            </w:pPr>
          </w:p>
        </w:tc>
        <w:tc>
          <w:tcPr>
            <w:tcW w:w="481" w:type="dxa"/>
            <w:gridSpan w:val="6"/>
            <w:vMerge/>
          </w:tcPr>
          <w:p w:rsidR="00D228F2" w:rsidRPr="00D12098" w:rsidRDefault="00D228F2" w:rsidP="00BF0BEB">
            <w:pPr>
              <w:spacing w:after="0" w:line="240" w:lineRule="auto"/>
              <w:rPr>
                <w:rFonts w:ascii="Times New Roman" w:hAnsi="Times New Roman"/>
                <w:b/>
                <w:sz w:val="32"/>
                <w:szCs w:val="32"/>
              </w:rPr>
            </w:pPr>
          </w:p>
        </w:tc>
        <w:tc>
          <w:tcPr>
            <w:tcW w:w="1539" w:type="dxa"/>
            <w:gridSpan w:val="2"/>
            <w:vMerge/>
          </w:tcPr>
          <w:p w:rsidR="00D228F2" w:rsidRPr="00D12098" w:rsidRDefault="00D228F2" w:rsidP="00BF0BEB">
            <w:pPr>
              <w:spacing w:after="0" w:line="240" w:lineRule="auto"/>
              <w:rPr>
                <w:rFonts w:ascii="Times New Roman" w:hAnsi="Times New Roman"/>
                <w:b/>
                <w:sz w:val="32"/>
                <w:szCs w:val="32"/>
              </w:rPr>
            </w:pPr>
          </w:p>
        </w:tc>
        <w:tc>
          <w:tcPr>
            <w:tcW w:w="1550"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42"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23"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27" w:type="dxa"/>
            <w:gridSpan w:val="3"/>
            <w:vMerge/>
          </w:tcPr>
          <w:p w:rsidR="00D228F2" w:rsidRPr="00D12098" w:rsidRDefault="00D228F2" w:rsidP="00BF0BEB">
            <w:pPr>
              <w:spacing w:after="0" w:line="240" w:lineRule="auto"/>
              <w:rPr>
                <w:rFonts w:ascii="Times New Roman" w:hAnsi="Times New Roman"/>
                <w:b/>
                <w:sz w:val="32"/>
                <w:szCs w:val="32"/>
              </w:rPr>
            </w:pPr>
          </w:p>
        </w:tc>
        <w:tc>
          <w:tcPr>
            <w:tcW w:w="1136" w:type="dxa"/>
            <w:gridSpan w:val="12"/>
            <w:vMerge/>
          </w:tcPr>
          <w:p w:rsidR="00D228F2" w:rsidRPr="00D12098" w:rsidRDefault="00D228F2" w:rsidP="00BF0BEB">
            <w:pPr>
              <w:spacing w:after="0" w:line="240" w:lineRule="auto"/>
              <w:rPr>
                <w:rFonts w:ascii="Times New Roman" w:hAnsi="Times New Roman"/>
                <w:b/>
                <w:sz w:val="32"/>
                <w:szCs w:val="32"/>
              </w:rPr>
            </w:pPr>
          </w:p>
        </w:tc>
        <w:tc>
          <w:tcPr>
            <w:tcW w:w="1429"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794"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2"/>
          <w:wAfter w:w="65" w:type="dxa"/>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32</w:t>
            </w:r>
          </w:p>
        </w:tc>
        <w:tc>
          <w:tcPr>
            <w:tcW w:w="439" w:type="dxa"/>
            <w:gridSpan w:val="2"/>
          </w:tcPr>
          <w:p w:rsidR="00D228F2" w:rsidRPr="00D12098" w:rsidRDefault="00D228F2" w:rsidP="00BF0BEB">
            <w:pPr>
              <w:spacing w:after="0" w:line="240" w:lineRule="auto"/>
              <w:rPr>
                <w:rFonts w:ascii="Times New Roman" w:hAnsi="Times New Roman"/>
                <w:b/>
                <w:sz w:val="20"/>
                <w:szCs w:val="20"/>
              </w:rPr>
            </w:pPr>
          </w:p>
        </w:tc>
        <w:tc>
          <w:tcPr>
            <w:tcW w:w="481" w:type="dxa"/>
            <w:gridSpan w:val="6"/>
          </w:tcPr>
          <w:p w:rsidR="00D228F2" w:rsidRPr="00D12098" w:rsidRDefault="00D228F2" w:rsidP="00BF0BEB">
            <w:pPr>
              <w:spacing w:after="0" w:line="240" w:lineRule="auto"/>
              <w:rPr>
                <w:rFonts w:ascii="Times New Roman" w:hAnsi="Times New Roman"/>
                <w:b/>
                <w:sz w:val="32"/>
                <w:szCs w:val="32"/>
              </w:rPr>
            </w:pPr>
          </w:p>
        </w:tc>
        <w:tc>
          <w:tcPr>
            <w:tcW w:w="1539"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32</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Западная и Центральная Африка. </w:t>
            </w:r>
            <w:r w:rsidRPr="00D12098">
              <w:rPr>
                <w:rFonts w:ascii="Times New Roman" w:hAnsi="Times New Roman"/>
                <w:sz w:val="20"/>
                <w:szCs w:val="20"/>
              </w:rPr>
              <w:lastRenderedPageBreak/>
              <w:t>Нигерия Пр. р. № 17 (о № 13) «Составлять по картам и тексту учебника характеристику Нигерии и какой либо другой страны»</w:t>
            </w:r>
          </w:p>
        </w:tc>
        <w:tc>
          <w:tcPr>
            <w:tcW w:w="1550" w:type="dxa"/>
            <w:gridSpan w:val="5"/>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Знать и объяснять существенные </w:t>
            </w:r>
            <w:r w:rsidRPr="00D12098">
              <w:rPr>
                <w:rFonts w:ascii="Times New Roman" w:hAnsi="Times New Roman"/>
                <w:color w:val="191919"/>
                <w:sz w:val="20"/>
                <w:szCs w:val="20"/>
              </w:rPr>
              <w:lastRenderedPageBreak/>
              <w:t>признаки понятий: географическое положение материка, природный регион. Использовать эти понятия для решения учебных задач. Устанавливать взаимосвязи между географическим положением материка</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Знать и объяснять существенные признаки понятий: географическое положение материка, природный регион. Использовать эти понятия для решения </w:t>
            </w:r>
            <w:r w:rsidRPr="00D12098">
              <w:rPr>
                <w:rFonts w:ascii="Times New Roman" w:hAnsi="Times New Roman"/>
                <w:color w:val="191919"/>
                <w:sz w:val="20"/>
                <w:szCs w:val="20"/>
              </w:rPr>
              <w:lastRenderedPageBreak/>
              <w:t>учебных задач. Устанавливать взаимосвязи между географическим положением материка</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Знать и объяснять существенные признаки понятий: географическое положение материка, природный регион. Использовать эти понятия </w:t>
            </w:r>
            <w:r w:rsidRPr="00D12098">
              <w:rPr>
                <w:rFonts w:ascii="Times New Roman" w:hAnsi="Times New Roman"/>
                <w:color w:val="191919"/>
                <w:sz w:val="20"/>
                <w:szCs w:val="20"/>
              </w:rPr>
              <w:lastRenderedPageBreak/>
              <w:t>для решения учебных задач. Устанавливать взаимосвязи между географическим положением материка</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p>
        </w:tc>
        <w:tc>
          <w:tcPr>
            <w:tcW w:w="2242" w:type="dxa"/>
            <w:gridSpan w:val="3"/>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sz w:val="20"/>
                <w:szCs w:val="20"/>
              </w:rPr>
            </w:pPr>
            <w:r w:rsidRPr="00D12098">
              <w:rPr>
                <w:rFonts w:ascii="Times New Roman" w:hAnsi="Times New Roman"/>
                <w:color w:val="191919"/>
                <w:sz w:val="20"/>
                <w:szCs w:val="20"/>
              </w:rPr>
              <w:lastRenderedPageBreak/>
              <w:t xml:space="preserve">своей деятельности; владение устной и письменной речью, монологической </w:t>
            </w:r>
            <w:r w:rsidRPr="00D12098">
              <w:rPr>
                <w:rFonts w:ascii="Times New Roman" w:hAnsi="Times New Roman"/>
                <w:color w:val="191919"/>
                <w:sz w:val="20"/>
                <w:szCs w:val="20"/>
              </w:rPr>
              <w:lastRenderedPageBreak/>
              <w:t>контекстной речью;</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оценивать правильность выполнения учебной задачи, собственные возможности её решения;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-владение основами самоконтроля, самооценки, принятия решений и осуществления осознанного выбора в учебной и познавательной </w:t>
            </w:r>
            <w:r w:rsidRPr="00D12098">
              <w:rPr>
                <w:rFonts w:ascii="Times New Roman" w:hAnsi="Times New Roman"/>
                <w:color w:val="191919"/>
                <w:sz w:val="20"/>
                <w:szCs w:val="20"/>
              </w:rPr>
              <w:lastRenderedPageBreak/>
              <w:t xml:space="preserve">деятельности; </w:t>
            </w: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-умение определять понятия, создавать обобщения, устанавливать аналогии, классифицировать</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Умение соотносить свои действия с планируемым результатом</w:t>
            </w:r>
          </w:p>
        </w:tc>
        <w:tc>
          <w:tcPr>
            <w:tcW w:w="1423" w:type="dxa"/>
            <w:gridSpan w:val="8"/>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lastRenderedPageBreak/>
              <w:t>-формирование представлени</w:t>
            </w:r>
            <w:r w:rsidRPr="00D12098">
              <w:rPr>
                <w:rFonts w:ascii="Times New Roman" w:hAnsi="Times New Roman"/>
                <w:color w:val="191919"/>
                <w:sz w:val="20"/>
                <w:szCs w:val="20"/>
              </w:rPr>
              <w:lastRenderedPageBreak/>
              <w:t>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1727"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Изучать</w:t>
            </w:r>
            <w:r w:rsidRPr="00D12098">
              <w:rPr>
                <w:rFonts w:ascii="Times New Roman" w:hAnsi="Times New Roman"/>
                <w:sz w:val="20"/>
                <w:szCs w:val="20"/>
              </w:rPr>
              <w:t xml:space="preserve"> по карте географическое положение и </w:t>
            </w:r>
            <w:r w:rsidRPr="00D12098">
              <w:rPr>
                <w:rFonts w:ascii="Times New Roman" w:hAnsi="Times New Roman"/>
                <w:sz w:val="20"/>
                <w:szCs w:val="20"/>
              </w:rPr>
              <w:lastRenderedPageBreak/>
              <w:t xml:space="preserve">состав региона. </w:t>
            </w:r>
            <w:r w:rsidRPr="00D12098">
              <w:rPr>
                <w:rFonts w:ascii="Times New Roman" w:hAnsi="Times New Roman"/>
                <w:b/>
                <w:sz w:val="20"/>
                <w:szCs w:val="20"/>
              </w:rPr>
              <w:t>Объяснять</w:t>
            </w:r>
            <w:r w:rsidRPr="00D12098">
              <w:rPr>
                <w:rFonts w:ascii="Times New Roman" w:hAnsi="Times New Roman"/>
                <w:sz w:val="20"/>
                <w:szCs w:val="20"/>
              </w:rPr>
              <w:t xml:space="preserve"> особенности природы. </w:t>
            </w:r>
            <w:r w:rsidRPr="00D12098">
              <w:rPr>
                <w:rFonts w:ascii="Times New Roman" w:hAnsi="Times New Roman"/>
                <w:b/>
                <w:sz w:val="20"/>
                <w:szCs w:val="20"/>
              </w:rPr>
              <w:t>Выявлять</w:t>
            </w:r>
            <w:r w:rsidRPr="00D12098">
              <w:rPr>
                <w:rFonts w:ascii="Times New Roman" w:hAnsi="Times New Roman"/>
                <w:sz w:val="20"/>
                <w:szCs w:val="20"/>
              </w:rPr>
              <w:t xml:space="preserve"> по картам природные богатства, этнический состав населения, памятники культурного наследия человечества.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по картам и тексту учебника характеристику Нигерии и какой-либо другой страны (по выбору). </w:t>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 странах</w:t>
            </w:r>
          </w:p>
        </w:tc>
        <w:tc>
          <w:tcPr>
            <w:tcW w:w="1136" w:type="dxa"/>
            <w:gridSpan w:val="1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29"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ГП, рельеф, типы климата, экваториальн</w:t>
            </w:r>
            <w:r w:rsidRPr="00D12098">
              <w:rPr>
                <w:rFonts w:ascii="Times New Roman" w:hAnsi="Times New Roman"/>
                <w:sz w:val="20"/>
                <w:szCs w:val="20"/>
              </w:rPr>
              <w:lastRenderedPageBreak/>
              <w:t>ый лес, саванна, негроиды, пигмеи, колония, плантации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Политическая карта Африки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П.28</w:t>
            </w:r>
          </w:p>
        </w:tc>
      </w:tr>
      <w:tr w:rsidR="00D228F2" w:rsidRPr="00D12098" w:rsidTr="00BF0BEB">
        <w:trPr>
          <w:gridAfter w:val="2"/>
          <w:wAfter w:w="65" w:type="dxa"/>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33</w:t>
            </w:r>
          </w:p>
        </w:tc>
        <w:tc>
          <w:tcPr>
            <w:tcW w:w="439" w:type="dxa"/>
            <w:gridSpan w:val="2"/>
          </w:tcPr>
          <w:p w:rsidR="00D228F2" w:rsidRPr="00D12098" w:rsidRDefault="00D228F2" w:rsidP="00BF0BEB">
            <w:pPr>
              <w:spacing w:after="0" w:line="240" w:lineRule="auto"/>
              <w:rPr>
                <w:rFonts w:ascii="Times New Roman" w:hAnsi="Times New Roman"/>
                <w:b/>
                <w:sz w:val="20"/>
                <w:szCs w:val="20"/>
              </w:rPr>
            </w:pPr>
          </w:p>
        </w:tc>
        <w:tc>
          <w:tcPr>
            <w:tcW w:w="481" w:type="dxa"/>
            <w:gridSpan w:val="6"/>
          </w:tcPr>
          <w:p w:rsidR="00D228F2" w:rsidRPr="00D12098" w:rsidRDefault="00D228F2" w:rsidP="00BF0BEB">
            <w:pPr>
              <w:spacing w:after="0" w:line="240" w:lineRule="auto"/>
              <w:rPr>
                <w:rFonts w:ascii="Times New Roman" w:hAnsi="Times New Roman"/>
                <w:b/>
                <w:sz w:val="32"/>
                <w:szCs w:val="32"/>
              </w:rPr>
            </w:pPr>
          </w:p>
        </w:tc>
        <w:tc>
          <w:tcPr>
            <w:tcW w:w="1539"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33</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Восточная Африка. Эфиопия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 р. № 18 (и № 5) «Составлять комплексную характеристику Эфиопии»</w:t>
            </w:r>
          </w:p>
        </w:tc>
        <w:tc>
          <w:tcPr>
            <w:tcW w:w="1550" w:type="dxa"/>
            <w:gridSpan w:val="5"/>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tc>
        <w:tc>
          <w:tcPr>
            <w:tcW w:w="2242" w:type="dxa"/>
            <w:gridSpan w:val="3"/>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tc>
        <w:tc>
          <w:tcPr>
            <w:tcW w:w="1423"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целостного мировоззрения</w:t>
            </w:r>
          </w:p>
        </w:tc>
        <w:tc>
          <w:tcPr>
            <w:tcW w:w="1727"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 xml:space="preserve">Выявлять </w:t>
            </w:r>
            <w:r w:rsidRPr="00D12098">
              <w:rPr>
                <w:rFonts w:ascii="Times New Roman" w:hAnsi="Times New Roman"/>
                <w:sz w:val="20"/>
                <w:szCs w:val="20"/>
              </w:rPr>
              <w:t xml:space="preserve">особенности компонентов природы и природных богатств региона. </w:t>
            </w:r>
            <w:r w:rsidRPr="00D12098">
              <w:rPr>
                <w:rFonts w:ascii="Times New Roman" w:hAnsi="Times New Roman"/>
                <w:b/>
                <w:sz w:val="20"/>
                <w:szCs w:val="20"/>
              </w:rPr>
              <w:t>Устанавливать</w:t>
            </w:r>
            <w:r w:rsidRPr="00D12098">
              <w:rPr>
                <w:rFonts w:ascii="Times New Roman" w:hAnsi="Times New Roman"/>
                <w:sz w:val="20"/>
                <w:szCs w:val="20"/>
              </w:rPr>
              <w:t xml:space="preserve"> отличия природы Восточной Африки от других регионов материка. </w:t>
            </w:r>
            <w:r w:rsidRPr="00D12098">
              <w:rPr>
                <w:rFonts w:ascii="Times New Roman" w:hAnsi="Times New Roman"/>
                <w:b/>
                <w:sz w:val="20"/>
                <w:szCs w:val="20"/>
              </w:rPr>
              <w:t>Составлять</w:t>
            </w:r>
            <w:r w:rsidRPr="00D12098">
              <w:rPr>
                <w:rFonts w:ascii="Times New Roman" w:hAnsi="Times New Roman"/>
                <w:sz w:val="20"/>
                <w:szCs w:val="20"/>
              </w:rPr>
              <w:t xml:space="preserve"> по </w:t>
            </w:r>
            <w:r w:rsidRPr="00D12098">
              <w:rPr>
                <w:rFonts w:ascii="Times New Roman" w:hAnsi="Times New Roman"/>
                <w:sz w:val="20"/>
                <w:szCs w:val="20"/>
              </w:rPr>
              <w:lastRenderedPageBreak/>
              <w:t xml:space="preserve">картам и тексту учебника характеристику страны, </w:t>
            </w:r>
            <w:r w:rsidRPr="00D12098">
              <w:rPr>
                <w:rFonts w:ascii="Times New Roman" w:hAnsi="Times New Roman"/>
                <w:b/>
                <w:sz w:val="20"/>
                <w:szCs w:val="20"/>
              </w:rPr>
              <w:t>выявлять</w:t>
            </w:r>
            <w:r w:rsidRPr="00D12098">
              <w:rPr>
                <w:rFonts w:ascii="Times New Roman" w:hAnsi="Times New Roman"/>
                <w:sz w:val="20"/>
                <w:szCs w:val="20"/>
              </w:rPr>
              <w:t xml:space="preserve"> в ней черты, характерные для всего региона. </w:t>
            </w:r>
            <w:r w:rsidRPr="00D12098">
              <w:rPr>
                <w:rFonts w:ascii="Times New Roman" w:hAnsi="Times New Roman"/>
                <w:b/>
                <w:sz w:val="20"/>
                <w:szCs w:val="20"/>
              </w:rPr>
              <w:t>Составлять</w:t>
            </w:r>
            <w:r w:rsidRPr="00D12098">
              <w:rPr>
                <w:rFonts w:ascii="Times New Roman" w:hAnsi="Times New Roman"/>
                <w:sz w:val="20"/>
                <w:szCs w:val="20"/>
              </w:rPr>
              <w:t xml:space="preserve"> комплексную характеристику Эфиопии. </w:t>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по картам особенности распространения на территории Африки районов стихийных бедствий.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Анализировать</w:t>
            </w:r>
            <w:r w:rsidRPr="00D12098">
              <w:rPr>
                <w:rFonts w:ascii="Times New Roman" w:hAnsi="Times New Roman"/>
                <w:sz w:val="20"/>
                <w:szCs w:val="20"/>
              </w:rPr>
              <w:t xml:space="preserve"> экологическую карту материка. </w:t>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презентации о заповедниках Восточной Африки</w:t>
            </w:r>
          </w:p>
        </w:tc>
        <w:tc>
          <w:tcPr>
            <w:tcW w:w="1136" w:type="dxa"/>
            <w:gridSpan w:val="1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29"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Великие Африканские разломы, вулканы, котловины, памятники Всемирного наследия</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Политическая карта Африки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П.29, характеристика страны по плану</w:t>
            </w:r>
          </w:p>
        </w:tc>
      </w:tr>
      <w:tr w:rsidR="00D228F2" w:rsidRPr="00D12098" w:rsidTr="00BF0BEB">
        <w:trPr>
          <w:gridAfter w:val="2"/>
          <w:wAfter w:w="65" w:type="dxa"/>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34</w:t>
            </w:r>
          </w:p>
        </w:tc>
        <w:tc>
          <w:tcPr>
            <w:tcW w:w="439" w:type="dxa"/>
            <w:gridSpan w:val="2"/>
          </w:tcPr>
          <w:p w:rsidR="00D228F2" w:rsidRPr="00D12098" w:rsidRDefault="00D228F2" w:rsidP="00BF0BEB">
            <w:pPr>
              <w:spacing w:after="0" w:line="240" w:lineRule="auto"/>
              <w:rPr>
                <w:rFonts w:ascii="Times New Roman" w:hAnsi="Times New Roman"/>
                <w:b/>
                <w:sz w:val="20"/>
                <w:szCs w:val="20"/>
              </w:rPr>
            </w:pPr>
          </w:p>
        </w:tc>
        <w:tc>
          <w:tcPr>
            <w:tcW w:w="481" w:type="dxa"/>
            <w:gridSpan w:val="6"/>
          </w:tcPr>
          <w:p w:rsidR="00D228F2" w:rsidRPr="00D12098" w:rsidRDefault="00D228F2" w:rsidP="00BF0BEB">
            <w:pPr>
              <w:spacing w:after="0" w:line="240" w:lineRule="auto"/>
              <w:rPr>
                <w:rFonts w:ascii="Times New Roman" w:hAnsi="Times New Roman"/>
                <w:b/>
                <w:sz w:val="32"/>
                <w:szCs w:val="32"/>
              </w:rPr>
            </w:pPr>
          </w:p>
        </w:tc>
        <w:tc>
          <w:tcPr>
            <w:tcW w:w="1539"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34</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Южная Африка. ЮАР</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 р. № 19 (и № 6) « Составлять комплексную характеристику ЮАР»</w:t>
            </w:r>
          </w:p>
        </w:tc>
        <w:tc>
          <w:tcPr>
            <w:tcW w:w="1550" w:type="dxa"/>
            <w:gridSpan w:val="5"/>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tc>
        <w:tc>
          <w:tcPr>
            <w:tcW w:w="2242" w:type="dxa"/>
            <w:gridSpan w:val="3"/>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tc>
        <w:tc>
          <w:tcPr>
            <w:tcW w:w="1423"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w:t>
            </w:r>
          </w:p>
        </w:tc>
        <w:tc>
          <w:tcPr>
            <w:tcW w:w="1727"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и </w:t>
            </w:r>
            <w:r w:rsidRPr="00D12098">
              <w:rPr>
                <w:rFonts w:ascii="Times New Roman" w:hAnsi="Times New Roman"/>
                <w:b/>
                <w:sz w:val="20"/>
                <w:szCs w:val="20"/>
              </w:rPr>
              <w:t>определять</w:t>
            </w:r>
            <w:r w:rsidRPr="00D12098">
              <w:rPr>
                <w:rFonts w:ascii="Times New Roman" w:hAnsi="Times New Roman"/>
                <w:sz w:val="20"/>
                <w:szCs w:val="20"/>
              </w:rPr>
              <w:t xml:space="preserve"> географическое положение региона и стран в его пределах. </w:t>
            </w:r>
            <w:r w:rsidRPr="00D12098">
              <w:rPr>
                <w:rFonts w:ascii="Times New Roman" w:hAnsi="Times New Roman"/>
                <w:b/>
                <w:sz w:val="20"/>
                <w:szCs w:val="20"/>
              </w:rPr>
              <w:t>Выявлять</w:t>
            </w:r>
            <w:r w:rsidRPr="00D12098">
              <w:rPr>
                <w:rFonts w:ascii="Times New Roman" w:hAnsi="Times New Roman"/>
                <w:sz w:val="20"/>
                <w:szCs w:val="20"/>
              </w:rPr>
              <w:t xml:space="preserve"> общие черты природы, населения и его хозяйственной </w:t>
            </w:r>
            <w:r w:rsidRPr="00D12098">
              <w:rPr>
                <w:rFonts w:ascii="Times New Roman" w:hAnsi="Times New Roman"/>
                <w:sz w:val="20"/>
                <w:szCs w:val="20"/>
              </w:rPr>
              <w:lastRenderedPageBreak/>
              <w:t xml:space="preserve">деятельности в Южной Африке. </w:t>
            </w:r>
            <w:r w:rsidRPr="00D12098">
              <w:rPr>
                <w:rFonts w:ascii="Times New Roman" w:hAnsi="Times New Roman"/>
                <w:b/>
                <w:sz w:val="20"/>
                <w:szCs w:val="20"/>
              </w:rPr>
              <w:t>Определять</w:t>
            </w:r>
            <w:r w:rsidRPr="00D12098">
              <w:rPr>
                <w:rFonts w:ascii="Times New Roman" w:hAnsi="Times New Roman"/>
                <w:sz w:val="20"/>
                <w:szCs w:val="20"/>
              </w:rPr>
              <w:t xml:space="preserve"> природные богатства стран региона и виды деятельности, связанные с их исполь зованием. </w:t>
            </w:r>
            <w:r w:rsidRPr="00D12098">
              <w:rPr>
                <w:rFonts w:ascii="Times New Roman" w:hAnsi="Times New Roman"/>
                <w:b/>
                <w:sz w:val="20"/>
                <w:szCs w:val="20"/>
              </w:rPr>
              <w:t>Составлять</w:t>
            </w:r>
            <w:r w:rsidRPr="00D12098">
              <w:rPr>
                <w:rFonts w:ascii="Times New Roman" w:hAnsi="Times New Roman"/>
                <w:sz w:val="20"/>
                <w:szCs w:val="20"/>
              </w:rPr>
              <w:t xml:space="preserve"> комплексную характеристику ЮАР. </w:t>
            </w:r>
            <w:r w:rsidRPr="00D12098">
              <w:rPr>
                <w:rFonts w:ascii="Times New Roman" w:hAnsi="Times New Roman"/>
                <w:b/>
                <w:sz w:val="20"/>
                <w:szCs w:val="20"/>
              </w:rPr>
              <w:t>Выявлять</w:t>
            </w:r>
            <w:r w:rsidRPr="00D12098">
              <w:rPr>
                <w:rFonts w:ascii="Times New Roman" w:hAnsi="Times New Roman"/>
                <w:sz w:val="20"/>
                <w:szCs w:val="20"/>
              </w:rPr>
              <w:t xml:space="preserve"> по карте экологические проблемы региона</w:t>
            </w:r>
          </w:p>
        </w:tc>
        <w:tc>
          <w:tcPr>
            <w:tcW w:w="1136" w:type="dxa"/>
            <w:gridSpan w:val="1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29"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Влияние океанических течений на природу материка, пассаты, климатические пояса и области, коренное и пришлое население</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Политическая карта Африки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30, характеристика страны по плану</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696"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131" w:type="dxa"/>
            <w:gridSpan w:val="1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696" w:type="dxa"/>
            <w:gridSpan w:val="3"/>
            <w:vMerge/>
          </w:tcPr>
          <w:p w:rsidR="00D228F2" w:rsidRPr="00D12098" w:rsidRDefault="00D228F2" w:rsidP="00BF0BEB">
            <w:pPr>
              <w:spacing w:after="0" w:line="240" w:lineRule="auto"/>
              <w:rPr>
                <w:rFonts w:ascii="Times New Roman" w:hAnsi="Times New Roman"/>
                <w:b/>
                <w:sz w:val="32"/>
                <w:szCs w:val="32"/>
              </w:rPr>
            </w:pPr>
          </w:p>
        </w:tc>
        <w:tc>
          <w:tcPr>
            <w:tcW w:w="1131" w:type="dxa"/>
            <w:gridSpan w:val="13"/>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2983" w:type="dxa"/>
            <w:gridSpan w:val="12"/>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t>Австралия и Океания (3 ч)</w:t>
            </w:r>
          </w:p>
        </w:tc>
        <w:tc>
          <w:tcPr>
            <w:tcW w:w="1535" w:type="dxa"/>
            <w:gridSpan w:val="5"/>
          </w:tcPr>
          <w:p w:rsidR="00D228F2" w:rsidRPr="00D12098" w:rsidRDefault="00D228F2" w:rsidP="00BF0BEB">
            <w:pPr>
              <w:spacing w:after="0" w:line="240" w:lineRule="auto"/>
              <w:rPr>
                <w:rFonts w:ascii="Times New Roman" w:hAnsi="Times New Roman"/>
                <w:b/>
                <w:sz w:val="20"/>
                <w:szCs w:val="20"/>
              </w:rPr>
            </w:pPr>
          </w:p>
        </w:tc>
        <w:tc>
          <w:tcPr>
            <w:tcW w:w="2233" w:type="dxa"/>
            <w:gridSpan w:val="3"/>
          </w:tcPr>
          <w:p w:rsidR="00D228F2" w:rsidRPr="00D12098" w:rsidRDefault="00D228F2" w:rsidP="00BF0BEB">
            <w:pPr>
              <w:spacing w:after="0" w:line="240" w:lineRule="auto"/>
              <w:rPr>
                <w:rFonts w:ascii="Times New Roman" w:hAnsi="Times New Roman"/>
                <w:b/>
                <w:sz w:val="20"/>
                <w:szCs w:val="20"/>
              </w:rPr>
            </w:pPr>
          </w:p>
        </w:tc>
        <w:tc>
          <w:tcPr>
            <w:tcW w:w="1462" w:type="dxa"/>
            <w:gridSpan w:val="8"/>
            <w:vMerge w:val="restart"/>
          </w:tcPr>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осознанного, уважительного и доброжелательного отношения к другому человеку, его мнению</w:t>
            </w:r>
          </w:p>
        </w:tc>
        <w:tc>
          <w:tcPr>
            <w:tcW w:w="1696" w:type="dxa"/>
            <w:gridSpan w:val="3"/>
          </w:tcPr>
          <w:p w:rsidR="00D228F2" w:rsidRPr="00D12098" w:rsidRDefault="00D228F2" w:rsidP="00BF0BEB">
            <w:pPr>
              <w:spacing w:after="0" w:line="240" w:lineRule="auto"/>
              <w:rPr>
                <w:rFonts w:ascii="Times New Roman" w:hAnsi="Times New Roman"/>
                <w:b/>
                <w:sz w:val="20"/>
                <w:szCs w:val="20"/>
              </w:rPr>
            </w:pPr>
          </w:p>
        </w:tc>
        <w:tc>
          <w:tcPr>
            <w:tcW w:w="1131" w:type="dxa"/>
            <w:gridSpan w:val="13"/>
          </w:tcPr>
          <w:p w:rsidR="00D228F2" w:rsidRPr="00D12098" w:rsidRDefault="00D228F2" w:rsidP="00BF0BEB">
            <w:pPr>
              <w:spacing w:after="0" w:line="240" w:lineRule="auto"/>
              <w:rPr>
                <w:rFonts w:ascii="Times New Roman" w:hAnsi="Times New Roman"/>
                <w:b/>
                <w:sz w:val="20"/>
                <w:szCs w:val="20"/>
              </w:rPr>
            </w:pPr>
          </w:p>
        </w:tc>
        <w:tc>
          <w:tcPr>
            <w:tcW w:w="1453" w:type="dxa"/>
            <w:gridSpan w:val="4"/>
          </w:tcPr>
          <w:p w:rsidR="00D228F2" w:rsidRPr="00D12098" w:rsidRDefault="00D228F2" w:rsidP="00BF0BEB">
            <w:pPr>
              <w:spacing w:after="0" w:line="240" w:lineRule="auto"/>
              <w:rPr>
                <w:rFonts w:ascii="Times New Roman" w:hAnsi="Times New Roman"/>
                <w:b/>
                <w:sz w:val="20"/>
                <w:szCs w:val="20"/>
              </w:rPr>
            </w:pPr>
          </w:p>
        </w:tc>
        <w:tc>
          <w:tcPr>
            <w:tcW w:w="1128" w:type="dxa"/>
            <w:gridSpan w:val="3"/>
          </w:tcPr>
          <w:p w:rsidR="00D228F2" w:rsidRPr="00D12098" w:rsidRDefault="00D228F2" w:rsidP="00BF0BEB">
            <w:pPr>
              <w:spacing w:after="0" w:line="240" w:lineRule="auto"/>
              <w:rPr>
                <w:rFonts w:ascii="Times New Roman" w:hAnsi="Times New Roman"/>
                <w:b/>
                <w:sz w:val="20"/>
                <w:szCs w:val="20"/>
              </w:rPr>
            </w:pPr>
          </w:p>
        </w:tc>
        <w:tc>
          <w:tcPr>
            <w:tcW w:w="812" w:type="dxa"/>
            <w:gridSpan w:val="3"/>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35</w:t>
            </w:r>
          </w:p>
        </w:tc>
        <w:tc>
          <w:tcPr>
            <w:tcW w:w="503" w:type="dxa"/>
            <w:gridSpan w:val="5"/>
          </w:tcPr>
          <w:p w:rsidR="00D228F2" w:rsidRPr="00D12098" w:rsidRDefault="00D228F2" w:rsidP="00BF0BEB">
            <w:pPr>
              <w:spacing w:after="0" w:line="240" w:lineRule="auto"/>
              <w:rPr>
                <w:rFonts w:ascii="Times New Roman" w:hAnsi="Times New Roman"/>
                <w:b/>
                <w:sz w:val="20"/>
                <w:szCs w:val="20"/>
              </w:rPr>
            </w:pPr>
          </w:p>
        </w:tc>
        <w:tc>
          <w:tcPr>
            <w:tcW w:w="423" w:type="dxa"/>
            <w:gridSpan w:val="3"/>
          </w:tcPr>
          <w:p w:rsidR="00D228F2" w:rsidRPr="00D12098" w:rsidRDefault="00D228F2" w:rsidP="00BF0BEB">
            <w:pPr>
              <w:spacing w:after="0" w:line="240" w:lineRule="auto"/>
              <w:rPr>
                <w:rFonts w:ascii="Times New Roman" w:hAnsi="Times New Roman"/>
                <w:b/>
                <w:sz w:val="32"/>
                <w:szCs w:val="32"/>
              </w:rPr>
            </w:pPr>
          </w:p>
        </w:tc>
        <w:tc>
          <w:tcPr>
            <w:tcW w:w="1577" w:type="dxa"/>
            <w:gridSpan w:val="3"/>
          </w:tcPr>
          <w:p w:rsidR="00D228F2" w:rsidRPr="00D12098" w:rsidRDefault="00D228F2" w:rsidP="00BF0BEB">
            <w:pPr>
              <w:spacing w:after="0" w:line="240" w:lineRule="auto"/>
              <w:rPr>
                <w:rFonts w:ascii="Times New Roman" w:hAnsi="Times New Roman"/>
                <w:b/>
                <w:sz w:val="20"/>
                <w:szCs w:val="20"/>
                <w:lang w:val="en-US"/>
              </w:rPr>
            </w:pPr>
            <w:r w:rsidRPr="00D12098">
              <w:rPr>
                <w:rFonts w:ascii="Times New Roman" w:hAnsi="Times New Roman"/>
                <w:b/>
                <w:sz w:val="20"/>
                <w:szCs w:val="20"/>
              </w:rPr>
              <w:t>Урок 35</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Особенности природы Австралии</w:t>
            </w:r>
          </w:p>
        </w:tc>
        <w:tc>
          <w:tcPr>
            <w:tcW w:w="1535" w:type="dxa"/>
            <w:gridSpan w:val="5"/>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Знать и объяснять существенные признаки понятий: географическое положение материка, природный регион. Использовать эти понятия для решения учебных задач. Устанавливать взаимосвязи </w:t>
            </w:r>
            <w:r w:rsidRPr="00D12098">
              <w:rPr>
                <w:rFonts w:ascii="Times New Roman" w:hAnsi="Times New Roman"/>
                <w:color w:val="191919"/>
                <w:sz w:val="20"/>
                <w:szCs w:val="20"/>
              </w:rPr>
              <w:lastRenderedPageBreak/>
              <w:t>между географическим положением материка</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jc w:val="right"/>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Знать и объяснять существенные признаки понятий: географическое положение материка, природный </w:t>
            </w:r>
            <w:r w:rsidRPr="00D12098">
              <w:rPr>
                <w:rFonts w:ascii="Times New Roman" w:hAnsi="Times New Roman"/>
                <w:color w:val="191919"/>
                <w:sz w:val="20"/>
                <w:szCs w:val="20"/>
              </w:rPr>
              <w:lastRenderedPageBreak/>
              <w:t>регион. Использовать эти понятия для решения учебных задач. Устанавливать взаимосвязи между географическим положением материка</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Знать и объяснять существенные </w:t>
            </w:r>
            <w:r w:rsidRPr="00D12098">
              <w:rPr>
                <w:rFonts w:ascii="Times New Roman" w:hAnsi="Times New Roman"/>
                <w:color w:val="191919"/>
                <w:sz w:val="20"/>
                <w:szCs w:val="20"/>
              </w:rPr>
              <w:lastRenderedPageBreak/>
              <w:t>признаки понятий: географическое положение материка, природный регион. Использовать эти понятия для решения учебных задач. Устанавливать взаимосвязи между географическим положением материка</w:t>
            </w:r>
          </w:p>
        </w:tc>
        <w:tc>
          <w:tcPr>
            <w:tcW w:w="2233" w:type="dxa"/>
            <w:gridSpan w:val="3"/>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Умение оценивать правильность выполнения учебной задачи, собственные возможности её решения</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color w:val="191919"/>
                <w:sz w:val="20"/>
                <w:szCs w:val="20"/>
              </w:rPr>
              <w:t xml:space="preserve">-умение осознанно использовать речевые средства в  соответствии с задачей </w:t>
            </w:r>
            <w:r w:rsidRPr="00D12098">
              <w:rPr>
                <w:rFonts w:ascii="Times New Roman" w:hAnsi="Times New Roman"/>
                <w:color w:val="191919"/>
                <w:sz w:val="20"/>
                <w:szCs w:val="20"/>
              </w:rPr>
              <w:lastRenderedPageBreak/>
              <w:t>коммуникации для выражения своих чувств, мыслей и потребностей</w:t>
            </w:r>
          </w:p>
          <w:p w:rsidR="00D228F2" w:rsidRPr="00D12098" w:rsidRDefault="00D228F2" w:rsidP="00BF0BEB">
            <w:pPr>
              <w:spacing w:after="0" w:line="240" w:lineRule="auto"/>
              <w:rPr>
                <w:rFonts w:ascii="Times New Roman" w:hAnsi="Times New Roman"/>
                <w:sz w:val="20"/>
                <w:szCs w:val="20"/>
              </w:rPr>
            </w:pPr>
          </w:p>
        </w:tc>
        <w:tc>
          <w:tcPr>
            <w:tcW w:w="1462" w:type="dxa"/>
            <w:gridSpan w:val="8"/>
            <w:vMerge/>
          </w:tcPr>
          <w:p w:rsidR="00D228F2" w:rsidRPr="00D12098" w:rsidRDefault="00D228F2" w:rsidP="00BF0BEB">
            <w:pPr>
              <w:spacing w:after="0" w:line="240" w:lineRule="auto"/>
              <w:rPr>
                <w:rFonts w:ascii="Times New Roman" w:hAnsi="Times New Roman"/>
                <w:b/>
                <w:sz w:val="16"/>
                <w:szCs w:val="16"/>
              </w:rPr>
            </w:pPr>
          </w:p>
        </w:tc>
        <w:tc>
          <w:tcPr>
            <w:tcW w:w="1696"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Изучать</w:t>
            </w:r>
            <w:r w:rsidRPr="00D12098">
              <w:rPr>
                <w:rFonts w:ascii="Times New Roman" w:hAnsi="Times New Roman"/>
                <w:sz w:val="20"/>
                <w:szCs w:val="20"/>
              </w:rPr>
              <w:t xml:space="preserve"> по карте географическое положение материка. </w:t>
            </w:r>
            <w:r w:rsidRPr="00D12098">
              <w:rPr>
                <w:rFonts w:ascii="Times New Roman" w:hAnsi="Times New Roman"/>
                <w:b/>
                <w:sz w:val="20"/>
                <w:szCs w:val="20"/>
              </w:rPr>
              <w:t>Устанавливать</w:t>
            </w:r>
            <w:r w:rsidRPr="00D12098">
              <w:rPr>
                <w:rFonts w:ascii="Times New Roman" w:hAnsi="Times New Roman"/>
                <w:sz w:val="20"/>
                <w:szCs w:val="20"/>
              </w:rPr>
              <w:t xml:space="preserve"> причины выровненного рельефа, сухости климата на большей территории, бедности поверхностными водами, особенностей </w:t>
            </w:r>
            <w:r w:rsidRPr="00D12098">
              <w:rPr>
                <w:rFonts w:ascii="Times New Roman" w:hAnsi="Times New Roman"/>
                <w:sz w:val="20"/>
                <w:szCs w:val="20"/>
              </w:rPr>
              <w:lastRenderedPageBreak/>
              <w:t xml:space="preserve">размещения природных зон.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Читать</w:t>
            </w:r>
            <w:r w:rsidRPr="00D12098">
              <w:rPr>
                <w:rFonts w:ascii="Times New Roman" w:hAnsi="Times New Roman"/>
                <w:sz w:val="20"/>
                <w:szCs w:val="20"/>
              </w:rPr>
              <w:t xml:space="preserve"> климатограммы. </w:t>
            </w:r>
            <w:r w:rsidRPr="00D12098">
              <w:rPr>
                <w:rFonts w:ascii="Times New Roman" w:hAnsi="Times New Roman"/>
                <w:b/>
                <w:sz w:val="20"/>
                <w:szCs w:val="20"/>
              </w:rPr>
              <w:t>Оценивать</w:t>
            </w:r>
            <w:r w:rsidRPr="00D12098">
              <w:rPr>
                <w:rFonts w:ascii="Times New Roman" w:hAnsi="Times New Roman"/>
                <w:sz w:val="20"/>
                <w:szCs w:val="20"/>
              </w:rPr>
              <w:t xml:space="preserve"> природные богатства Австралии.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причины эндемичности органического мира. </w:t>
            </w:r>
            <w:r w:rsidRPr="00D12098">
              <w:rPr>
                <w:rFonts w:ascii="Times New Roman" w:hAnsi="Times New Roman"/>
                <w:b/>
                <w:sz w:val="20"/>
                <w:szCs w:val="20"/>
              </w:rPr>
              <w:t>Определять</w:t>
            </w:r>
            <w:r w:rsidRPr="00D12098">
              <w:rPr>
                <w:rFonts w:ascii="Times New Roman" w:hAnsi="Times New Roman"/>
                <w:sz w:val="20"/>
                <w:szCs w:val="20"/>
              </w:rPr>
              <w:t xml:space="preserve"> по экологической карте примеры изменения природы под влиянием хозяйственной деятельности людей.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Сравнивать</w:t>
            </w:r>
            <w:r w:rsidRPr="00D12098">
              <w:rPr>
                <w:rFonts w:ascii="Times New Roman" w:hAnsi="Times New Roman"/>
                <w:sz w:val="20"/>
                <w:szCs w:val="20"/>
              </w:rPr>
              <w:t xml:space="preserve"> компоненты природы Австралии и Африки, </w:t>
            </w:r>
            <w:r w:rsidRPr="00D12098">
              <w:rPr>
                <w:rFonts w:ascii="Times New Roman" w:hAnsi="Times New Roman"/>
                <w:b/>
                <w:sz w:val="20"/>
                <w:szCs w:val="20"/>
              </w:rPr>
              <w:t>делать</w:t>
            </w:r>
            <w:r w:rsidRPr="00D12098">
              <w:rPr>
                <w:rFonts w:ascii="Times New Roman" w:hAnsi="Times New Roman"/>
                <w:sz w:val="20"/>
                <w:szCs w:val="20"/>
              </w:rPr>
              <w:t xml:space="preserve"> выводы по результатам сравнения</w:t>
            </w:r>
          </w:p>
        </w:tc>
        <w:tc>
          <w:tcPr>
            <w:tcW w:w="1131" w:type="dxa"/>
            <w:gridSpan w:val="1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вводный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ГП материка, плита. Платформа, воздушная масса, пассаты, эндемик, саванна, пустыня</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Физическая карта Австралии и Океании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31</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36</w:t>
            </w:r>
          </w:p>
        </w:tc>
        <w:tc>
          <w:tcPr>
            <w:tcW w:w="503" w:type="dxa"/>
            <w:gridSpan w:val="5"/>
          </w:tcPr>
          <w:p w:rsidR="00D228F2" w:rsidRPr="00D12098" w:rsidRDefault="00D228F2" w:rsidP="00BF0BEB">
            <w:pPr>
              <w:spacing w:after="0" w:line="240" w:lineRule="auto"/>
              <w:rPr>
                <w:rFonts w:ascii="Times New Roman" w:hAnsi="Times New Roman"/>
                <w:b/>
                <w:sz w:val="20"/>
                <w:szCs w:val="20"/>
              </w:rPr>
            </w:pPr>
          </w:p>
        </w:tc>
        <w:tc>
          <w:tcPr>
            <w:tcW w:w="423" w:type="dxa"/>
            <w:gridSpan w:val="3"/>
          </w:tcPr>
          <w:p w:rsidR="00D228F2" w:rsidRPr="00D12098" w:rsidRDefault="00D228F2" w:rsidP="00BF0BEB">
            <w:pPr>
              <w:spacing w:after="0" w:line="240" w:lineRule="auto"/>
              <w:rPr>
                <w:rFonts w:ascii="Times New Roman" w:hAnsi="Times New Roman"/>
                <w:b/>
                <w:sz w:val="32"/>
                <w:szCs w:val="32"/>
              </w:rPr>
            </w:pPr>
          </w:p>
        </w:tc>
        <w:tc>
          <w:tcPr>
            <w:tcW w:w="1577"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36</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Австралийский Союз (Австралия) Пр. р. № 20  (о № 14) «Составлять характеристику природы, </w:t>
            </w:r>
            <w:r w:rsidRPr="00D12098">
              <w:rPr>
                <w:rFonts w:ascii="Times New Roman" w:hAnsi="Times New Roman"/>
                <w:sz w:val="20"/>
                <w:szCs w:val="20"/>
              </w:rPr>
              <w:lastRenderedPageBreak/>
              <w:t>населения и его хозяйственной деятельности одного из регионов Австралии»</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Формирование основ экологической культуры соответствующей современному уровню </w:t>
            </w:r>
            <w:r w:rsidRPr="00D12098">
              <w:rPr>
                <w:rFonts w:ascii="Times New Roman" w:hAnsi="Times New Roman"/>
                <w:sz w:val="20"/>
                <w:szCs w:val="20"/>
              </w:rPr>
              <w:lastRenderedPageBreak/>
              <w:t>экологического мышления</w:t>
            </w:r>
          </w:p>
        </w:tc>
        <w:tc>
          <w:tcPr>
            <w:tcW w:w="1696"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 xml:space="preserve">Составлять характеристику населения страны. Сравнивать население Австралии и Африки, объяснять </w:t>
            </w:r>
            <w:r w:rsidRPr="00D12098">
              <w:rPr>
                <w:rFonts w:ascii="Times New Roman" w:hAnsi="Times New Roman"/>
                <w:sz w:val="20"/>
                <w:szCs w:val="20"/>
              </w:rPr>
              <w:lastRenderedPageBreak/>
              <w:t xml:space="preserve">результаты сравнения. </w:t>
            </w:r>
            <w:r w:rsidRPr="00D12098">
              <w:rPr>
                <w:rFonts w:ascii="Times New Roman" w:hAnsi="Times New Roman"/>
                <w:sz w:val="20"/>
                <w:szCs w:val="20"/>
              </w:rPr>
              <w:cr/>
            </w:r>
            <w:r w:rsidRPr="00D12098">
              <w:rPr>
                <w:rFonts w:ascii="Times New Roman" w:hAnsi="Times New Roman"/>
                <w:sz w:val="20"/>
                <w:szCs w:val="20"/>
              </w:rPr>
              <w:br/>
              <w:t xml:space="preserve">Читать карту хозяйственной деятельности. </w:t>
            </w:r>
            <w:r w:rsidRPr="00D12098">
              <w:rPr>
                <w:rFonts w:ascii="Times New Roman" w:hAnsi="Times New Roman"/>
                <w:sz w:val="20"/>
                <w:szCs w:val="20"/>
              </w:rPr>
              <w:cr/>
            </w:r>
            <w:r w:rsidRPr="00D12098">
              <w:rPr>
                <w:rFonts w:ascii="Times New Roman" w:hAnsi="Times New Roman"/>
                <w:sz w:val="20"/>
                <w:szCs w:val="20"/>
              </w:rPr>
              <w:br/>
              <w:t xml:space="preserve">Оценивать роль природных ресурсов в развитии промышленности и сельского хозяйства. </w:t>
            </w:r>
            <w:r w:rsidRPr="00D12098">
              <w:rPr>
                <w:rFonts w:ascii="Times New Roman" w:hAnsi="Times New Roman"/>
                <w:sz w:val="20"/>
                <w:szCs w:val="20"/>
              </w:rPr>
              <w:cr/>
            </w:r>
            <w:r w:rsidRPr="00D12098">
              <w:rPr>
                <w:rFonts w:ascii="Times New Roman" w:hAnsi="Times New Roman"/>
                <w:sz w:val="20"/>
                <w:szCs w:val="20"/>
              </w:rPr>
              <w:br/>
              <w:t xml:space="preserve">Показывать на карте города Австралии, различать их функции. </w:t>
            </w:r>
            <w:r w:rsidRPr="00D12098">
              <w:rPr>
                <w:rFonts w:ascii="Times New Roman" w:hAnsi="Times New Roman"/>
                <w:sz w:val="20"/>
                <w:szCs w:val="20"/>
              </w:rPr>
              <w:cr/>
            </w:r>
            <w:r w:rsidRPr="00D12098">
              <w:rPr>
                <w:rFonts w:ascii="Times New Roman" w:hAnsi="Times New Roman"/>
                <w:sz w:val="20"/>
                <w:szCs w:val="20"/>
              </w:rPr>
              <w:br/>
              <w:t xml:space="preserve">Подготавливать и обсуждать презентации о заповедниках страны. </w:t>
            </w:r>
            <w:r w:rsidRPr="00D12098">
              <w:rPr>
                <w:rFonts w:ascii="Times New Roman" w:hAnsi="Times New Roman"/>
                <w:sz w:val="20"/>
                <w:szCs w:val="20"/>
              </w:rPr>
              <w:cr/>
            </w:r>
            <w:r w:rsidRPr="00D12098">
              <w:rPr>
                <w:rFonts w:ascii="Times New Roman" w:hAnsi="Times New Roman"/>
                <w:sz w:val="20"/>
                <w:szCs w:val="20"/>
              </w:rPr>
              <w:br/>
              <w:t>Выявлять причины изменения природы материка. Составлять характеристику природы, населения и его хозяйственной деятельности одного из регионов Австралии (по выбору)</w:t>
            </w:r>
          </w:p>
        </w:tc>
        <w:tc>
          <w:tcPr>
            <w:tcW w:w="1131" w:type="dxa"/>
            <w:gridSpan w:val="1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Коренное и пришлое население, плотность населения, виды хозяйственной деятельности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Политическая карта Австралии и Океании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П.32</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37</w:t>
            </w:r>
          </w:p>
        </w:tc>
        <w:tc>
          <w:tcPr>
            <w:tcW w:w="503" w:type="dxa"/>
            <w:gridSpan w:val="5"/>
          </w:tcPr>
          <w:p w:rsidR="00D228F2" w:rsidRPr="00D12098" w:rsidRDefault="00D228F2" w:rsidP="00BF0BEB">
            <w:pPr>
              <w:spacing w:after="0" w:line="240" w:lineRule="auto"/>
              <w:rPr>
                <w:rFonts w:ascii="Times New Roman" w:hAnsi="Times New Roman"/>
                <w:b/>
                <w:sz w:val="20"/>
                <w:szCs w:val="20"/>
              </w:rPr>
            </w:pPr>
          </w:p>
        </w:tc>
        <w:tc>
          <w:tcPr>
            <w:tcW w:w="423" w:type="dxa"/>
            <w:gridSpan w:val="3"/>
          </w:tcPr>
          <w:p w:rsidR="00D228F2" w:rsidRPr="00D12098" w:rsidRDefault="00D228F2" w:rsidP="00BF0BEB">
            <w:pPr>
              <w:spacing w:after="0" w:line="240" w:lineRule="auto"/>
              <w:rPr>
                <w:rFonts w:ascii="Times New Roman" w:hAnsi="Times New Roman"/>
                <w:b/>
                <w:sz w:val="32"/>
                <w:szCs w:val="32"/>
              </w:rPr>
            </w:pPr>
          </w:p>
        </w:tc>
        <w:tc>
          <w:tcPr>
            <w:tcW w:w="1577" w:type="dxa"/>
            <w:gridSpan w:val="3"/>
          </w:tcPr>
          <w:p w:rsidR="00D228F2" w:rsidRPr="00D12098" w:rsidRDefault="00D228F2" w:rsidP="00BF0BEB">
            <w:pPr>
              <w:spacing w:after="0" w:line="240" w:lineRule="auto"/>
              <w:rPr>
                <w:rFonts w:ascii="Times New Roman" w:hAnsi="Times New Roman"/>
                <w:b/>
                <w:sz w:val="20"/>
                <w:szCs w:val="20"/>
                <w:lang w:val="en-US"/>
              </w:rPr>
            </w:pPr>
            <w:r w:rsidRPr="00D12098">
              <w:rPr>
                <w:rFonts w:ascii="Times New Roman" w:hAnsi="Times New Roman"/>
                <w:b/>
                <w:sz w:val="20"/>
                <w:szCs w:val="20"/>
              </w:rPr>
              <w:t>Урок 37</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Океания</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ответственног</w:t>
            </w:r>
            <w:r w:rsidRPr="00D12098">
              <w:rPr>
                <w:rFonts w:ascii="Times New Roman" w:hAnsi="Times New Roman"/>
                <w:sz w:val="20"/>
                <w:szCs w:val="20"/>
              </w:rPr>
              <w:lastRenderedPageBreak/>
              <w:t>о отношения к учению</w:t>
            </w:r>
          </w:p>
        </w:tc>
        <w:tc>
          <w:tcPr>
            <w:tcW w:w="1696"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Описывать</w:t>
            </w:r>
            <w:r w:rsidRPr="00D12098">
              <w:rPr>
                <w:rFonts w:ascii="Times New Roman" w:hAnsi="Times New Roman"/>
                <w:sz w:val="20"/>
                <w:szCs w:val="20"/>
              </w:rPr>
              <w:t xml:space="preserve"> по карте геогра-фическое </w:t>
            </w:r>
            <w:r w:rsidRPr="00D12098">
              <w:rPr>
                <w:rFonts w:ascii="Times New Roman" w:hAnsi="Times New Roman"/>
                <w:sz w:val="20"/>
                <w:szCs w:val="20"/>
              </w:rPr>
              <w:lastRenderedPageBreak/>
              <w:t xml:space="preserve">положение Океа-нии. </w:t>
            </w:r>
            <w:r w:rsidRPr="00D12098">
              <w:rPr>
                <w:rFonts w:ascii="Times New Roman" w:hAnsi="Times New Roman"/>
                <w:b/>
                <w:sz w:val="20"/>
                <w:szCs w:val="20"/>
              </w:rPr>
              <w:t>Группировать</w:t>
            </w:r>
            <w:r w:rsidRPr="00D12098">
              <w:rPr>
                <w:rFonts w:ascii="Times New Roman" w:hAnsi="Times New Roman"/>
                <w:sz w:val="20"/>
                <w:szCs w:val="20"/>
              </w:rPr>
              <w:t xml:space="preserve"> острова по происхождению. </w:t>
            </w:r>
            <w:r w:rsidRPr="00D12098">
              <w:rPr>
                <w:rFonts w:ascii="Times New Roman" w:hAnsi="Times New Roman"/>
                <w:b/>
                <w:sz w:val="20"/>
                <w:szCs w:val="20"/>
              </w:rPr>
              <w:t>Объяснять</w:t>
            </w:r>
            <w:r w:rsidRPr="00D12098">
              <w:rPr>
                <w:rFonts w:ascii="Times New Roman" w:hAnsi="Times New Roman"/>
                <w:sz w:val="20"/>
                <w:szCs w:val="20"/>
              </w:rPr>
              <w:t xml:space="preserve"> связь рельефа и полез-ных ископаемых с происхождением островов. </w:t>
            </w:r>
            <w:r w:rsidRPr="00D12098">
              <w:rPr>
                <w:rFonts w:ascii="Times New Roman" w:hAnsi="Times New Roman"/>
                <w:b/>
                <w:sz w:val="20"/>
                <w:szCs w:val="20"/>
              </w:rPr>
              <w:t>Устанавливать</w:t>
            </w:r>
            <w:r w:rsidRPr="00D12098">
              <w:rPr>
                <w:rFonts w:ascii="Times New Roman" w:hAnsi="Times New Roman"/>
                <w:sz w:val="20"/>
                <w:szCs w:val="20"/>
              </w:rPr>
              <w:t xml:space="preserve"> причины особенностей климата и органического мира островов. </w:t>
            </w:r>
            <w:r w:rsidRPr="00D12098">
              <w:rPr>
                <w:rFonts w:ascii="Times New Roman" w:hAnsi="Times New Roman"/>
                <w:sz w:val="20"/>
                <w:szCs w:val="20"/>
              </w:rPr>
              <w:br/>
            </w:r>
            <w:r w:rsidRPr="00D12098">
              <w:rPr>
                <w:rFonts w:ascii="Times New Roman" w:hAnsi="Times New Roman"/>
                <w:b/>
                <w:sz w:val="20"/>
                <w:szCs w:val="20"/>
              </w:rPr>
              <w:t>Анализировать</w:t>
            </w:r>
            <w:r w:rsidRPr="00D12098">
              <w:rPr>
                <w:rFonts w:ascii="Times New Roman" w:hAnsi="Times New Roman"/>
                <w:sz w:val="20"/>
                <w:szCs w:val="20"/>
              </w:rPr>
              <w:t xml:space="preserve"> состав населения. </w:t>
            </w:r>
            <w:r w:rsidRPr="00D12098">
              <w:rPr>
                <w:rFonts w:ascii="Times New Roman" w:hAnsi="Times New Roman"/>
                <w:sz w:val="20"/>
                <w:szCs w:val="20"/>
              </w:rPr>
              <w:br/>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наиболее значимые страны Океании.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описание одного из островов. </w:t>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 крупных стихийных бедствиях, об уникальности природы островов, о памятниках природного и культурного наследия</w:t>
            </w:r>
          </w:p>
        </w:tc>
        <w:tc>
          <w:tcPr>
            <w:tcW w:w="1131" w:type="dxa"/>
            <w:gridSpan w:val="1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Острова, типы островов по </w:t>
            </w:r>
            <w:r w:rsidRPr="00D12098">
              <w:rPr>
                <w:rFonts w:ascii="Times New Roman" w:hAnsi="Times New Roman"/>
                <w:sz w:val="20"/>
                <w:szCs w:val="20"/>
              </w:rPr>
              <w:lastRenderedPageBreak/>
              <w:t>происхождению, рельеф дна океана, архипелаг, вулкан, эндемик, колония</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Политическая карта Австралии и Океании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П.33</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lastRenderedPageBreak/>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17"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110" w:type="dxa"/>
            <w:gridSpan w:val="1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17" w:type="dxa"/>
            <w:gridSpan w:val="4"/>
            <w:vMerge/>
          </w:tcPr>
          <w:p w:rsidR="00D228F2" w:rsidRPr="00D12098" w:rsidRDefault="00D228F2" w:rsidP="00BF0BEB">
            <w:pPr>
              <w:spacing w:after="0" w:line="240" w:lineRule="auto"/>
              <w:rPr>
                <w:rFonts w:ascii="Times New Roman" w:hAnsi="Times New Roman"/>
                <w:b/>
                <w:sz w:val="32"/>
                <w:szCs w:val="32"/>
              </w:rPr>
            </w:pPr>
          </w:p>
        </w:tc>
        <w:tc>
          <w:tcPr>
            <w:tcW w:w="1110" w:type="dxa"/>
            <w:gridSpan w:val="12"/>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p>
        </w:tc>
        <w:tc>
          <w:tcPr>
            <w:tcW w:w="503" w:type="dxa"/>
            <w:gridSpan w:val="5"/>
          </w:tcPr>
          <w:p w:rsidR="00D228F2" w:rsidRPr="00D12098" w:rsidRDefault="00D228F2" w:rsidP="00BF0BEB">
            <w:pPr>
              <w:spacing w:after="0" w:line="240" w:lineRule="auto"/>
              <w:rPr>
                <w:rFonts w:ascii="Times New Roman" w:hAnsi="Times New Roman"/>
                <w:b/>
                <w:sz w:val="32"/>
                <w:szCs w:val="32"/>
              </w:rPr>
            </w:pPr>
          </w:p>
        </w:tc>
        <w:tc>
          <w:tcPr>
            <w:tcW w:w="423" w:type="dxa"/>
            <w:gridSpan w:val="3"/>
          </w:tcPr>
          <w:p w:rsidR="00D228F2" w:rsidRPr="00D12098" w:rsidRDefault="00D228F2" w:rsidP="00BF0BEB">
            <w:pPr>
              <w:spacing w:after="0" w:line="240" w:lineRule="auto"/>
              <w:rPr>
                <w:rFonts w:ascii="Times New Roman" w:hAnsi="Times New Roman"/>
                <w:b/>
                <w:sz w:val="32"/>
                <w:szCs w:val="32"/>
              </w:rPr>
            </w:pPr>
          </w:p>
        </w:tc>
        <w:tc>
          <w:tcPr>
            <w:tcW w:w="1577" w:type="dxa"/>
            <w:gridSpan w:val="3"/>
          </w:tcPr>
          <w:p w:rsidR="00D228F2" w:rsidRPr="00D12098" w:rsidRDefault="00D228F2" w:rsidP="00BF0BEB">
            <w:pPr>
              <w:spacing w:after="0" w:line="240" w:lineRule="auto"/>
              <w:rPr>
                <w:rFonts w:ascii="Times New Roman" w:hAnsi="Times New Roman"/>
                <w:b/>
                <w:sz w:val="28"/>
                <w:szCs w:val="28"/>
              </w:rPr>
            </w:pPr>
          </w:p>
        </w:tc>
        <w:tc>
          <w:tcPr>
            <w:tcW w:w="1535" w:type="dxa"/>
            <w:gridSpan w:val="5"/>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Знать и объяснять существенные признаки понятий: географическое положение материка, природный регион. Использовать эти понятия для решения учебных задач. Устанавливать взаимосвязи между географическим положением материка</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Знать и объяснять существенные признаки понятий, антропогенный ландшафт Использовать эти понятия для решения учебных задач. Устанавливать взаимосвязи между географическим положением материка для выводов об их природе</w:t>
            </w:r>
          </w:p>
          <w:p w:rsidR="00D228F2" w:rsidRPr="00D12098" w:rsidRDefault="00D228F2" w:rsidP="00BF0BEB">
            <w:pPr>
              <w:spacing w:after="0" w:line="240" w:lineRule="auto"/>
              <w:rPr>
                <w:rFonts w:ascii="Times New Roman" w:hAnsi="Times New Roman"/>
                <w:b/>
                <w:sz w:val="20"/>
                <w:szCs w:val="20"/>
              </w:rPr>
            </w:pPr>
          </w:p>
        </w:tc>
        <w:tc>
          <w:tcPr>
            <w:tcW w:w="2233" w:type="dxa"/>
            <w:gridSpan w:val="3"/>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Умение самостоятельно планировать пути достижения целей</w:t>
            </w:r>
          </w:p>
        </w:tc>
        <w:tc>
          <w:tcPr>
            <w:tcW w:w="1462" w:type="dxa"/>
            <w:gridSpan w:val="8"/>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717" w:type="dxa"/>
            <w:gridSpan w:val="4"/>
          </w:tcPr>
          <w:p w:rsidR="00D228F2" w:rsidRPr="00D12098" w:rsidRDefault="00D228F2" w:rsidP="00BF0BEB">
            <w:pPr>
              <w:spacing w:after="0" w:line="240" w:lineRule="auto"/>
              <w:rPr>
                <w:rFonts w:ascii="Times New Roman" w:hAnsi="Times New Roman"/>
                <w:b/>
                <w:sz w:val="20"/>
                <w:szCs w:val="20"/>
              </w:rPr>
            </w:pPr>
          </w:p>
        </w:tc>
        <w:tc>
          <w:tcPr>
            <w:tcW w:w="1110" w:type="dxa"/>
            <w:gridSpan w:val="12"/>
          </w:tcPr>
          <w:p w:rsidR="00D228F2" w:rsidRPr="00D12098" w:rsidRDefault="00D228F2" w:rsidP="00BF0BEB">
            <w:pPr>
              <w:spacing w:after="0" w:line="240" w:lineRule="auto"/>
              <w:rPr>
                <w:rFonts w:ascii="Times New Roman" w:hAnsi="Times New Roman"/>
                <w:b/>
                <w:sz w:val="20"/>
                <w:szCs w:val="20"/>
              </w:rPr>
            </w:pPr>
          </w:p>
        </w:tc>
        <w:tc>
          <w:tcPr>
            <w:tcW w:w="1453" w:type="dxa"/>
            <w:gridSpan w:val="4"/>
          </w:tcPr>
          <w:p w:rsidR="00D228F2" w:rsidRPr="00D12098" w:rsidRDefault="00D228F2" w:rsidP="00BF0BEB">
            <w:pPr>
              <w:spacing w:after="0" w:line="240" w:lineRule="auto"/>
              <w:rPr>
                <w:rFonts w:ascii="Times New Roman" w:hAnsi="Times New Roman"/>
                <w:b/>
                <w:sz w:val="20"/>
                <w:szCs w:val="20"/>
              </w:rPr>
            </w:pPr>
          </w:p>
        </w:tc>
        <w:tc>
          <w:tcPr>
            <w:tcW w:w="1128" w:type="dxa"/>
            <w:gridSpan w:val="3"/>
            <w:vMerge w:val="restart"/>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 xml:space="preserve">Физическая карта </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Южной Америки</w:t>
            </w:r>
          </w:p>
        </w:tc>
        <w:tc>
          <w:tcPr>
            <w:tcW w:w="812" w:type="dxa"/>
            <w:gridSpan w:val="3"/>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34, характеристика страны по плану</w:t>
            </w:r>
          </w:p>
        </w:tc>
      </w:tr>
      <w:tr w:rsidR="00D228F2" w:rsidRPr="00D12098" w:rsidTr="00BF0BEB">
        <w:tc>
          <w:tcPr>
            <w:tcW w:w="2983" w:type="dxa"/>
            <w:gridSpan w:val="12"/>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t>Южная Америка (5 ч)</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vMerge/>
          </w:tcPr>
          <w:p w:rsidR="00D228F2" w:rsidRPr="00D12098" w:rsidRDefault="00D228F2" w:rsidP="00BF0BEB">
            <w:pPr>
              <w:spacing w:after="0" w:line="240" w:lineRule="auto"/>
              <w:rPr>
                <w:rFonts w:ascii="Times New Roman" w:hAnsi="Times New Roman"/>
                <w:b/>
                <w:sz w:val="16"/>
                <w:szCs w:val="16"/>
              </w:rPr>
            </w:pPr>
          </w:p>
        </w:tc>
        <w:tc>
          <w:tcPr>
            <w:tcW w:w="4280" w:type="dxa"/>
            <w:gridSpan w:val="20"/>
          </w:tcPr>
          <w:p w:rsidR="00D228F2" w:rsidRPr="00D12098" w:rsidRDefault="00D228F2" w:rsidP="00BF0BEB">
            <w:pPr>
              <w:spacing w:after="0" w:line="240" w:lineRule="auto"/>
              <w:rPr>
                <w:rFonts w:ascii="Times New Roman" w:hAnsi="Times New Roman"/>
                <w:b/>
                <w:sz w:val="20"/>
                <w:szCs w:val="20"/>
              </w:rPr>
            </w:pPr>
          </w:p>
        </w:tc>
        <w:tc>
          <w:tcPr>
            <w:tcW w:w="1128" w:type="dxa"/>
            <w:gridSpan w:val="3"/>
            <w:vMerge/>
          </w:tcPr>
          <w:p w:rsidR="00D228F2" w:rsidRPr="00D12098" w:rsidRDefault="00D228F2" w:rsidP="00BF0BEB">
            <w:pPr>
              <w:spacing w:after="0" w:line="240" w:lineRule="auto"/>
              <w:jc w:val="center"/>
              <w:rPr>
                <w:rFonts w:ascii="Times New Roman" w:hAnsi="Times New Roman"/>
                <w:b/>
                <w:sz w:val="20"/>
                <w:szCs w:val="20"/>
              </w:rPr>
            </w:pPr>
          </w:p>
        </w:tc>
        <w:tc>
          <w:tcPr>
            <w:tcW w:w="812" w:type="dxa"/>
            <w:gridSpan w:val="3"/>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38</w:t>
            </w:r>
          </w:p>
        </w:tc>
        <w:tc>
          <w:tcPr>
            <w:tcW w:w="515" w:type="dxa"/>
            <w:gridSpan w:val="6"/>
          </w:tcPr>
          <w:p w:rsidR="00D228F2" w:rsidRPr="00D12098" w:rsidRDefault="00D228F2" w:rsidP="00BF0BEB">
            <w:pPr>
              <w:spacing w:after="0" w:line="240" w:lineRule="auto"/>
              <w:rPr>
                <w:rFonts w:ascii="Times New Roman" w:hAnsi="Times New Roman"/>
                <w:b/>
                <w:sz w:val="20"/>
                <w:szCs w:val="20"/>
              </w:rPr>
            </w:pPr>
          </w:p>
        </w:tc>
        <w:tc>
          <w:tcPr>
            <w:tcW w:w="457" w:type="dxa"/>
            <w:gridSpan w:val="3"/>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38</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Особенности природы Пр. р. № 21 ( и № 7) «Сравнивать природу Южной Америки с природой Африки и Австралии»</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vMerge/>
          </w:tcPr>
          <w:p w:rsidR="00D228F2" w:rsidRPr="00D12098" w:rsidRDefault="00D228F2" w:rsidP="00BF0BEB">
            <w:pPr>
              <w:spacing w:after="0" w:line="240" w:lineRule="auto"/>
              <w:rPr>
                <w:rFonts w:ascii="Times New Roman" w:hAnsi="Times New Roman"/>
                <w:b/>
                <w:sz w:val="16"/>
                <w:szCs w:val="16"/>
              </w:rPr>
            </w:pPr>
          </w:p>
        </w:tc>
        <w:tc>
          <w:tcPr>
            <w:tcW w:w="1717"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Изучать</w:t>
            </w:r>
            <w:r w:rsidRPr="00D12098">
              <w:rPr>
                <w:rFonts w:ascii="Times New Roman" w:hAnsi="Times New Roman"/>
                <w:sz w:val="20"/>
                <w:szCs w:val="20"/>
              </w:rPr>
              <w:t xml:space="preserve"> по карте географическое положение материка и </w:t>
            </w:r>
            <w:r w:rsidRPr="00D12098">
              <w:rPr>
                <w:rFonts w:ascii="Times New Roman" w:hAnsi="Times New Roman"/>
                <w:b/>
                <w:sz w:val="20"/>
                <w:szCs w:val="20"/>
              </w:rPr>
              <w:t>предполагать</w:t>
            </w:r>
            <w:r w:rsidRPr="00D12098">
              <w:rPr>
                <w:rFonts w:ascii="Times New Roman" w:hAnsi="Times New Roman"/>
                <w:sz w:val="20"/>
                <w:szCs w:val="20"/>
              </w:rPr>
              <w:t xml:space="preserve"> отражение его в природе материка. </w:t>
            </w:r>
            <w:r w:rsidRPr="00D12098">
              <w:rPr>
                <w:rFonts w:ascii="Times New Roman" w:hAnsi="Times New Roman"/>
                <w:b/>
                <w:sz w:val="20"/>
                <w:szCs w:val="20"/>
              </w:rPr>
              <w:t>Объяснять</w:t>
            </w:r>
            <w:r w:rsidRPr="00D12098">
              <w:rPr>
                <w:rFonts w:ascii="Times New Roman" w:hAnsi="Times New Roman"/>
                <w:sz w:val="20"/>
                <w:szCs w:val="20"/>
              </w:rPr>
              <w:t xml:space="preserve"> причины контрастов в строении рельефа, преобладания влажных типов климата, своеобразия органического мира. </w:t>
            </w:r>
            <w:r w:rsidRPr="00D12098">
              <w:rPr>
                <w:rFonts w:ascii="Times New Roman" w:hAnsi="Times New Roman"/>
                <w:b/>
                <w:sz w:val="20"/>
                <w:szCs w:val="20"/>
              </w:rPr>
              <w:t>Читать</w:t>
            </w:r>
            <w:r w:rsidRPr="00D12098">
              <w:rPr>
                <w:rFonts w:ascii="Times New Roman" w:hAnsi="Times New Roman"/>
                <w:sz w:val="20"/>
                <w:szCs w:val="20"/>
              </w:rPr>
              <w:t xml:space="preserve"> и </w:t>
            </w:r>
            <w:r w:rsidRPr="00D12098">
              <w:rPr>
                <w:rFonts w:ascii="Times New Roman" w:hAnsi="Times New Roman"/>
                <w:b/>
                <w:sz w:val="20"/>
                <w:szCs w:val="20"/>
              </w:rPr>
              <w:t>анализировать</w:t>
            </w:r>
            <w:r w:rsidRPr="00D12098">
              <w:rPr>
                <w:rFonts w:ascii="Times New Roman" w:hAnsi="Times New Roman"/>
                <w:sz w:val="20"/>
                <w:szCs w:val="20"/>
              </w:rPr>
              <w:t xml:space="preserve"> климатограммы. </w:t>
            </w:r>
            <w:r w:rsidRPr="00D12098">
              <w:rPr>
                <w:rFonts w:ascii="Times New Roman" w:hAnsi="Times New Roman"/>
                <w:b/>
                <w:sz w:val="20"/>
                <w:szCs w:val="20"/>
              </w:rPr>
              <w:t>Сравнивать</w:t>
            </w:r>
            <w:r w:rsidRPr="00D12098">
              <w:rPr>
                <w:rFonts w:ascii="Times New Roman" w:hAnsi="Times New Roman"/>
                <w:sz w:val="20"/>
                <w:szCs w:val="20"/>
              </w:rPr>
              <w:t xml:space="preserve"> природу Южной Америки с природой Африки и Австралии. </w:t>
            </w:r>
            <w:r w:rsidRPr="00D12098">
              <w:rPr>
                <w:rFonts w:ascii="Times New Roman" w:hAnsi="Times New Roman"/>
                <w:b/>
                <w:sz w:val="20"/>
                <w:szCs w:val="20"/>
              </w:rPr>
              <w:t>Оценивать</w:t>
            </w:r>
            <w:r w:rsidRPr="00D12098">
              <w:rPr>
                <w:rFonts w:ascii="Times New Roman" w:hAnsi="Times New Roman"/>
                <w:sz w:val="20"/>
                <w:szCs w:val="20"/>
              </w:rPr>
              <w:t xml:space="preserve"> природные ресурсы материка. </w:t>
            </w:r>
            <w:r w:rsidRPr="00D12098">
              <w:rPr>
                <w:rFonts w:ascii="Times New Roman" w:hAnsi="Times New Roman"/>
                <w:sz w:val="20"/>
                <w:szCs w:val="20"/>
              </w:rPr>
              <w:br/>
            </w:r>
            <w:r w:rsidRPr="00D12098">
              <w:rPr>
                <w:rFonts w:ascii="Times New Roman" w:hAnsi="Times New Roman"/>
                <w:b/>
                <w:sz w:val="20"/>
                <w:szCs w:val="20"/>
              </w:rPr>
              <w:lastRenderedPageBreak/>
              <w:t>Определять</w:t>
            </w:r>
            <w:r w:rsidRPr="00D12098">
              <w:rPr>
                <w:rFonts w:ascii="Times New Roman" w:hAnsi="Times New Roman"/>
                <w:sz w:val="20"/>
                <w:szCs w:val="20"/>
              </w:rPr>
              <w:t xml:space="preserve"> по экологической карте примеры изменений природы континента</w:t>
            </w:r>
          </w:p>
        </w:tc>
        <w:tc>
          <w:tcPr>
            <w:tcW w:w="1110" w:type="dxa"/>
            <w:gridSpan w:val="1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p w:rsidR="00D228F2" w:rsidRPr="00D12098" w:rsidRDefault="00D228F2" w:rsidP="00BF0BEB">
            <w:pPr>
              <w:spacing w:after="0" w:line="240" w:lineRule="auto"/>
              <w:rPr>
                <w:rFonts w:ascii="Times New Roman" w:hAnsi="Times New Roman"/>
                <w:b/>
                <w:sz w:val="20"/>
                <w:szCs w:val="20"/>
              </w:rPr>
            </w:pP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ГП, рельеф, климатообразующие факторы, типы климата, питание рек, широтная зональность и высотная поясность</w:t>
            </w:r>
          </w:p>
        </w:tc>
        <w:tc>
          <w:tcPr>
            <w:tcW w:w="1128" w:type="dxa"/>
            <w:gridSpan w:val="3"/>
            <w:vMerge/>
          </w:tcPr>
          <w:p w:rsidR="00D228F2" w:rsidRPr="00D12098" w:rsidRDefault="00D228F2" w:rsidP="00BF0BEB">
            <w:pPr>
              <w:spacing w:after="0" w:line="240" w:lineRule="auto"/>
              <w:jc w:val="center"/>
              <w:rPr>
                <w:rFonts w:ascii="Times New Roman" w:hAnsi="Times New Roman"/>
                <w:b/>
                <w:sz w:val="20"/>
                <w:szCs w:val="20"/>
              </w:rPr>
            </w:pPr>
          </w:p>
        </w:tc>
        <w:tc>
          <w:tcPr>
            <w:tcW w:w="812" w:type="dxa"/>
            <w:gridSpan w:val="3"/>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39</w:t>
            </w:r>
          </w:p>
        </w:tc>
        <w:tc>
          <w:tcPr>
            <w:tcW w:w="515" w:type="dxa"/>
            <w:gridSpan w:val="6"/>
          </w:tcPr>
          <w:p w:rsidR="00D228F2" w:rsidRPr="005025D1" w:rsidRDefault="00D228F2" w:rsidP="00BF0BEB">
            <w:pPr>
              <w:spacing w:after="0" w:line="240" w:lineRule="auto"/>
              <w:rPr>
                <w:rFonts w:ascii="Times New Roman" w:hAnsi="Times New Roman"/>
                <w:b/>
                <w:sz w:val="20"/>
                <w:szCs w:val="20"/>
              </w:rPr>
            </w:pPr>
          </w:p>
        </w:tc>
        <w:tc>
          <w:tcPr>
            <w:tcW w:w="457" w:type="dxa"/>
            <w:gridSpan w:val="3"/>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39</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Население и политическая карта</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целостного мировоззрения</w:t>
            </w:r>
          </w:p>
        </w:tc>
        <w:tc>
          <w:tcPr>
            <w:tcW w:w="1717"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Анализировать</w:t>
            </w:r>
            <w:r w:rsidRPr="00D12098">
              <w:rPr>
                <w:rFonts w:ascii="Times New Roman" w:hAnsi="Times New Roman"/>
                <w:sz w:val="20"/>
                <w:szCs w:val="20"/>
              </w:rPr>
              <w:t xml:space="preserve"> изменения численности населения материка во времени и факторов, влияющих на этот показатель. </w:t>
            </w:r>
            <w:r w:rsidRPr="00D12098">
              <w:rPr>
                <w:rFonts w:ascii="Times New Roman" w:hAnsi="Times New Roman"/>
                <w:b/>
                <w:sz w:val="20"/>
                <w:szCs w:val="20"/>
              </w:rPr>
              <w:t>Давать</w:t>
            </w:r>
            <w:r w:rsidRPr="00D12098">
              <w:rPr>
                <w:rFonts w:ascii="Times New Roman" w:hAnsi="Times New Roman"/>
                <w:sz w:val="20"/>
                <w:szCs w:val="20"/>
              </w:rPr>
              <w:t xml:space="preserve"> характеристику географичес кого положения историко-культурного региона. </w:t>
            </w:r>
            <w:r w:rsidRPr="00D12098">
              <w:rPr>
                <w:rFonts w:ascii="Times New Roman" w:hAnsi="Times New Roman"/>
                <w:b/>
                <w:sz w:val="20"/>
                <w:szCs w:val="20"/>
              </w:rPr>
              <w:t>Выявлять</w:t>
            </w:r>
            <w:r w:rsidRPr="00D12098">
              <w:rPr>
                <w:rFonts w:ascii="Times New Roman" w:hAnsi="Times New Roman"/>
                <w:sz w:val="20"/>
                <w:szCs w:val="20"/>
              </w:rPr>
              <w:t xml:space="preserve"> общие черты материальной и духовной культуры народов Латинской Америки. </w:t>
            </w:r>
            <w:r w:rsidRPr="00D12098">
              <w:rPr>
                <w:rFonts w:ascii="Times New Roman" w:hAnsi="Times New Roman"/>
                <w:b/>
                <w:sz w:val="20"/>
                <w:szCs w:val="20"/>
              </w:rPr>
              <w:t>Называть</w:t>
            </w:r>
            <w:r w:rsidRPr="00D12098">
              <w:rPr>
                <w:rFonts w:ascii="Times New Roman" w:hAnsi="Times New Roman"/>
                <w:sz w:val="20"/>
                <w:szCs w:val="20"/>
              </w:rPr>
              <w:t xml:space="preserve"> объекты древних индейских цивилизаций. </w:t>
            </w:r>
            <w:r w:rsidRPr="00D12098">
              <w:rPr>
                <w:rFonts w:ascii="Times New Roman" w:hAnsi="Times New Roman"/>
                <w:b/>
                <w:sz w:val="20"/>
                <w:szCs w:val="20"/>
              </w:rPr>
              <w:t>Сравнивать</w:t>
            </w:r>
            <w:r w:rsidRPr="00D12098">
              <w:rPr>
                <w:rFonts w:ascii="Times New Roman" w:hAnsi="Times New Roman"/>
                <w:sz w:val="20"/>
                <w:szCs w:val="20"/>
              </w:rPr>
              <w:t xml:space="preserve"> численность населения Южной Америки и Африки. </w:t>
            </w:r>
            <w:r w:rsidRPr="00D12098">
              <w:rPr>
                <w:rFonts w:ascii="Times New Roman" w:hAnsi="Times New Roman"/>
                <w:sz w:val="20"/>
                <w:szCs w:val="20"/>
              </w:rPr>
              <w:cr/>
            </w:r>
            <w:r w:rsidRPr="00D12098">
              <w:rPr>
                <w:rFonts w:ascii="Times New Roman" w:hAnsi="Times New Roman"/>
                <w:b/>
                <w:sz w:val="20"/>
                <w:szCs w:val="20"/>
              </w:rPr>
              <w:t>Определять</w:t>
            </w:r>
            <w:r w:rsidRPr="00D12098">
              <w:rPr>
                <w:rFonts w:ascii="Times New Roman" w:hAnsi="Times New Roman"/>
                <w:sz w:val="20"/>
                <w:szCs w:val="20"/>
              </w:rPr>
              <w:t xml:space="preserve"> по </w:t>
            </w:r>
            <w:r w:rsidRPr="00D12098">
              <w:rPr>
                <w:rFonts w:ascii="Times New Roman" w:hAnsi="Times New Roman"/>
                <w:sz w:val="20"/>
                <w:szCs w:val="20"/>
              </w:rPr>
              <w:lastRenderedPageBreak/>
              <w:t xml:space="preserve">карте плотности населения особенности размещения, а по карте народов — этнический </w:t>
            </w:r>
            <w:r w:rsidRPr="00D12098">
              <w:rPr>
                <w:rFonts w:ascii="Times New Roman" w:hAnsi="Times New Roman"/>
                <w:sz w:val="16"/>
                <w:szCs w:val="16"/>
              </w:rPr>
              <w:t xml:space="preserve">состав населения. </w:t>
            </w:r>
            <w:r w:rsidRPr="00D12098">
              <w:rPr>
                <w:rFonts w:ascii="Times New Roman" w:hAnsi="Times New Roman"/>
                <w:b/>
                <w:sz w:val="16"/>
                <w:szCs w:val="16"/>
              </w:rPr>
              <w:t>Различать</w:t>
            </w:r>
            <w:r w:rsidRPr="00D12098">
              <w:rPr>
                <w:rFonts w:ascii="Times New Roman" w:hAnsi="Times New Roman"/>
                <w:sz w:val="16"/>
                <w:szCs w:val="16"/>
              </w:rPr>
              <w:t xml:space="preserve"> города материка по их функциям. </w:t>
            </w:r>
            <w:r w:rsidRPr="00D12098">
              <w:rPr>
                <w:rFonts w:ascii="Times New Roman" w:hAnsi="Times New Roman"/>
                <w:b/>
                <w:sz w:val="16"/>
                <w:szCs w:val="16"/>
              </w:rPr>
              <w:t>Группировать</w:t>
            </w:r>
            <w:r w:rsidRPr="00D12098">
              <w:rPr>
                <w:rFonts w:ascii="Times New Roman" w:hAnsi="Times New Roman"/>
                <w:sz w:val="16"/>
                <w:szCs w:val="16"/>
              </w:rPr>
              <w:t xml:space="preserve"> страны по различным признакам. </w:t>
            </w:r>
            <w:r w:rsidRPr="00D12098">
              <w:rPr>
                <w:rFonts w:ascii="Times New Roman" w:hAnsi="Times New Roman"/>
                <w:b/>
                <w:sz w:val="16"/>
                <w:szCs w:val="16"/>
              </w:rPr>
              <w:t>Подготавливать</w:t>
            </w:r>
            <w:r w:rsidRPr="00D12098">
              <w:rPr>
                <w:rFonts w:ascii="Times New Roman" w:hAnsi="Times New Roman"/>
                <w:sz w:val="16"/>
                <w:szCs w:val="16"/>
              </w:rPr>
              <w:t xml:space="preserve"> и </w:t>
            </w:r>
            <w:r w:rsidRPr="00D12098">
              <w:rPr>
                <w:rFonts w:ascii="Times New Roman" w:hAnsi="Times New Roman"/>
                <w:b/>
                <w:sz w:val="16"/>
                <w:szCs w:val="16"/>
              </w:rPr>
              <w:t>обсуждать</w:t>
            </w:r>
            <w:r w:rsidRPr="00D12098">
              <w:rPr>
                <w:rFonts w:ascii="Times New Roman" w:hAnsi="Times New Roman"/>
                <w:sz w:val="16"/>
                <w:szCs w:val="16"/>
              </w:rPr>
              <w:t xml:space="preserve"> презентации об одной из стран (по выбору)</w:t>
            </w:r>
          </w:p>
        </w:tc>
        <w:tc>
          <w:tcPr>
            <w:tcW w:w="1110" w:type="dxa"/>
            <w:gridSpan w:val="1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Коренное и пришлое население, метисы, мулаты, самбо</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Политическая карта</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 xml:space="preserve"> Южной Америки</w:t>
            </w:r>
          </w:p>
        </w:tc>
        <w:tc>
          <w:tcPr>
            <w:tcW w:w="812"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 35 характеристика страны по плану</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17"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110" w:type="dxa"/>
            <w:gridSpan w:val="1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17" w:type="dxa"/>
            <w:gridSpan w:val="4"/>
            <w:vMerge/>
          </w:tcPr>
          <w:p w:rsidR="00D228F2" w:rsidRPr="00D12098" w:rsidRDefault="00D228F2" w:rsidP="00BF0BEB">
            <w:pPr>
              <w:spacing w:after="0" w:line="240" w:lineRule="auto"/>
              <w:rPr>
                <w:rFonts w:ascii="Times New Roman" w:hAnsi="Times New Roman"/>
                <w:b/>
                <w:sz w:val="32"/>
                <w:szCs w:val="32"/>
              </w:rPr>
            </w:pPr>
          </w:p>
        </w:tc>
        <w:tc>
          <w:tcPr>
            <w:tcW w:w="1110" w:type="dxa"/>
            <w:gridSpan w:val="12"/>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trHeight w:val="1835"/>
        </w:trPr>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40</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lang w:val="en-US"/>
              </w:rPr>
            </w:pPr>
            <w:r w:rsidRPr="00D12098">
              <w:rPr>
                <w:rFonts w:ascii="Times New Roman" w:hAnsi="Times New Roman"/>
                <w:b/>
                <w:sz w:val="20"/>
                <w:szCs w:val="20"/>
              </w:rPr>
              <w:t>Урок 40</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Внеандийский Восток. Бразилия</w:t>
            </w:r>
          </w:p>
        </w:tc>
        <w:tc>
          <w:tcPr>
            <w:tcW w:w="1535" w:type="dxa"/>
            <w:gridSpan w:val="5"/>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Знать и объяснять существенные признаки понятий: географическое положение материка, природный регион. Использовать эти понятия для решения учебных задач. Устанавливать взаимосвязи между географическим положением материка</w:t>
            </w: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Знать об особенностях данных стран, уметь определять географическое положение</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Приводить примеры географических объектов, показывать по карте. Понимать причины особенностей природы, населения, хоз. Деятельности. Объяснять географические особенности природы и закономерности размещения и развития </w:t>
            </w:r>
            <w:r w:rsidRPr="00D12098">
              <w:rPr>
                <w:rFonts w:ascii="Times New Roman" w:hAnsi="Times New Roman"/>
                <w:sz w:val="20"/>
                <w:szCs w:val="20"/>
              </w:rPr>
              <w:lastRenderedPageBreak/>
              <w:t>природы. Уметь определять ГП стран</w:t>
            </w:r>
          </w:p>
        </w:tc>
        <w:tc>
          <w:tcPr>
            <w:tcW w:w="2233" w:type="dxa"/>
            <w:gridSpan w:val="3"/>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Умение соотносить свои действия с планируемым результатом</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соотносить свои действия с планируемым результатом</w:t>
            </w:r>
          </w:p>
          <w:p w:rsidR="00D228F2" w:rsidRPr="00D12098" w:rsidRDefault="00D228F2" w:rsidP="00BF0BEB">
            <w:pPr>
              <w:spacing w:after="0" w:line="240" w:lineRule="auto"/>
              <w:rPr>
                <w:rFonts w:ascii="Times New Roman" w:hAnsi="Times New Roman"/>
                <w:sz w:val="20"/>
                <w:szCs w:val="20"/>
              </w:rPr>
            </w:pPr>
          </w:p>
        </w:tc>
        <w:tc>
          <w:tcPr>
            <w:tcW w:w="1462" w:type="dxa"/>
            <w:gridSpan w:val="8"/>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717"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Изучать</w:t>
            </w:r>
            <w:r w:rsidRPr="00D12098">
              <w:rPr>
                <w:rFonts w:ascii="Times New Roman" w:hAnsi="Times New Roman"/>
                <w:sz w:val="20"/>
                <w:szCs w:val="20"/>
              </w:rPr>
              <w:t xml:space="preserve"> по карте географическое положение страны. </w:t>
            </w:r>
            <w:r w:rsidRPr="00D12098">
              <w:rPr>
                <w:rFonts w:ascii="Times New Roman" w:hAnsi="Times New Roman"/>
                <w:b/>
                <w:sz w:val="20"/>
                <w:szCs w:val="20"/>
              </w:rPr>
              <w:t>Объяснять</w:t>
            </w:r>
            <w:r w:rsidRPr="00D12098">
              <w:rPr>
                <w:rFonts w:ascii="Times New Roman" w:hAnsi="Times New Roman"/>
                <w:sz w:val="20"/>
                <w:szCs w:val="20"/>
              </w:rPr>
              <w:t xml:space="preserve"> особенности компонентов её природы. </w:t>
            </w:r>
            <w:r w:rsidRPr="00D12098">
              <w:rPr>
                <w:rFonts w:ascii="Times New Roman" w:hAnsi="Times New Roman"/>
                <w:b/>
                <w:sz w:val="20"/>
                <w:szCs w:val="20"/>
              </w:rPr>
              <w:t>Выявлять</w:t>
            </w:r>
            <w:r w:rsidRPr="00D12098">
              <w:rPr>
                <w:rFonts w:ascii="Times New Roman" w:hAnsi="Times New Roman"/>
                <w:sz w:val="20"/>
                <w:szCs w:val="20"/>
              </w:rPr>
              <w:t xml:space="preserve"> по картам природные богатства и </w:t>
            </w:r>
            <w:r w:rsidRPr="00D12098">
              <w:rPr>
                <w:rFonts w:ascii="Times New Roman" w:hAnsi="Times New Roman"/>
                <w:b/>
                <w:sz w:val="20"/>
                <w:szCs w:val="20"/>
              </w:rPr>
              <w:t>оценивать</w:t>
            </w:r>
            <w:r w:rsidRPr="00D12098">
              <w:rPr>
                <w:rFonts w:ascii="Times New Roman" w:hAnsi="Times New Roman"/>
                <w:sz w:val="20"/>
                <w:szCs w:val="20"/>
              </w:rPr>
              <w:t xml:space="preserve"> их. </w:t>
            </w:r>
            <w:r w:rsidRPr="00D12098">
              <w:rPr>
                <w:rFonts w:ascii="Times New Roman" w:hAnsi="Times New Roman"/>
                <w:b/>
                <w:sz w:val="20"/>
                <w:szCs w:val="20"/>
              </w:rPr>
              <w:t>Выявлять</w:t>
            </w:r>
            <w:r w:rsidRPr="00D12098">
              <w:rPr>
                <w:rFonts w:ascii="Times New Roman" w:hAnsi="Times New Roman"/>
                <w:sz w:val="20"/>
                <w:szCs w:val="20"/>
              </w:rPr>
              <w:t xml:space="preserve"> особенности расового и этнического состава населения </w:t>
            </w:r>
            <w:r w:rsidRPr="00D12098">
              <w:rPr>
                <w:rFonts w:ascii="Times New Roman" w:hAnsi="Times New Roman"/>
                <w:sz w:val="20"/>
                <w:szCs w:val="20"/>
              </w:rPr>
              <w:lastRenderedPageBreak/>
              <w:t xml:space="preserve">страны. </w:t>
            </w:r>
            <w:r w:rsidRPr="00D12098">
              <w:rPr>
                <w:rFonts w:ascii="Times New Roman" w:hAnsi="Times New Roman"/>
                <w:b/>
                <w:sz w:val="20"/>
                <w:szCs w:val="20"/>
              </w:rPr>
              <w:t>Находить</w:t>
            </w:r>
            <w:r w:rsidRPr="00D12098">
              <w:rPr>
                <w:rFonts w:ascii="Times New Roman" w:hAnsi="Times New Roman"/>
                <w:sz w:val="20"/>
                <w:szCs w:val="20"/>
              </w:rPr>
              <w:t xml:space="preserve"> на карте и </w:t>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культурного наследия человечества. </w:t>
            </w:r>
            <w:r w:rsidRPr="00D12098">
              <w:rPr>
                <w:rFonts w:ascii="Times New Roman" w:hAnsi="Times New Roman"/>
                <w:b/>
                <w:sz w:val="20"/>
                <w:szCs w:val="20"/>
              </w:rPr>
              <w:t>Составлять</w:t>
            </w:r>
            <w:r w:rsidRPr="00D12098">
              <w:rPr>
                <w:rFonts w:ascii="Times New Roman" w:hAnsi="Times New Roman"/>
                <w:sz w:val="20"/>
                <w:szCs w:val="20"/>
              </w:rPr>
              <w:t xml:space="preserve"> по карте хозяйственной деятельности и тексту учебника описание видов хозяйственной деятельности населения Бразилии. </w:t>
            </w:r>
            <w:r w:rsidRPr="00D12098">
              <w:rPr>
                <w:rFonts w:ascii="Times New Roman" w:hAnsi="Times New Roman"/>
                <w:b/>
                <w:sz w:val="20"/>
                <w:szCs w:val="20"/>
              </w:rPr>
              <w:t>Определять</w:t>
            </w:r>
            <w:r w:rsidRPr="00D12098">
              <w:rPr>
                <w:rFonts w:ascii="Times New Roman" w:hAnsi="Times New Roman"/>
                <w:sz w:val="20"/>
                <w:szCs w:val="20"/>
              </w:rPr>
              <w:t xml:space="preserve"> по картам районы освоения внутренних территорий. </w:t>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 заповедниках страны, памятниках всемирного наследия, городах</w:t>
            </w:r>
          </w:p>
        </w:tc>
        <w:tc>
          <w:tcPr>
            <w:tcW w:w="1110" w:type="dxa"/>
            <w:gridSpan w:val="1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Особенности природы равнинной части континентаЮ ГП страны, природные богатства, виды хоз. деятельности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Политическая карта Южной Америки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36</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41</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Урок</w:t>
            </w:r>
            <w:r w:rsidRPr="00D12098">
              <w:rPr>
                <w:rFonts w:ascii="Times New Roman" w:hAnsi="Times New Roman"/>
                <w:sz w:val="20"/>
                <w:szCs w:val="20"/>
              </w:rPr>
              <w:t xml:space="preserve"> </w:t>
            </w:r>
            <w:r w:rsidRPr="00D12098">
              <w:rPr>
                <w:rFonts w:ascii="Times New Roman" w:hAnsi="Times New Roman"/>
                <w:b/>
                <w:sz w:val="20"/>
                <w:szCs w:val="20"/>
              </w:rPr>
              <w:t>41</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Аргентина Пр. Р. № 22 ( и № 8) «Составлять характеристику природы и природных </w:t>
            </w:r>
            <w:r w:rsidRPr="00D12098">
              <w:rPr>
                <w:rFonts w:ascii="Times New Roman" w:hAnsi="Times New Roman"/>
                <w:sz w:val="20"/>
                <w:szCs w:val="20"/>
              </w:rPr>
              <w:lastRenderedPageBreak/>
              <w:t>богатств Аргентины»</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осознанного, уважительного отношения к человеку, его мнению</w:t>
            </w:r>
          </w:p>
        </w:tc>
        <w:tc>
          <w:tcPr>
            <w:tcW w:w="1717"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природы и природных богатств страны. </w:t>
            </w:r>
            <w:r w:rsidRPr="00D12098">
              <w:rPr>
                <w:rFonts w:ascii="Times New Roman" w:hAnsi="Times New Roman"/>
                <w:sz w:val="20"/>
                <w:szCs w:val="20"/>
              </w:rPr>
              <w:cr/>
            </w:r>
            <w:r w:rsidRPr="00D12098">
              <w:rPr>
                <w:rFonts w:ascii="Times New Roman" w:hAnsi="Times New Roman"/>
                <w:b/>
                <w:sz w:val="20"/>
                <w:szCs w:val="20"/>
              </w:rPr>
              <w:t>Устанав- ливать</w:t>
            </w:r>
            <w:r w:rsidRPr="00D12098">
              <w:rPr>
                <w:rFonts w:ascii="Times New Roman" w:hAnsi="Times New Roman"/>
                <w:sz w:val="20"/>
                <w:szCs w:val="20"/>
              </w:rPr>
              <w:t xml:space="preserve"> особенности </w:t>
            </w:r>
            <w:r w:rsidRPr="00D12098">
              <w:rPr>
                <w:rFonts w:ascii="Times New Roman" w:hAnsi="Times New Roman"/>
                <w:sz w:val="20"/>
                <w:szCs w:val="20"/>
              </w:rPr>
              <w:lastRenderedPageBreak/>
              <w:t xml:space="preserve">населения. </w:t>
            </w:r>
            <w:r w:rsidRPr="00D12098">
              <w:rPr>
                <w:rFonts w:ascii="Times New Roman" w:hAnsi="Times New Roman"/>
                <w:b/>
                <w:sz w:val="20"/>
                <w:szCs w:val="20"/>
              </w:rPr>
              <w:t>Читать</w:t>
            </w:r>
            <w:r w:rsidRPr="00D12098">
              <w:rPr>
                <w:rFonts w:ascii="Times New Roman" w:hAnsi="Times New Roman"/>
                <w:sz w:val="20"/>
                <w:szCs w:val="20"/>
              </w:rPr>
              <w:t xml:space="preserve"> карту хозяйственной деятельности и </w:t>
            </w:r>
            <w:r w:rsidRPr="00D12098">
              <w:rPr>
                <w:rFonts w:ascii="Times New Roman" w:hAnsi="Times New Roman"/>
                <w:b/>
                <w:sz w:val="20"/>
                <w:szCs w:val="20"/>
              </w:rPr>
              <w:t>определять</w:t>
            </w:r>
            <w:r w:rsidRPr="00D12098">
              <w:rPr>
                <w:rFonts w:ascii="Times New Roman" w:hAnsi="Times New Roman"/>
                <w:sz w:val="20"/>
                <w:szCs w:val="20"/>
              </w:rPr>
              <w:t xml:space="preserve"> по ней размеще ние отраслей сельского хозяйства. </w:t>
            </w:r>
            <w:r w:rsidRPr="00D12098">
              <w:rPr>
                <w:rFonts w:ascii="Times New Roman" w:hAnsi="Times New Roman"/>
                <w:b/>
                <w:sz w:val="20"/>
                <w:szCs w:val="20"/>
              </w:rPr>
              <w:t>Оценивать</w:t>
            </w:r>
            <w:r w:rsidRPr="00D12098">
              <w:rPr>
                <w:rFonts w:ascii="Times New Roman" w:hAnsi="Times New Roman"/>
                <w:sz w:val="20"/>
                <w:szCs w:val="20"/>
              </w:rPr>
              <w:t xml:space="preserve"> роль природных ресурсов в развитии промышленности.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Оценивать</w:t>
            </w:r>
            <w:r w:rsidRPr="00D12098">
              <w:rPr>
                <w:rFonts w:ascii="Times New Roman" w:hAnsi="Times New Roman"/>
                <w:sz w:val="20"/>
                <w:szCs w:val="20"/>
              </w:rPr>
              <w:t xml:space="preserve"> географическое положение столицы, </w:t>
            </w:r>
            <w:r w:rsidRPr="00D12098">
              <w:rPr>
                <w:rFonts w:ascii="Times New Roman" w:hAnsi="Times New Roman"/>
                <w:b/>
                <w:sz w:val="20"/>
                <w:szCs w:val="20"/>
              </w:rPr>
              <w:t>называть</w:t>
            </w:r>
            <w:r w:rsidRPr="00D12098">
              <w:rPr>
                <w:rFonts w:ascii="Times New Roman" w:hAnsi="Times New Roman"/>
                <w:sz w:val="20"/>
                <w:szCs w:val="20"/>
              </w:rPr>
              <w:t xml:space="preserve"> её функции</w:t>
            </w:r>
          </w:p>
        </w:tc>
        <w:tc>
          <w:tcPr>
            <w:tcW w:w="1110" w:type="dxa"/>
            <w:gridSpan w:val="1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Климатические пояса, типы климата, природные богатства, виды хозяйственно</w:t>
            </w:r>
            <w:r w:rsidRPr="00D12098">
              <w:rPr>
                <w:rFonts w:ascii="Times New Roman" w:hAnsi="Times New Roman"/>
                <w:sz w:val="20"/>
                <w:szCs w:val="20"/>
              </w:rPr>
              <w:lastRenderedPageBreak/>
              <w:t>й деятельности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Политическая карта Южной Америки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37</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42</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42</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Андийский Запад. Перу. Чили. Венесуэла Пр. р. № 23 (о 15) «Составлять географический образ Перу, Чили и Венесуэллы»</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717"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и определять географическое положение стран региона. </w:t>
            </w:r>
            <w:r w:rsidRPr="00D12098">
              <w:rPr>
                <w:rFonts w:ascii="Times New Roman" w:hAnsi="Times New Roman"/>
                <w:b/>
                <w:sz w:val="20"/>
                <w:szCs w:val="20"/>
              </w:rPr>
              <w:t>Выявлять</w:t>
            </w:r>
            <w:r w:rsidRPr="00D12098">
              <w:rPr>
                <w:rFonts w:ascii="Times New Roman" w:hAnsi="Times New Roman"/>
                <w:sz w:val="20"/>
                <w:szCs w:val="20"/>
              </w:rPr>
              <w:t xml:space="preserve"> общие черты природы, этнический и религиозный состав населе ния и его хозяйственной деятельности. </w:t>
            </w:r>
            <w:r w:rsidRPr="00D12098">
              <w:rPr>
                <w:rFonts w:ascii="Times New Roman" w:hAnsi="Times New Roman"/>
                <w:b/>
                <w:sz w:val="20"/>
                <w:szCs w:val="20"/>
              </w:rPr>
              <w:t>Читать</w:t>
            </w:r>
            <w:r w:rsidRPr="00D12098">
              <w:rPr>
                <w:rFonts w:ascii="Times New Roman" w:hAnsi="Times New Roman"/>
                <w:sz w:val="20"/>
                <w:szCs w:val="20"/>
              </w:rPr>
              <w:t xml:space="preserve"> карту хозяйственной деятельностиматерика, </w:t>
            </w:r>
            <w:r w:rsidRPr="00D12098">
              <w:rPr>
                <w:rFonts w:ascii="Times New Roman" w:hAnsi="Times New Roman"/>
                <w:b/>
                <w:sz w:val="20"/>
                <w:szCs w:val="20"/>
              </w:rPr>
              <w:lastRenderedPageBreak/>
              <w:t>определять</w:t>
            </w:r>
            <w:r w:rsidRPr="00D12098">
              <w:rPr>
                <w:rFonts w:ascii="Times New Roman" w:hAnsi="Times New Roman"/>
                <w:sz w:val="20"/>
                <w:szCs w:val="20"/>
              </w:rPr>
              <w:t xml:space="preserve"> природные богатства стран и виды деятельности, связанные с их использованием. </w:t>
            </w:r>
            <w:r w:rsidRPr="00D12098">
              <w:rPr>
                <w:rFonts w:ascii="Times New Roman" w:hAnsi="Times New Roman"/>
                <w:b/>
                <w:sz w:val="20"/>
                <w:szCs w:val="20"/>
              </w:rPr>
              <w:t>Составлять</w:t>
            </w:r>
            <w:r w:rsidRPr="00D12098">
              <w:rPr>
                <w:rFonts w:ascii="Times New Roman" w:hAnsi="Times New Roman"/>
                <w:sz w:val="20"/>
                <w:szCs w:val="20"/>
              </w:rPr>
              <w:t xml:space="preserve"> географический образ Перу, Чили и Венесуэлы. </w:t>
            </w:r>
            <w:r w:rsidRPr="00D12098">
              <w:rPr>
                <w:rFonts w:ascii="Times New Roman" w:hAnsi="Times New Roman"/>
                <w:b/>
                <w:sz w:val="20"/>
                <w:szCs w:val="20"/>
              </w:rPr>
              <w:t>Анализировать</w:t>
            </w:r>
            <w:r w:rsidRPr="00D12098">
              <w:rPr>
                <w:rFonts w:ascii="Times New Roman" w:hAnsi="Times New Roman"/>
                <w:sz w:val="20"/>
                <w:szCs w:val="20"/>
              </w:rPr>
              <w:t xml:space="preserve"> экологическую карту материка, </w:t>
            </w:r>
            <w:r w:rsidRPr="00D12098">
              <w:rPr>
                <w:rFonts w:ascii="Times New Roman" w:hAnsi="Times New Roman"/>
                <w:b/>
                <w:sz w:val="20"/>
                <w:szCs w:val="20"/>
              </w:rPr>
              <w:t>устанавливать</w:t>
            </w:r>
            <w:r w:rsidRPr="00D12098">
              <w:rPr>
                <w:rFonts w:ascii="Times New Roman" w:hAnsi="Times New Roman"/>
                <w:sz w:val="20"/>
                <w:szCs w:val="20"/>
              </w:rPr>
              <w:t xml:space="preserve"> районы нарушения природы.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культурного наследия человечества в пределах изучаемых стран</w:t>
            </w:r>
          </w:p>
        </w:tc>
        <w:tc>
          <w:tcPr>
            <w:tcW w:w="1110" w:type="dxa"/>
            <w:gridSpan w:val="1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Складчатая подвижная область земной коры, вулканы, горное оледенение, древние индейские государства, этнос</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Политическая карта Южной Америки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П.38</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17"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110" w:type="dxa"/>
            <w:gridSpan w:val="1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17" w:type="dxa"/>
            <w:gridSpan w:val="4"/>
            <w:vMerge/>
          </w:tcPr>
          <w:p w:rsidR="00D228F2" w:rsidRPr="00D12098" w:rsidRDefault="00D228F2" w:rsidP="00BF0BEB">
            <w:pPr>
              <w:spacing w:after="0" w:line="240" w:lineRule="auto"/>
              <w:rPr>
                <w:rFonts w:ascii="Times New Roman" w:hAnsi="Times New Roman"/>
                <w:b/>
                <w:sz w:val="32"/>
                <w:szCs w:val="32"/>
              </w:rPr>
            </w:pPr>
          </w:p>
        </w:tc>
        <w:tc>
          <w:tcPr>
            <w:tcW w:w="1110" w:type="dxa"/>
            <w:gridSpan w:val="12"/>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p>
        </w:tc>
        <w:tc>
          <w:tcPr>
            <w:tcW w:w="461" w:type="dxa"/>
            <w:gridSpan w:val="3"/>
          </w:tcPr>
          <w:p w:rsidR="00D228F2" w:rsidRPr="00D12098" w:rsidRDefault="00D228F2" w:rsidP="00BF0BEB">
            <w:pPr>
              <w:spacing w:after="0" w:line="240" w:lineRule="auto"/>
              <w:rPr>
                <w:rFonts w:ascii="Times New Roman" w:hAnsi="Times New Roman"/>
                <w:b/>
                <w:sz w:val="32"/>
                <w:szCs w:val="32"/>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8"/>
                <w:szCs w:val="28"/>
              </w:rPr>
            </w:pPr>
          </w:p>
        </w:tc>
        <w:tc>
          <w:tcPr>
            <w:tcW w:w="1535" w:type="dxa"/>
            <w:gridSpan w:val="5"/>
            <w:vMerge w:val="restart"/>
          </w:tcPr>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Знать о природе материка, особенностях ГП. Приводить примеры географических объектов, показывать по карте </w:t>
            </w:r>
            <w:r w:rsidRPr="00D12098">
              <w:rPr>
                <w:rFonts w:ascii="Times New Roman" w:hAnsi="Times New Roman"/>
                <w:sz w:val="20"/>
                <w:szCs w:val="20"/>
              </w:rPr>
              <w:lastRenderedPageBreak/>
              <w:t xml:space="preserve">Понимать причины особенностей природы, населения, хоз. Деятельности. Объяснять географические особенности природы и закономерности размещения и развития природы. </w:t>
            </w:r>
          </w:p>
        </w:tc>
        <w:tc>
          <w:tcPr>
            <w:tcW w:w="2233" w:type="dxa"/>
            <w:gridSpan w:val="3"/>
            <w:vMerge w:val="restart"/>
          </w:tcPr>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организовывать учебное сотрудничество и совместную деятельность с учителем и сверстниками</w:t>
            </w:r>
          </w:p>
        </w:tc>
        <w:tc>
          <w:tcPr>
            <w:tcW w:w="1462" w:type="dxa"/>
            <w:gridSpan w:val="8"/>
            <w:vMerge w:val="restart"/>
          </w:tcPr>
          <w:p w:rsidR="00D228F2" w:rsidRPr="00D12098" w:rsidRDefault="00D228F2" w:rsidP="00BF0BEB">
            <w:pPr>
              <w:spacing w:after="0" w:line="240" w:lineRule="auto"/>
              <w:rPr>
                <w:rFonts w:ascii="Times New Roman" w:hAnsi="Times New Roman"/>
                <w:sz w:val="20"/>
                <w:szCs w:val="20"/>
              </w:rPr>
            </w:pPr>
          </w:p>
        </w:tc>
        <w:tc>
          <w:tcPr>
            <w:tcW w:w="1717" w:type="dxa"/>
            <w:gridSpan w:val="4"/>
            <w:vMerge w:val="restart"/>
          </w:tcPr>
          <w:p w:rsidR="00D228F2" w:rsidRPr="00D12098" w:rsidRDefault="00D228F2" w:rsidP="00BF0BEB">
            <w:pPr>
              <w:spacing w:after="0" w:line="240" w:lineRule="auto"/>
              <w:rPr>
                <w:rFonts w:ascii="Times New Roman" w:hAnsi="Times New Roman"/>
                <w:b/>
                <w:sz w:val="20"/>
                <w:szCs w:val="20"/>
              </w:rPr>
            </w:pPr>
          </w:p>
        </w:tc>
        <w:tc>
          <w:tcPr>
            <w:tcW w:w="1110" w:type="dxa"/>
            <w:gridSpan w:val="12"/>
            <w:vMerge w:val="restart"/>
          </w:tcPr>
          <w:p w:rsidR="00D228F2" w:rsidRPr="00D12098" w:rsidRDefault="00D228F2" w:rsidP="00BF0BEB">
            <w:pPr>
              <w:spacing w:after="0" w:line="240" w:lineRule="auto"/>
              <w:rPr>
                <w:rFonts w:ascii="Times New Roman" w:hAnsi="Times New Roman"/>
                <w:b/>
                <w:sz w:val="20"/>
                <w:szCs w:val="20"/>
              </w:rPr>
            </w:pPr>
          </w:p>
        </w:tc>
        <w:tc>
          <w:tcPr>
            <w:tcW w:w="1453" w:type="dxa"/>
            <w:gridSpan w:val="4"/>
            <w:vMerge w:val="restart"/>
          </w:tcPr>
          <w:p w:rsidR="00D228F2" w:rsidRPr="00D12098" w:rsidRDefault="00D228F2" w:rsidP="00BF0BEB">
            <w:pPr>
              <w:spacing w:after="0" w:line="240" w:lineRule="auto"/>
              <w:rPr>
                <w:rFonts w:ascii="Times New Roman" w:hAnsi="Times New Roman"/>
                <w:sz w:val="20"/>
                <w:szCs w:val="20"/>
              </w:rPr>
            </w:pPr>
          </w:p>
        </w:tc>
        <w:tc>
          <w:tcPr>
            <w:tcW w:w="1128" w:type="dxa"/>
            <w:gridSpan w:val="3"/>
            <w:vMerge w:val="restart"/>
          </w:tcPr>
          <w:p w:rsidR="00D228F2" w:rsidRPr="00D12098" w:rsidRDefault="00D228F2" w:rsidP="00BF0BEB">
            <w:pPr>
              <w:spacing w:after="0" w:line="240" w:lineRule="auto"/>
              <w:rPr>
                <w:rFonts w:ascii="Times New Roman" w:hAnsi="Times New Roman"/>
                <w:sz w:val="20"/>
                <w:szCs w:val="20"/>
              </w:rPr>
            </w:pPr>
          </w:p>
        </w:tc>
        <w:tc>
          <w:tcPr>
            <w:tcW w:w="812" w:type="dxa"/>
            <w:gridSpan w:val="3"/>
            <w:vMerge w:val="restart"/>
          </w:tcPr>
          <w:p w:rsidR="00D228F2" w:rsidRPr="00D12098" w:rsidRDefault="00D228F2" w:rsidP="00BF0BEB">
            <w:pPr>
              <w:spacing w:after="0" w:line="240" w:lineRule="auto"/>
              <w:rPr>
                <w:rFonts w:ascii="Times New Roman" w:hAnsi="Times New Roman"/>
                <w:sz w:val="20"/>
                <w:szCs w:val="20"/>
              </w:rPr>
            </w:pPr>
          </w:p>
        </w:tc>
      </w:tr>
      <w:tr w:rsidR="00D228F2" w:rsidRPr="00D12098" w:rsidTr="00BF0BEB">
        <w:tc>
          <w:tcPr>
            <w:tcW w:w="2983" w:type="dxa"/>
            <w:gridSpan w:val="12"/>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t>Антарктида (1 ч)</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sz w:val="20"/>
                <w:szCs w:val="20"/>
              </w:rPr>
            </w:pPr>
          </w:p>
        </w:tc>
        <w:tc>
          <w:tcPr>
            <w:tcW w:w="1462" w:type="dxa"/>
            <w:gridSpan w:val="8"/>
            <w:vMerge/>
          </w:tcPr>
          <w:p w:rsidR="00D228F2" w:rsidRPr="00D12098" w:rsidRDefault="00D228F2" w:rsidP="00BF0BEB">
            <w:pPr>
              <w:spacing w:after="0" w:line="240" w:lineRule="auto"/>
              <w:rPr>
                <w:rFonts w:ascii="Times New Roman" w:hAnsi="Times New Roman"/>
                <w:sz w:val="16"/>
                <w:szCs w:val="16"/>
              </w:rPr>
            </w:pPr>
          </w:p>
        </w:tc>
        <w:tc>
          <w:tcPr>
            <w:tcW w:w="1717" w:type="dxa"/>
            <w:gridSpan w:val="4"/>
            <w:vMerge/>
          </w:tcPr>
          <w:p w:rsidR="00D228F2" w:rsidRPr="00D12098" w:rsidRDefault="00D228F2" w:rsidP="00BF0BEB">
            <w:pPr>
              <w:spacing w:after="0" w:line="240" w:lineRule="auto"/>
              <w:rPr>
                <w:rFonts w:ascii="Times New Roman" w:hAnsi="Times New Roman"/>
                <w:b/>
                <w:sz w:val="20"/>
                <w:szCs w:val="20"/>
              </w:rPr>
            </w:pPr>
          </w:p>
        </w:tc>
        <w:tc>
          <w:tcPr>
            <w:tcW w:w="1110" w:type="dxa"/>
            <w:gridSpan w:val="12"/>
            <w:vMerge/>
          </w:tcPr>
          <w:p w:rsidR="00D228F2" w:rsidRPr="00D12098" w:rsidRDefault="00D228F2" w:rsidP="00BF0BEB">
            <w:pPr>
              <w:spacing w:after="0" w:line="240" w:lineRule="auto"/>
              <w:rPr>
                <w:rFonts w:ascii="Times New Roman" w:hAnsi="Times New Roman"/>
                <w:b/>
                <w:sz w:val="20"/>
                <w:szCs w:val="20"/>
              </w:rPr>
            </w:pPr>
          </w:p>
        </w:tc>
        <w:tc>
          <w:tcPr>
            <w:tcW w:w="1453" w:type="dxa"/>
            <w:gridSpan w:val="4"/>
            <w:vMerge/>
          </w:tcPr>
          <w:p w:rsidR="00D228F2" w:rsidRPr="00D12098" w:rsidRDefault="00D228F2" w:rsidP="00BF0BEB">
            <w:pPr>
              <w:spacing w:after="0" w:line="240" w:lineRule="auto"/>
              <w:rPr>
                <w:rFonts w:ascii="Times New Roman" w:hAnsi="Times New Roman"/>
                <w:b/>
                <w:sz w:val="20"/>
                <w:szCs w:val="20"/>
              </w:rPr>
            </w:pPr>
          </w:p>
        </w:tc>
        <w:tc>
          <w:tcPr>
            <w:tcW w:w="1128" w:type="dxa"/>
            <w:gridSpan w:val="3"/>
            <w:vMerge/>
          </w:tcPr>
          <w:p w:rsidR="00D228F2" w:rsidRPr="00D12098" w:rsidRDefault="00D228F2" w:rsidP="00BF0BEB">
            <w:pPr>
              <w:spacing w:after="0" w:line="240" w:lineRule="auto"/>
              <w:rPr>
                <w:rFonts w:ascii="Times New Roman" w:hAnsi="Times New Roman"/>
                <w:b/>
                <w:sz w:val="20"/>
                <w:szCs w:val="20"/>
              </w:rPr>
            </w:pPr>
          </w:p>
        </w:tc>
        <w:tc>
          <w:tcPr>
            <w:tcW w:w="812" w:type="dxa"/>
            <w:gridSpan w:val="3"/>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43</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43</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Особенности природы Пр. раб № 24 (о № 16) «Определять цели изучения южной </w:t>
            </w:r>
            <w:r w:rsidRPr="00D12098">
              <w:rPr>
                <w:rFonts w:ascii="Times New Roman" w:hAnsi="Times New Roman"/>
                <w:sz w:val="20"/>
                <w:szCs w:val="20"/>
              </w:rPr>
              <w:lastRenderedPageBreak/>
              <w:t>полярной области Земли. Составление проекта использования её природных богатств в будущем</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sz w:val="20"/>
                <w:szCs w:val="20"/>
              </w:rPr>
            </w:pPr>
          </w:p>
        </w:tc>
        <w:tc>
          <w:tcPr>
            <w:tcW w:w="1462" w:type="dxa"/>
            <w:gridSpan w:val="8"/>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20"/>
                <w:szCs w:val="20"/>
              </w:rPr>
              <w:t>Формирование ответственного отношения к учению</w:t>
            </w:r>
          </w:p>
        </w:tc>
        <w:tc>
          <w:tcPr>
            <w:tcW w:w="1742"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Выявлять</w:t>
            </w:r>
            <w:r w:rsidRPr="00D12098">
              <w:rPr>
                <w:rFonts w:ascii="Times New Roman" w:hAnsi="Times New Roman"/>
                <w:sz w:val="20"/>
                <w:szCs w:val="20"/>
              </w:rPr>
              <w:t xml:space="preserve"> своеобразие географического положения Антарктиды и объяснять его влияние на природу.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lastRenderedPageBreak/>
              <w:t>Показывать</w:t>
            </w:r>
            <w:r w:rsidRPr="00D12098">
              <w:rPr>
                <w:rFonts w:ascii="Times New Roman" w:hAnsi="Times New Roman"/>
                <w:sz w:val="20"/>
                <w:szCs w:val="20"/>
              </w:rPr>
              <w:t xml:space="preserve"> на карте научные станции.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причины особенностей рельефа, климата и других компонентов природы.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Анализировать</w:t>
            </w:r>
            <w:r w:rsidRPr="00D12098">
              <w:rPr>
                <w:rFonts w:ascii="Times New Roman" w:hAnsi="Times New Roman"/>
                <w:sz w:val="20"/>
                <w:szCs w:val="20"/>
              </w:rPr>
              <w:t xml:space="preserve"> климатограммы.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описания климата внутренних и прибрежных районов материка. </w:t>
            </w:r>
            <w:r w:rsidRPr="00D12098">
              <w:rPr>
                <w:rFonts w:ascii="Times New Roman" w:hAnsi="Times New Roman"/>
                <w:b/>
                <w:sz w:val="20"/>
                <w:szCs w:val="20"/>
              </w:rPr>
              <w:t>Объяснять</w:t>
            </w:r>
            <w:r w:rsidRPr="00D12098">
              <w:rPr>
                <w:rFonts w:ascii="Times New Roman" w:hAnsi="Times New Roman"/>
                <w:sz w:val="20"/>
                <w:szCs w:val="20"/>
              </w:rPr>
              <w:t xml:space="preserve"> влияние Антарктиды на природу Земли. </w:t>
            </w:r>
            <w:r w:rsidRPr="00D12098">
              <w:rPr>
                <w:rFonts w:ascii="Times New Roman" w:hAnsi="Times New Roman"/>
                <w:b/>
                <w:sz w:val="20"/>
                <w:szCs w:val="20"/>
              </w:rPr>
              <w:t>Оценивать</w:t>
            </w:r>
            <w:r w:rsidRPr="00D12098">
              <w:rPr>
                <w:rFonts w:ascii="Times New Roman" w:hAnsi="Times New Roman"/>
                <w:sz w:val="20"/>
                <w:szCs w:val="20"/>
              </w:rPr>
              <w:t xml:space="preserve"> природные богатства материка. </w:t>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важность международного статуса Антарктиды. </w:t>
            </w:r>
            <w:r w:rsidRPr="00D12098">
              <w:rPr>
                <w:rFonts w:ascii="Times New Roman" w:hAnsi="Times New Roman"/>
                <w:sz w:val="20"/>
                <w:szCs w:val="20"/>
              </w:rPr>
              <w:br/>
            </w:r>
            <w:r w:rsidRPr="00D12098">
              <w:rPr>
                <w:rFonts w:ascii="Times New Roman" w:hAnsi="Times New Roman"/>
                <w:b/>
                <w:sz w:val="20"/>
                <w:szCs w:val="20"/>
              </w:rPr>
              <w:t>Определять</w:t>
            </w:r>
            <w:r w:rsidRPr="00D12098">
              <w:rPr>
                <w:rFonts w:ascii="Times New Roman" w:hAnsi="Times New Roman"/>
                <w:sz w:val="20"/>
                <w:szCs w:val="20"/>
              </w:rPr>
              <w:t xml:space="preserve"> цели изучения южной полярной области Земли. </w:t>
            </w:r>
            <w:r w:rsidRPr="00D12098">
              <w:rPr>
                <w:rFonts w:ascii="Times New Roman" w:hAnsi="Times New Roman"/>
                <w:b/>
                <w:sz w:val="20"/>
                <w:szCs w:val="20"/>
              </w:rPr>
              <w:t>Составлять</w:t>
            </w:r>
            <w:r w:rsidRPr="00D12098">
              <w:rPr>
                <w:rFonts w:ascii="Times New Roman" w:hAnsi="Times New Roman"/>
                <w:sz w:val="20"/>
                <w:szCs w:val="20"/>
              </w:rPr>
              <w:t xml:space="preserve"> проекты использования её </w:t>
            </w:r>
            <w:r w:rsidRPr="00D12098">
              <w:rPr>
                <w:rFonts w:ascii="Times New Roman" w:hAnsi="Times New Roman"/>
                <w:sz w:val="20"/>
                <w:szCs w:val="20"/>
              </w:rPr>
              <w:lastRenderedPageBreak/>
              <w:t xml:space="preserve">природных богатств в будущем. </w:t>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 современных исследованиях Антарктики</w:t>
            </w:r>
          </w:p>
        </w:tc>
        <w:tc>
          <w:tcPr>
            <w:tcW w:w="1085" w:type="dxa"/>
            <w:gridSpan w:val="11"/>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Южный полярный круг, береговая линия, платформа, стоковые ветры, </w:t>
            </w:r>
            <w:r w:rsidRPr="00D12098">
              <w:rPr>
                <w:rFonts w:ascii="Times New Roman" w:hAnsi="Times New Roman"/>
                <w:sz w:val="20"/>
                <w:szCs w:val="20"/>
              </w:rPr>
              <w:lastRenderedPageBreak/>
              <w:t>ледник, антарктический оазис, органический мир, природные ресурсы</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Физическая карта Антарктиды</w:t>
            </w:r>
          </w:p>
        </w:tc>
        <w:tc>
          <w:tcPr>
            <w:tcW w:w="812"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 39</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44</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44</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Контрольная работа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по теме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«Южные материки»</w:t>
            </w:r>
          </w:p>
        </w:tc>
        <w:tc>
          <w:tcPr>
            <w:tcW w:w="1535"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 xml:space="preserve">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w:t>
            </w:r>
            <w:r w:rsidRPr="00D12098">
              <w:rPr>
                <w:rFonts w:ascii="Times New Roman" w:hAnsi="Times New Roman"/>
                <w:color w:val="191919"/>
                <w:sz w:val="20"/>
                <w:szCs w:val="20"/>
              </w:rPr>
              <w:lastRenderedPageBreak/>
              <w:t>проживания, соблюдения мер безопасности в случае природных стихийных бедствий   и  техногенных катастроф</w:t>
            </w:r>
          </w:p>
        </w:tc>
        <w:tc>
          <w:tcPr>
            <w:tcW w:w="2233" w:type="dxa"/>
            <w:gridSpan w:val="3"/>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r w:rsidRPr="00D12098">
              <w:rPr>
                <w:rFonts w:ascii="Times New Roman" w:hAnsi="Times New Roman"/>
                <w:color w:val="191919"/>
                <w:sz w:val="20"/>
                <w:szCs w:val="20"/>
              </w:rPr>
              <w:lastRenderedPageBreak/>
              <w:t xml:space="preserve">способы действий в рамках предложенных условий и требований, корректировать свои действия в соответствии с изменяющейся ситуацией;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оценивать правильность выполнения учебной задачи, собственные возможности её решения;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Формирование целостного мировоззрения</w:t>
            </w:r>
          </w:p>
        </w:tc>
        <w:tc>
          <w:tcPr>
            <w:tcW w:w="1742"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вопросы по теме  «Южные материки».</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1085" w:type="dxa"/>
            <w:gridSpan w:val="11"/>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Контрольно - зачетный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Основные представления понятия раздела</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Физическая карта полушарий</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Выучить понятия темы</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42" w:type="dxa"/>
            <w:gridSpan w:val="5"/>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85" w:type="dxa"/>
            <w:gridSpan w:val="11"/>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42" w:type="dxa"/>
            <w:gridSpan w:val="5"/>
            <w:vMerge/>
          </w:tcPr>
          <w:p w:rsidR="00D228F2" w:rsidRPr="00D12098" w:rsidRDefault="00D228F2" w:rsidP="00BF0BEB">
            <w:pPr>
              <w:spacing w:after="0" w:line="240" w:lineRule="auto"/>
              <w:rPr>
                <w:rFonts w:ascii="Times New Roman" w:hAnsi="Times New Roman"/>
                <w:b/>
                <w:sz w:val="32"/>
                <w:szCs w:val="32"/>
              </w:rPr>
            </w:pPr>
          </w:p>
        </w:tc>
        <w:tc>
          <w:tcPr>
            <w:tcW w:w="1085" w:type="dxa"/>
            <w:gridSpan w:val="11"/>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p>
        </w:tc>
        <w:tc>
          <w:tcPr>
            <w:tcW w:w="461" w:type="dxa"/>
            <w:gridSpan w:val="3"/>
          </w:tcPr>
          <w:p w:rsidR="00D228F2" w:rsidRPr="00D12098" w:rsidRDefault="00D228F2" w:rsidP="00BF0BEB">
            <w:pPr>
              <w:spacing w:after="0" w:line="240" w:lineRule="auto"/>
              <w:rPr>
                <w:rFonts w:ascii="Times New Roman" w:hAnsi="Times New Roman"/>
                <w:b/>
                <w:sz w:val="32"/>
                <w:szCs w:val="32"/>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8"/>
                <w:szCs w:val="28"/>
              </w:rPr>
            </w:pPr>
          </w:p>
        </w:tc>
        <w:tc>
          <w:tcPr>
            <w:tcW w:w="1535" w:type="dxa"/>
            <w:gridSpan w:val="5"/>
          </w:tcPr>
          <w:p w:rsidR="00D228F2" w:rsidRPr="00D12098" w:rsidRDefault="00D228F2" w:rsidP="00BF0BEB">
            <w:pPr>
              <w:spacing w:after="0" w:line="240" w:lineRule="auto"/>
              <w:rPr>
                <w:rFonts w:ascii="Times New Roman" w:hAnsi="Times New Roman"/>
                <w:b/>
                <w:sz w:val="20"/>
                <w:szCs w:val="20"/>
              </w:rPr>
            </w:pPr>
          </w:p>
        </w:tc>
        <w:tc>
          <w:tcPr>
            <w:tcW w:w="2233" w:type="dxa"/>
            <w:gridSpan w:val="3"/>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b/>
                <w:sz w:val="20"/>
                <w:szCs w:val="20"/>
              </w:rPr>
            </w:pPr>
          </w:p>
        </w:tc>
        <w:tc>
          <w:tcPr>
            <w:tcW w:w="1742" w:type="dxa"/>
            <w:gridSpan w:val="5"/>
          </w:tcPr>
          <w:p w:rsidR="00D228F2" w:rsidRPr="00D12098" w:rsidRDefault="00D228F2" w:rsidP="00BF0BEB">
            <w:pPr>
              <w:spacing w:after="0" w:line="240" w:lineRule="auto"/>
              <w:rPr>
                <w:rFonts w:ascii="Times New Roman" w:hAnsi="Times New Roman"/>
                <w:b/>
                <w:sz w:val="20"/>
                <w:szCs w:val="20"/>
              </w:rPr>
            </w:pPr>
          </w:p>
        </w:tc>
        <w:tc>
          <w:tcPr>
            <w:tcW w:w="1085" w:type="dxa"/>
            <w:gridSpan w:val="11"/>
          </w:tcPr>
          <w:p w:rsidR="00D228F2" w:rsidRPr="00D12098" w:rsidRDefault="00D228F2" w:rsidP="00BF0BEB">
            <w:pPr>
              <w:spacing w:after="0" w:line="240" w:lineRule="auto"/>
              <w:rPr>
                <w:rFonts w:ascii="Times New Roman" w:hAnsi="Times New Roman"/>
                <w:b/>
                <w:sz w:val="20"/>
                <w:szCs w:val="20"/>
              </w:rPr>
            </w:pPr>
          </w:p>
        </w:tc>
        <w:tc>
          <w:tcPr>
            <w:tcW w:w="1453" w:type="dxa"/>
            <w:gridSpan w:val="4"/>
          </w:tcPr>
          <w:p w:rsidR="00D228F2" w:rsidRPr="00D12098" w:rsidRDefault="00D228F2" w:rsidP="00BF0BEB">
            <w:pPr>
              <w:spacing w:after="0" w:line="240" w:lineRule="auto"/>
              <w:rPr>
                <w:rFonts w:ascii="Times New Roman" w:hAnsi="Times New Roman"/>
                <w:b/>
                <w:sz w:val="20"/>
                <w:szCs w:val="20"/>
              </w:rPr>
            </w:pPr>
          </w:p>
        </w:tc>
        <w:tc>
          <w:tcPr>
            <w:tcW w:w="1128" w:type="dxa"/>
            <w:gridSpan w:val="3"/>
          </w:tcPr>
          <w:p w:rsidR="00D228F2" w:rsidRPr="00D12098" w:rsidRDefault="00D228F2" w:rsidP="00BF0BEB">
            <w:pPr>
              <w:spacing w:after="0" w:line="240" w:lineRule="auto"/>
              <w:rPr>
                <w:rFonts w:ascii="Times New Roman" w:hAnsi="Times New Roman"/>
                <w:b/>
                <w:sz w:val="20"/>
                <w:szCs w:val="20"/>
              </w:rPr>
            </w:pPr>
          </w:p>
        </w:tc>
        <w:tc>
          <w:tcPr>
            <w:tcW w:w="812" w:type="dxa"/>
            <w:gridSpan w:val="3"/>
            <w:vMerge w:val="restart"/>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2983" w:type="dxa"/>
            <w:gridSpan w:val="12"/>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t>Северная Америка (4 ч)</w:t>
            </w:r>
          </w:p>
        </w:tc>
        <w:tc>
          <w:tcPr>
            <w:tcW w:w="1535" w:type="dxa"/>
            <w:gridSpan w:val="5"/>
          </w:tcPr>
          <w:p w:rsidR="00D228F2" w:rsidRPr="00D12098" w:rsidRDefault="00D228F2" w:rsidP="00BF0BEB">
            <w:pPr>
              <w:spacing w:after="0" w:line="240" w:lineRule="auto"/>
              <w:rPr>
                <w:rFonts w:ascii="Times New Roman" w:hAnsi="Times New Roman"/>
                <w:color w:val="191919"/>
                <w:sz w:val="16"/>
                <w:szCs w:val="16"/>
              </w:rPr>
            </w:pPr>
          </w:p>
        </w:tc>
        <w:tc>
          <w:tcPr>
            <w:tcW w:w="2233" w:type="dxa"/>
            <w:gridSpan w:val="3"/>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1462" w:type="dxa"/>
            <w:gridSpan w:val="8"/>
          </w:tcPr>
          <w:p w:rsidR="00D228F2" w:rsidRPr="00D12098" w:rsidRDefault="00D228F2" w:rsidP="00BF0BEB">
            <w:pPr>
              <w:spacing w:after="0" w:line="240" w:lineRule="auto"/>
              <w:rPr>
                <w:rFonts w:ascii="Times New Roman" w:hAnsi="Times New Roman"/>
                <w:b/>
                <w:sz w:val="20"/>
                <w:szCs w:val="20"/>
              </w:rPr>
            </w:pPr>
          </w:p>
        </w:tc>
        <w:tc>
          <w:tcPr>
            <w:tcW w:w="1742" w:type="dxa"/>
            <w:gridSpan w:val="5"/>
          </w:tcPr>
          <w:p w:rsidR="00D228F2" w:rsidRPr="00D12098" w:rsidRDefault="00D228F2" w:rsidP="00BF0BEB">
            <w:pPr>
              <w:spacing w:after="0" w:line="240" w:lineRule="auto"/>
              <w:rPr>
                <w:rFonts w:ascii="Times New Roman" w:hAnsi="Times New Roman"/>
                <w:b/>
                <w:sz w:val="20"/>
                <w:szCs w:val="20"/>
              </w:rPr>
            </w:pPr>
          </w:p>
        </w:tc>
        <w:tc>
          <w:tcPr>
            <w:tcW w:w="1085" w:type="dxa"/>
            <w:gridSpan w:val="11"/>
          </w:tcPr>
          <w:p w:rsidR="00D228F2" w:rsidRPr="00D12098" w:rsidRDefault="00D228F2" w:rsidP="00BF0BEB">
            <w:pPr>
              <w:spacing w:after="0" w:line="240" w:lineRule="auto"/>
              <w:rPr>
                <w:rFonts w:ascii="Times New Roman" w:hAnsi="Times New Roman"/>
                <w:b/>
                <w:sz w:val="20"/>
                <w:szCs w:val="20"/>
              </w:rPr>
            </w:pPr>
          </w:p>
        </w:tc>
        <w:tc>
          <w:tcPr>
            <w:tcW w:w="1453" w:type="dxa"/>
            <w:gridSpan w:val="4"/>
          </w:tcPr>
          <w:p w:rsidR="00D228F2" w:rsidRPr="00D12098" w:rsidRDefault="00D228F2" w:rsidP="00BF0BEB">
            <w:pPr>
              <w:spacing w:after="0" w:line="240" w:lineRule="auto"/>
              <w:rPr>
                <w:rFonts w:ascii="Times New Roman" w:hAnsi="Times New Roman"/>
                <w:b/>
                <w:sz w:val="20"/>
                <w:szCs w:val="20"/>
              </w:rPr>
            </w:pPr>
          </w:p>
        </w:tc>
        <w:tc>
          <w:tcPr>
            <w:tcW w:w="1128" w:type="dxa"/>
            <w:gridSpan w:val="3"/>
          </w:tcPr>
          <w:p w:rsidR="00D228F2" w:rsidRPr="00D12098" w:rsidRDefault="00D228F2" w:rsidP="00BF0BEB">
            <w:pPr>
              <w:spacing w:after="0" w:line="240" w:lineRule="auto"/>
              <w:rPr>
                <w:rFonts w:ascii="Times New Roman" w:hAnsi="Times New Roman"/>
                <w:b/>
                <w:sz w:val="20"/>
                <w:szCs w:val="20"/>
              </w:rPr>
            </w:pPr>
          </w:p>
        </w:tc>
        <w:tc>
          <w:tcPr>
            <w:tcW w:w="812" w:type="dxa"/>
            <w:gridSpan w:val="3"/>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trHeight w:val="368"/>
        </w:trPr>
        <w:tc>
          <w:tcPr>
            <w:tcW w:w="480" w:type="dxa"/>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45</w:t>
            </w:r>
          </w:p>
        </w:tc>
        <w:tc>
          <w:tcPr>
            <w:tcW w:w="461" w:type="dxa"/>
            <w:gridSpan w:val="3"/>
            <w:vMerge w:val="restart"/>
          </w:tcPr>
          <w:p w:rsidR="00D228F2" w:rsidRPr="00D12098" w:rsidRDefault="00D228F2" w:rsidP="00BF0BEB">
            <w:pPr>
              <w:spacing w:after="0" w:line="240" w:lineRule="auto"/>
              <w:rPr>
                <w:rFonts w:ascii="Times New Roman" w:hAnsi="Times New Roman"/>
                <w:b/>
                <w:sz w:val="20"/>
                <w:szCs w:val="20"/>
              </w:rPr>
            </w:pPr>
          </w:p>
        </w:tc>
        <w:tc>
          <w:tcPr>
            <w:tcW w:w="511" w:type="dxa"/>
            <w:gridSpan w:val="6"/>
            <w:vMerge w:val="restart"/>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val="restart"/>
          </w:tcPr>
          <w:p w:rsidR="00D228F2" w:rsidRPr="00D12098" w:rsidRDefault="00D228F2" w:rsidP="00BF0BEB">
            <w:pPr>
              <w:spacing w:after="0" w:line="240" w:lineRule="auto"/>
              <w:rPr>
                <w:rFonts w:ascii="Times New Roman" w:hAnsi="Times New Roman"/>
                <w:b/>
                <w:sz w:val="20"/>
                <w:szCs w:val="20"/>
                <w:lang w:val="en-US"/>
              </w:rPr>
            </w:pPr>
            <w:r w:rsidRPr="00D12098">
              <w:rPr>
                <w:rFonts w:ascii="Times New Roman" w:hAnsi="Times New Roman"/>
                <w:b/>
                <w:sz w:val="20"/>
                <w:szCs w:val="20"/>
              </w:rPr>
              <w:t>Урок 45</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Особенности</w:t>
            </w:r>
            <w:r w:rsidRPr="00D12098">
              <w:rPr>
                <w:rFonts w:ascii="Times New Roman" w:hAnsi="Times New Roman"/>
                <w:sz w:val="20"/>
                <w:szCs w:val="20"/>
                <w:lang w:val="en-US"/>
              </w:rPr>
              <w:t xml:space="preserve"> </w:t>
            </w:r>
            <w:r w:rsidRPr="00D12098">
              <w:rPr>
                <w:rFonts w:ascii="Times New Roman" w:hAnsi="Times New Roman"/>
                <w:sz w:val="20"/>
                <w:szCs w:val="20"/>
              </w:rPr>
              <w:t>природы</w:t>
            </w:r>
          </w:p>
        </w:tc>
        <w:tc>
          <w:tcPr>
            <w:tcW w:w="1535" w:type="dxa"/>
            <w:gridSpan w:val="5"/>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 Знать особенности ГП, уметь определять гп материка. Приводить примеры географических объектов, показывать на карте.</w:t>
            </w:r>
            <w:r w:rsidRPr="00D12098">
              <w:rPr>
                <w:rFonts w:ascii="Times New Roman" w:hAnsi="Times New Roman"/>
                <w:sz w:val="20"/>
                <w:szCs w:val="20"/>
              </w:rPr>
              <w:t xml:space="preserve"> Объяснять географические особенности природы и закономерности размещения </w:t>
            </w:r>
            <w:r w:rsidRPr="00D12098">
              <w:rPr>
                <w:rFonts w:ascii="Times New Roman" w:hAnsi="Times New Roman"/>
                <w:sz w:val="20"/>
                <w:szCs w:val="20"/>
              </w:rPr>
              <w:lastRenderedPageBreak/>
              <w:t>и развития природы</w:t>
            </w:r>
          </w:p>
        </w:tc>
        <w:tc>
          <w:tcPr>
            <w:tcW w:w="2233" w:type="dxa"/>
            <w:gridSpan w:val="3"/>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самостоятельно планировать пути достижения целей, в том числе </w:t>
            </w:r>
            <w:r w:rsidRPr="00D12098">
              <w:rPr>
                <w:rFonts w:ascii="Times New Roman" w:hAnsi="Times New Roman"/>
                <w:color w:val="191919"/>
                <w:sz w:val="20"/>
                <w:szCs w:val="20"/>
              </w:rPr>
              <w:lastRenderedPageBreak/>
              <w:t xml:space="preserve">альтернативные, осознанно выбирать наиболее эффективные способы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соотносить свои </w:t>
            </w:r>
          </w:p>
        </w:tc>
        <w:tc>
          <w:tcPr>
            <w:tcW w:w="1462" w:type="dxa"/>
            <w:gridSpan w:val="8"/>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w:t>
            </w:r>
            <w:r w:rsidRPr="00D12098">
              <w:rPr>
                <w:rFonts w:ascii="Times New Roman" w:hAnsi="Times New Roman"/>
                <w:color w:val="191919"/>
                <w:sz w:val="20"/>
                <w:szCs w:val="20"/>
              </w:rPr>
              <w:lastRenderedPageBreak/>
              <w:t>и для решения современных практических задач человечества и своей страны</w:t>
            </w:r>
            <w:r w:rsidRPr="00D12098">
              <w:rPr>
                <w:rFonts w:ascii="Times New Roman" w:hAnsi="Times New Roman"/>
                <w:i/>
                <w:iCs/>
                <w:color w:val="191919"/>
                <w:sz w:val="20"/>
                <w:szCs w:val="20"/>
              </w:rPr>
              <w:t>,</w:t>
            </w:r>
            <w:r w:rsidRPr="00D12098">
              <w:rPr>
                <w:rFonts w:ascii="Times New Roman" w:hAnsi="Times New Roman"/>
                <w:color w:val="191919"/>
                <w:sz w:val="20"/>
                <w:szCs w:val="20"/>
              </w:rPr>
              <w:t xml:space="preserve"> в том числе задачи охраны окружающей среды и рационального природопользования; </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color w:val="191919"/>
                <w:sz w:val="20"/>
                <w:szCs w:val="20"/>
              </w:rPr>
              <w:t>-формирование первичных компетенций использования территориального подхода как основы географического мышления для осознания своего места</w:t>
            </w:r>
          </w:p>
          <w:p w:rsidR="00D228F2" w:rsidRPr="00D12098" w:rsidRDefault="00D228F2" w:rsidP="00BF0BEB">
            <w:pPr>
              <w:spacing w:after="0" w:line="240" w:lineRule="auto"/>
              <w:rPr>
                <w:rFonts w:ascii="Times New Roman" w:hAnsi="Times New Roman"/>
                <w:b/>
                <w:sz w:val="20"/>
                <w:szCs w:val="20"/>
              </w:rPr>
            </w:pPr>
          </w:p>
        </w:tc>
        <w:tc>
          <w:tcPr>
            <w:tcW w:w="1742" w:type="dxa"/>
            <w:gridSpan w:val="5"/>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Оценивать</w:t>
            </w:r>
            <w:r w:rsidRPr="00D12098">
              <w:rPr>
                <w:rFonts w:ascii="Times New Roman" w:hAnsi="Times New Roman"/>
                <w:sz w:val="20"/>
                <w:szCs w:val="20"/>
              </w:rPr>
              <w:t xml:space="preserve"> влияние географического положения на природу материка.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компонентов природы. </w:t>
            </w:r>
            <w:r w:rsidRPr="00D12098">
              <w:rPr>
                <w:rFonts w:ascii="Times New Roman" w:hAnsi="Times New Roman"/>
                <w:b/>
                <w:sz w:val="20"/>
                <w:szCs w:val="20"/>
              </w:rPr>
              <w:t>Объяснять</w:t>
            </w:r>
            <w:r w:rsidRPr="00D12098">
              <w:rPr>
                <w:rFonts w:ascii="Times New Roman" w:hAnsi="Times New Roman"/>
                <w:sz w:val="20"/>
                <w:szCs w:val="20"/>
              </w:rPr>
              <w:t xml:space="preserve"> причины контрастов в строении рельефа, разнообразия климатов, в </w:t>
            </w:r>
            <w:r w:rsidRPr="00D12098">
              <w:rPr>
                <w:rFonts w:ascii="Times New Roman" w:hAnsi="Times New Roman"/>
                <w:sz w:val="20"/>
                <w:szCs w:val="20"/>
              </w:rPr>
              <w:lastRenderedPageBreak/>
              <w:t xml:space="preserve">расположении природных зон.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Читать</w:t>
            </w:r>
            <w:r w:rsidRPr="00D12098">
              <w:rPr>
                <w:rFonts w:ascii="Times New Roman" w:hAnsi="Times New Roman"/>
                <w:sz w:val="20"/>
                <w:szCs w:val="20"/>
              </w:rPr>
              <w:t xml:space="preserve"> климатограммы.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Определять</w:t>
            </w:r>
            <w:r w:rsidRPr="00D12098">
              <w:rPr>
                <w:rFonts w:ascii="Times New Roman" w:hAnsi="Times New Roman"/>
                <w:sz w:val="20"/>
                <w:szCs w:val="20"/>
              </w:rPr>
              <w:t xml:space="preserve"> закономерности размещения на материке основных природных богатств. </w:t>
            </w:r>
            <w:r w:rsidRPr="00D12098">
              <w:rPr>
                <w:rFonts w:ascii="Times New Roman" w:hAnsi="Times New Roman"/>
                <w:b/>
                <w:sz w:val="20"/>
                <w:szCs w:val="20"/>
              </w:rPr>
              <w:t>Обсуждать</w:t>
            </w:r>
            <w:r w:rsidRPr="00D12098">
              <w:rPr>
                <w:rFonts w:ascii="Times New Roman" w:hAnsi="Times New Roman"/>
                <w:sz w:val="20"/>
                <w:szCs w:val="20"/>
              </w:rPr>
              <w:t xml:space="preserve"> последствия хозяйственной деятельности в использовании природных богатств материка и необходимые меры по сохранению природы континента</w:t>
            </w:r>
          </w:p>
        </w:tc>
        <w:tc>
          <w:tcPr>
            <w:tcW w:w="1085" w:type="dxa"/>
            <w:gridSpan w:val="11"/>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Географическое положение, размеры, очертания и омывающие континент океаны; их влияние на природу материка. Открытие и исследование Север</w:t>
            </w:r>
            <w:r w:rsidRPr="00D12098">
              <w:rPr>
                <w:rFonts w:ascii="Times New Roman" w:hAnsi="Times New Roman"/>
                <w:sz w:val="20"/>
                <w:szCs w:val="20"/>
              </w:rPr>
              <w:softHyphen/>
              <w:t>ной Америки</w:t>
            </w:r>
          </w:p>
        </w:tc>
        <w:tc>
          <w:tcPr>
            <w:tcW w:w="1128" w:type="dxa"/>
            <w:gridSpan w:val="3"/>
            <w:vMerge w:val="restart"/>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Физическая карта Северной Америки</w:t>
            </w:r>
          </w:p>
        </w:tc>
        <w:tc>
          <w:tcPr>
            <w:tcW w:w="812" w:type="dxa"/>
            <w:gridSpan w:val="3"/>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461" w:type="dxa"/>
            <w:gridSpan w:val="3"/>
            <w:vMerge/>
          </w:tcPr>
          <w:p w:rsidR="00D228F2" w:rsidRPr="00D12098" w:rsidRDefault="00D228F2" w:rsidP="00BF0BEB">
            <w:pPr>
              <w:spacing w:after="0" w:line="240" w:lineRule="auto"/>
              <w:rPr>
                <w:rFonts w:ascii="Times New Roman" w:hAnsi="Times New Roman"/>
                <w:b/>
                <w:sz w:val="32"/>
                <w:szCs w:val="32"/>
              </w:rPr>
            </w:pPr>
          </w:p>
        </w:tc>
        <w:tc>
          <w:tcPr>
            <w:tcW w:w="511" w:type="dxa"/>
            <w:gridSpan w:val="6"/>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28"/>
                <w:szCs w:val="28"/>
              </w:rPr>
            </w:pPr>
          </w:p>
        </w:tc>
        <w:tc>
          <w:tcPr>
            <w:tcW w:w="1535" w:type="dxa"/>
            <w:gridSpan w:val="5"/>
            <w:vMerge/>
          </w:tcPr>
          <w:p w:rsidR="00D228F2" w:rsidRPr="00D12098" w:rsidRDefault="00D228F2" w:rsidP="00BF0BEB">
            <w:pPr>
              <w:spacing w:after="0" w:line="240" w:lineRule="auto"/>
              <w:rPr>
                <w:rFonts w:ascii="Times New Roman" w:hAnsi="Times New Roman"/>
                <w:color w:val="191919"/>
                <w:sz w:val="16"/>
                <w:szCs w:val="16"/>
              </w:rPr>
            </w:pPr>
          </w:p>
        </w:tc>
        <w:tc>
          <w:tcPr>
            <w:tcW w:w="2233" w:type="dxa"/>
            <w:gridSpan w:val="3"/>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1462" w:type="dxa"/>
            <w:gridSpan w:val="8"/>
            <w:vMerge/>
          </w:tcPr>
          <w:p w:rsidR="00D228F2" w:rsidRPr="00D12098" w:rsidRDefault="00D228F2" w:rsidP="00BF0BEB">
            <w:pPr>
              <w:spacing w:after="0" w:line="240" w:lineRule="auto"/>
              <w:rPr>
                <w:rFonts w:ascii="Times New Roman" w:hAnsi="Times New Roman"/>
                <w:b/>
                <w:sz w:val="16"/>
                <w:szCs w:val="16"/>
              </w:rPr>
            </w:pPr>
          </w:p>
        </w:tc>
        <w:tc>
          <w:tcPr>
            <w:tcW w:w="1742" w:type="dxa"/>
            <w:gridSpan w:val="5"/>
            <w:vMerge/>
          </w:tcPr>
          <w:p w:rsidR="00D228F2" w:rsidRPr="00D12098" w:rsidRDefault="00D228F2" w:rsidP="00BF0BEB">
            <w:pPr>
              <w:spacing w:after="0" w:line="240" w:lineRule="auto"/>
              <w:rPr>
                <w:rFonts w:ascii="Times New Roman" w:hAnsi="Times New Roman"/>
                <w:b/>
                <w:sz w:val="20"/>
                <w:szCs w:val="20"/>
              </w:rPr>
            </w:pPr>
          </w:p>
        </w:tc>
        <w:tc>
          <w:tcPr>
            <w:tcW w:w="1085" w:type="dxa"/>
            <w:gridSpan w:val="11"/>
            <w:vMerge/>
          </w:tcPr>
          <w:p w:rsidR="00D228F2" w:rsidRPr="00D12098" w:rsidRDefault="00D228F2" w:rsidP="00BF0BEB">
            <w:pPr>
              <w:spacing w:after="0" w:line="240" w:lineRule="auto"/>
              <w:rPr>
                <w:rFonts w:ascii="Times New Roman" w:hAnsi="Times New Roman"/>
                <w:b/>
                <w:sz w:val="20"/>
                <w:szCs w:val="20"/>
              </w:rPr>
            </w:pPr>
          </w:p>
        </w:tc>
        <w:tc>
          <w:tcPr>
            <w:tcW w:w="1453" w:type="dxa"/>
            <w:gridSpan w:val="4"/>
            <w:vMerge/>
          </w:tcPr>
          <w:p w:rsidR="00D228F2" w:rsidRPr="00D12098" w:rsidRDefault="00D228F2" w:rsidP="00BF0BEB">
            <w:pPr>
              <w:spacing w:after="0" w:line="240" w:lineRule="auto"/>
              <w:rPr>
                <w:rFonts w:ascii="Times New Roman" w:hAnsi="Times New Roman"/>
                <w:b/>
                <w:sz w:val="20"/>
                <w:szCs w:val="20"/>
              </w:rPr>
            </w:pPr>
          </w:p>
        </w:tc>
        <w:tc>
          <w:tcPr>
            <w:tcW w:w="1128" w:type="dxa"/>
            <w:gridSpan w:val="3"/>
            <w:vMerge/>
          </w:tcPr>
          <w:p w:rsidR="00D228F2" w:rsidRPr="00D12098" w:rsidRDefault="00D228F2" w:rsidP="00BF0BEB">
            <w:pPr>
              <w:spacing w:after="0" w:line="240" w:lineRule="auto"/>
              <w:rPr>
                <w:rFonts w:ascii="Times New Roman" w:hAnsi="Times New Roman"/>
                <w:b/>
                <w:sz w:val="20"/>
                <w:szCs w:val="20"/>
              </w:rPr>
            </w:pP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П.40, характеристика страны по плану</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42" w:type="dxa"/>
            <w:gridSpan w:val="5"/>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85" w:type="dxa"/>
            <w:gridSpan w:val="11"/>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42" w:type="dxa"/>
            <w:gridSpan w:val="5"/>
            <w:vMerge/>
          </w:tcPr>
          <w:p w:rsidR="00D228F2" w:rsidRPr="00D12098" w:rsidRDefault="00D228F2" w:rsidP="00BF0BEB">
            <w:pPr>
              <w:spacing w:after="0" w:line="240" w:lineRule="auto"/>
              <w:rPr>
                <w:rFonts w:ascii="Times New Roman" w:hAnsi="Times New Roman"/>
                <w:b/>
                <w:sz w:val="32"/>
                <w:szCs w:val="32"/>
              </w:rPr>
            </w:pPr>
          </w:p>
        </w:tc>
        <w:tc>
          <w:tcPr>
            <w:tcW w:w="1085" w:type="dxa"/>
            <w:gridSpan w:val="11"/>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46</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46</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Соединённые Штаты Америки Пр. р. № 25 (о № 17)Составлять характеристик</w:t>
            </w:r>
            <w:r w:rsidRPr="00D12098">
              <w:rPr>
                <w:rFonts w:ascii="Times New Roman" w:hAnsi="Times New Roman"/>
                <w:sz w:val="20"/>
                <w:szCs w:val="20"/>
              </w:rPr>
              <w:lastRenderedPageBreak/>
              <w:t>у природы, природных богатств</w:t>
            </w:r>
            <w:r w:rsidRPr="00D12098">
              <w:rPr>
                <w:rFonts w:ascii="Times New Roman" w:hAnsi="Times New Roman"/>
                <w:sz w:val="20"/>
                <w:szCs w:val="20"/>
              </w:rPr>
              <w:br/>
              <w:t xml:space="preserve"> их использования в хоз. деятельности</w:t>
            </w:r>
          </w:p>
        </w:tc>
        <w:tc>
          <w:tcPr>
            <w:tcW w:w="1535" w:type="dxa"/>
            <w:gridSpan w:val="5"/>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Уметь составлять комплексную характеристику государства. Приводить примеры </w:t>
            </w:r>
            <w:r w:rsidRPr="00D12098">
              <w:rPr>
                <w:rFonts w:ascii="Times New Roman" w:hAnsi="Times New Roman"/>
                <w:color w:val="191919"/>
                <w:sz w:val="20"/>
                <w:szCs w:val="20"/>
              </w:rPr>
              <w:lastRenderedPageBreak/>
              <w:t>географических объектов, показывать по карте. Понимать причины особенностей природы, населения, особенностей хозяйственной деятельности.</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Уметь составлять комплексную характеристику государства. 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Уметь составлять комплексную характеристику государства. Приводить </w:t>
            </w:r>
            <w:r w:rsidRPr="00D12098">
              <w:rPr>
                <w:rFonts w:ascii="Times New Roman" w:hAnsi="Times New Roman"/>
                <w:color w:val="191919"/>
                <w:sz w:val="20"/>
                <w:szCs w:val="20"/>
              </w:rPr>
              <w:lastRenderedPageBreak/>
              <w:t>примеры географических объектов, показывать по карте. Понимать причины особенностей природы, населения, особенностей хозяйственной деятельности.</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tc>
        <w:tc>
          <w:tcPr>
            <w:tcW w:w="2233" w:type="dxa"/>
            <w:gridSpan w:val="3"/>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D12098">
              <w:rPr>
                <w:rFonts w:ascii="Times New Roman" w:hAnsi="Times New Roman"/>
                <w:color w:val="191919"/>
                <w:sz w:val="20"/>
                <w:szCs w:val="20"/>
              </w:rPr>
              <w:lastRenderedPageBreak/>
              <w:t xml:space="preserve">корректировать свои действия в соответствии с изменяющейся ситуацией;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оценивать правильность выполнения учебной задачи, собственные возможности её решения;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-смысловое     чтение;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w:t>
            </w:r>
            <w:r w:rsidRPr="00D12098">
              <w:rPr>
                <w:rFonts w:ascii="Times New Roman" w:hAnsi="Times New Roman"/>
                <w:color w:val="191919"/>
                <w:sz w:val="20"/>
                <w:szCs w:val="20"/>
              </w:rPr>
              <w:lastRenderedPageBreak/>
              <w:t>деятельности;</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b/>
                <w:sz w:val="20"/>
                <w:szCs w:val="20"/>
              </w:rPr>
            </w:pPr>
            <w:r w:rsidRPr="00D12098">
              <w:rPr>
                <w:rFonts w:ascii="Times New Roman" w:hAnsi="Times New Roman"/>
                <w:color w:val="191919"/>
                <w:sz w:val="20"/>
                <w:szCs w:val="20"/>
              </w:rPr>
              <w:t xml:space="preserve"> </w:t>
            </w:r>
          </w:p>
        </w:tc>
        <w:tc>
          <w:tcPr>
            <w:tcW w:w="1462" w:type="dxa"/>
            <w:gridSpan w:val="8"/>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в целостном, многообразном и быстро изменяющемся мире и адекватной ориентации в </w:t>
            </w:r>
            <w:r w:rsidRPr="00D12098">
              <w:rPr>
                <w:rFonts w:ascii="Times New Roman" w:hAnsi="Times New Roman"/>
                <w:color w:val="191919"/>
                <w:sz w:val="20"/>
                <w:szCs w:val="20"/>
              </w:rPr>
              <w:lastRenderedPageBreak/>
              <w:t>нём;</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овладение элементарными практическим</w:t>
            </w:r>
            <w:r w:rsidRPr="00D12098">
              <w:rPr>
                <w:rFonts w:ascii="Times New Roman" w:hAnsi="Times New Roman"/>
                <w:color w:val="191919"/>
                <w:sz w:val="20"/>
                <w:szCs w:val="20"/>
              </w:rPr>
              <w:lastRenderedPageBreak/>
              <w:t>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D12098">
              <w:rPr>
                <w:rFonts w:ascii="Times New Roman" w:hAnsi="Times New Roman"/>
                <w:i/>
                <w:iCs/>
                <w:color w:val="191919"/>
                <w:sz w:val="20"/>
                <w:szCs w:val="20"/>
              </w:rPr>
              <w:t>,</w:t>
            </w:r>
            <w:r w:rsidRPr="00D12098">
              <w:rPr>
                <w:rFonts w:ascii="Times New Roman" w:hAnsi="Times New Roman"/>
                <w:color w:val="191919"/>
                <w:sz w:val="20"/>
                <w:szCs w:val="20"/>
              </w:rPr>
              <w:t xml:space="preserve"> в том числе её экологических параметров; </w:t>
            </w:r>
          </w:p>
          <w:p w:rsidR="00D228F2" w:rsidRPr="00D12098" w:rsidRDefault="00D228F2" w:rsidP="00BF0BEB">
            <w:pPr>
              <w:spacing w:after="0" w:line="240" w:lineRule="auto"/>
              <w:rPr>
                <w:rFonts w:ascii="Times New Roman" w:hAnsi="Times New Roman"/>
                <w:b/>
                <w:sz w:val="20"/>
                <w:szCs w:val="20"/>
              </w:rPr>
            </w:pPr>
          </w:p>
        </w:tc>
        <w:tc>
          <w:tcPr>
            <w:tcW w:w="1742"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Давать</w:t>
            </w:r>
            <w:r w:rsidRPr="00D12098">
              <w:rPr>
                <w:rFonts w:ascii="Times New Roman" w:hAnsi="Times New Roman"/>
                <w:sz w:val="20"/>
                <w:szCs w:val="20"/>
              </w:rPr>
              <w:t xml:space="preserve"> оценку географического положения США.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природы и природных </w:t>
            </w:r>
            <w:r w:rsidRPr="00D12098">
              <w:rPr>
                <w:rFonts w:ascii="Times New Roman" w:hAnsi="Times New Roman"/>
                <w:sz w:val="20"/>
                <w:szCs w:val="20"/>
              </w:rPr>
              <w:lastRenderedPageBreak/>
              <w:t xml:space="preserve">богатств, их использования в хозяйственной деятельности населения. </w:t>
            </w:r>
            <w:r w:rsidRPr="00D12098">
              <w:rPr>
                <w:rFonts w:ascii="Times New Roman" w:hAnsi="Times New Roman"/>
                <w:b/>
                <w:sz w:val="20"/>
                <w:szCs w:val="20"/>
              </w:rPr>
              <w:t>Выявлять</w:t>
            </w:r>
            <w:r w:rsidRPr="00D12098">
              <w:rPr>
                <w:rFonts w:ascii="Times New Roman" w:hAnsi="Times New Roman"/>
                <w:sz w:val="20"/>
                <w:szCs w:val="20"/>
              </w:rPr>
              <w:t xml:space="preserve"> специфику этнического состава населения. </w:t>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причины особенностей материальной и духовной культуры.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по карте размещение населения. </w:t>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большие города и </w:t>
            </w:r>
            <w:r w:rsidRPr="00D12098">
              <w:rPr>
                <w:rFonts w:ascii="Times New Roman" w:hAnsi="Times New Roman"/>
                <w:b/>
                <w:sz w:val="20"/>
                <w:szCs w:val="20"/>
              </w:rPr>
              <w:t>описывать</w:t>
            </w:r>
            <w:r w:rsidRPr="00D12098">
              <w:rPr>
                <w:rFonts w:ascii="Times New Roman" w:hAnsi="Times New Roman"/>
                <w:sz w:val="20"/>
                <w:szCs w:val="20"/>
              </w:rPr>
              <w:t xml:space="preserve"> их географическое положение, планировку и внешний облик. По карте хозяйственной деятельности </w:t>
            </w:r>
            <w:r w:rsidRPr="00D12098">
              <w:rPr>
                <w:rFonts w:ascii="Times New Roman" w:hAnsi="Times New Roman"/>
                <w:b/>
                <w:sz w:val="20"/>
                <w:szCs w:val="20"/>
              </w:rPr>
              <w:t>устанавливать</w:t>
            </w:r>
            <w:r w:rsidRPr="00D12098">
              <w:rPr>
                <w:rFonts w:ascii="Times New Roman" w:hAnsi="Times New Roman"/>
                <w:sz w:val="20"/>
                <w:szCs w:val="20"/>
              </w:rPr>
              <w:t xml:space="preserve"> размещение отраслей хозяйства по территории страны. </w:t>
            </w:r>
            <w:r w:rsidRPr="00D12098">
              <w:rPr>
                <w:rFonts w:ascii="Times New Roman" w:hAnsi="Times New Roman"/>
                <w:b/>
                <w:sz w:val="20"/>
                <w:szCs w:val="20"/>
              </w:rPr>
              <w:t>Определять</w:t>
            </w:r>
            <w:r w:rsidRPr="00D12098">
              <w:rPr>
                <w:rFonts w:ascii="Times New Roman" w:hAnsi="Times New Roman"/>
                <w:sz w:val="20"/>
                <w:szCs w:val="20"/>
              </w:rPr>
              <w:t xml:space="preserve"> изменения природы по </w:t>
            </w:r>
            <w:r w:rsidRPr="00D12098">
              <w:rPr>
                <w:rFonts w:ascii="Times New Roman" w:hAnsi="Times New Roman"/>
                <w:sz w:val="20"/>
                <w:szCs w:val="20"/>
              </w:rPr>
              <w:lastRenderedPageBreak/>
              <w:t>экологической карте</w:t>
            </w:r>
          </w:p>
        </w:tc>
        <w:tc>
          <w:tcPr>
            <w:tcW w:w="1085" w:type="dxa"/>
            <w:gridSpan w:val="11"/>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Народы и страны. Этапы заселения конти</w:t>
            </w:r>
            <w:r w:rsidRPr="00D12098">
              <w:rPr>
                <w:rFonts w:ascii="Times New Roman" w:hAnsi="Times New Roman"/>
                <w:sz w:val="20"/>
                <w:szCs w:val="20"/>
              </w:rPr>
              <w:softHyphen/>
              <w:t xml:space="preserve">нента. Основные народы. </w:t>
            </w:r>
            <w:r w:rsidRPr="00D12098">
              <w:rPr>
                <w:rFonts w:ascii="Times New Roman" w:hAnsi="Times New Roman"/>
                <w:sz w:val="20"/>
                <w:szCs w:val="20"/>
              </w:rPr>
              <w:lastRenderedPageBreak/>
              <w:t xml:space="preserve">Особенности размещения населения. </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Политическая карта Северной Америки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41</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47</w:t>
            </w:r>
          </w:p>
        </w:tc>
        <w:tc>
          <w:tcPr>
            <w:tcW w:w="461" w:type="dxa"/>
            <w:gridSpan w:val="3"/>
          </w:tcPr>
          <w:p w:rsidR="00D228F2" w:rsidRPr="00D12098" w:rsidRDefault="00D228F2" w:rsidP="00BF0BEB">
            <w:pPr>
              <w:spacing w:after="0" w:line="240" w:lineRule="auto"/>
              <w:rPr>
                <w:rFonts w:ascii="Times New Roman" w:hAnsi="Times New Roman"/>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lang w:val="en-US"/>
              </w:rPr>
            </w:pPr>
            <w:r w:rsidRPr="00D12098">
              <w:rPr>
                <w:rFonts w:ascii="Times New Roman" w:hAnsi="Times New Roman"/>
                <w:b/>
                <w:sz w:val="20"/>
                <w:szCs w:val="20"/>
              </w:rPr>
              <w:t>Урок 47</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Канада</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color w:val="191919"/>
                <w:sz w:val="20"/>
                <w:szCs w:val="20"/>
              </w:rPr>
              <w:t>- овладение основными навыками нахождения, использования и презентации географической информации;</w:t>
            </w:r>
          </w:p>
        </w:tc>
        <w:tc>
          <w:tcPr>
            <w:tcW w:w="1742"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природы и природных богатств страны.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особенности населения. </w:t>
            </w:r>
            <w:r w:rsidRPr="00D12098">
              <w:rPr>
                <w:rFonts w:ascii="Times New Roman" w:hAnsi="Times New Roman"/>
                <w:b/>
                <w:sz w:val="20"/>
                <w:szCs w:val="20"/>
              </w:rPr>
              <w:t>Читать</w:t>
            </w:r>
            <w:r w:rsidRPr="00D12098">
              <w:rPr>
                <w:rFonts w:ascii="Times New Roman" w:hAnsi="Times New Roman"/>
                <w:sz w:val="20"/>
                <w:szCs w:val="20"/>
              </w:rPr>
              <w:t xml:space="preserve"> карту хозяйственной деятельности. </w:t>
            </w:r>
            <w:r w:rsidRPr="00D12098">
              <w:rPr>
                <w:rFonts w:ascii="Times New Roman" w:hAnsi="Times New Roman"/>
                <w:b/>
                <w:sz w:val="20"/>
                <w:szCs w:val="20"/>
              </w:rPr>
              <w:t>Оценивать</w:t>
            </w:r>
            <w:r w:rsidRPr="00D12098">
              <w:rPr>
                <w:rFonts w:ascii="Times New Roman" w:hAnsi="Times New Roman"/>
                <w:sz w:val="20"/>
                <w:szCs w:val="20"/>
              </w:rPr>
              <w:t xml:space="preserve"> роль природных ресурсов в развитии промышленности и сельского хозяйства. </w:t>
            </w:r>
            <w:r w:rsidRPr="00D12098">
              <w:rPr>
                <w:rFonts w:ascii="Times New Roman" w:hAnsi="Times New Roman"/>
                <w:sz w:val="20"/>
                <w:szCs w:val="20"/>
              </w:rPr>
              <w:br/>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большие города, </w:t>
            </w:r>
            <w:r w:rsidRPr="00D12098">
              <w:rPr>
                <w:rFonts w:ascii="Times New Roman" w:hAnsi="Times New Roman"/>
                <w:b/>
                <w:sz w:val="20"/>
                <w:szCs w:val="20"/>
              </w:rPr>
              <w:t>различать</w:t>
            </w:r>
            <w:r w:rsidRPr="00D12098">
              <w:rPr>
                <w:rFonts w:ascii="Times New Roman" w:hAnsi="Times New Roman"/>
                <w:sz w:val="20"/>
                <w:szCs w:val="20"/>
              </w:rPr>
              <w:t xml:space="preserve"> их по </w:t>
            </w:r>
            <w:r w:rsidRPr="00D12098">
              <w:rPr>
                <w:rFonts w:ascii="Times New Roman" w:hAnsi="Times New Roman"/>
                <w:sz w:val="20"/>
                <w:szCs w:val="20"/>
              </w:rPr>
              <w:lastRenderedPageBreak/>
              <w:t xml:space="preserve">функциям.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памятники культурного наследия.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презентации о стране</w:t>
            </w:r>
          </w:p>
        </w:tc>
        <w:tc>
          <w:tcPr>
            <w:tcW w:w="1085" w:type="dxa"/>
            <w:gridSpan w:val="11"/>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p w:rsidR="00D228F2" w:rsidRPr="00D12098" w:rsidRDefault="00D228F2" w:rsidP="00BF0BEB">
            <w:pPr>
              <w:spacing w:after="0" w:line="240" w:lineRule="auto"/>
              <w:rPr>
                <w:rFonts w:ascii="Times New Roman" w:hAnsi="Times New Roman"/>
                <w:b/>
                <w:sz w:val="20"/>
                <w:szCs w:val="20"/>
              </w:rPr>
            </w:pPr>
          </w:p>
        </w:tc>
        <w:tc>
          <w:tcPr>
            <w:tcW w:w="1453"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Формирование политической карты. Страны Северной Америки. Краткая характеристи</w:t>
            </w:r>
            <w:r w:rsidRPr="00D12098">
              <w:rPr>
                <w:rFonts w:ascii="Times New Roman" w:hAnsi="Times New Roman"/>
                <w:sz w:val="20"/>
                <w:szCs w:val="20"/>
              </w:rPr>
              <w:softHyphen/>
              <w:t>ка Канады и США</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Политическая карта Северной Америки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П.42, характеристика страны по плану</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48</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48</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Средняя Америка. Мексика</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color w:val="191919"/>
                <w:sz w:val="20"/>
                <w:szCs w:val="20"/>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w:t>
            </w:r>
            <w:r w:rsidRPr="00D12098">
              <w:rPr>
                <w:rFonts w:ascii="Times New Roman" w:hAnsi="Times New Roman"/>
                <w:color w:val="191919"/>
                <w:sz w:val="20"/>
                <w:szCs w:val="20"/>
              </w:rPr>
              <w:lastRenderedPageBreak/>
              <w:t>бедствий   и  техногенных катастроф</w:t>
            </w:r>
          </w:p>
        </w:tc>
        <w:tc>
          <w:tcPr>
            <w:tcW w:w="1742"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Оценивать</w:t>
            </w:r>
            <w:r w:rsidRPr="00D12098">
              <w:rPr>
                <w:rFonts w:ascii="Times New Roman" w:hAnsi="Times New Roman"/>
                <w:sz w:val="20"/>
                <w:szCs w:val="20"/>
              </w:rPr>
              <w:t xml:space="preserve"> географическое положение стран региона. </w:t>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природы и природных богатств, их использования в хозяйственной деятельности населения. </w:t>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специфику этнического состава населения.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Называть</w:t>
            </w:r>
            <w:r w:rsidRPr="00D12098">
              <w:rPr>
                <w:rFonts w:ascii="Times New Roman" w:hAnsi="Times New Roman"/>
                <w:sz w:val="20"/>
                <w:szCs w:val="20"/>
              </w:rPr>
              <w:t xml:space="preserve"> и </w:t>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памятники индейской культуры.</w:t>
            </w:r>
          </w:p>
        </w:tc>
        <w:tc>
          <w:tcPr>
            <w:tcW w:w="1085" w:type="dxa"/>
            <w:gridSpan w:val="11"/>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Перешеек, архипелаг, вулкан, коренное и пришлое население, метисы</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Политическая карта Северной Америки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43</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42" w:type="dxa"/>
            <w:gridSpan w:val="5"/>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85" w:type="dxa"/>
            <w:gridSpan w:val="11"/>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42" w:type="dxa"/>
            <w:gridSpan w:val="5"/>
            <w:vMerge/>
          </w:tcPr>
          <w:p w:rsidR="00D228F2" w:rsidRPr="00D12098" w:rsidRDefault="00D228F2" w:rsidP="00BF0BEB">
            <w:pPr>
              <w:spacing w:after="0" w:line="240" w:lineRule="auto"/>
              <w:rPr>
                <w:rFonts w:ascii="Times New Roman" w:hAnsi="Times New Roman"/>
                <w:b/>
                <w:sz w:val="32"/>
                <w:szCs w:val="32"/>
              </w:rPr>
            </w:pPr>
          </w:p>
        </w:tc>
        <w:tc>
          <w:tcPr>
            <w:tcW w:w="1085" w:type="dxa"/>
            <w:gridSpan w:val="11"/>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trHeight w:val="213"/>
        </w:trPr>
        <w:tc>
          <w:tcPr>
            <w:tcW w:w="480" w:type="dxa"/>
          </w:tcPr>
          <w:p w:rsidR="00D228F2" w:rsidRPr="00D12098" w:rsidRDefault="00D228F2" w:rsidP="00BF0BEB">
            <w:pPr>
              <w:spacing w:after="0" w:line="240" w:lineRule="auto"/>
              <w:rPr>
                <w:rFonts w:ascii="Times New Roman" w:hAnsi="Times New Roman"/>
                <w:b/>
                <w:sz w:val="32"/>
                <w:szCs w:val="32"/>
              </w:rPr>
            </w:pPr>
          </w:p>
        </w:tc>
        <w:tc>
          <w:tcPr>
            <w:tcW w:w="461" w:type="dxa"/>
            <w:gridSpan w:val="3"/>
          </w:tcPr>
          <w:p w:rsidR="00D228F2" w:rsidRPr="00D12098" w:rsidRDefault="00D228F2" w:rsidP="00BF0BEB">
            <w:pPr>
              <w:spacing w:after="0" w:line="240" w:lineRule="auto"/>
              <w:rPr>
                <w:rFonts w:ascii="Times New Roman" w:hAnsi="Times New Roman"/>
                <w:b/>
                <w:sz w:val="32"/>
                <w:szCs w:val="32"/>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8"/>
                <w:szCs w:val="28"/>
              </w:rPr>
            </w:pPr>
          </w:p>
        </w:tc>
        <w:tc>
          <w:tcPr>
            <w:tcW w:w="1535" w:type="dxa"/>
            <w:gridSpan w:val="5"/>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Знать о населении, его особенностях, расовых и этнических составах, внешними признаками, размещение на материке, истории заселения, уметь определять ГП данных стран</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Понимать причины особенностей природы, населения, особенностей хозяйственной деятельности.</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Уметь составлять комплексную характеристику государства 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b/>
                <w:sz w:val="20"/>
                <w:szCs w:val="20"/>
              </w:rPr>
            </w:pPr>
          </w:p>
        </w:tc>
        <w:tc>
          <w:tcPr>
            <w:tcW w:w="2233" w:type="dxa"/>
            <w:gridSpan w:val="3"/>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sz w:val="20"/>
                <w:szCs w:val="20"/>
              </w:rPr>
            </w:pPr>
            <w:r w:rsidRPr="00D12098">
              <w:rPr>
                <w:rFonts w:ascii="Times New Roman" w:hAnsi="Times New Roman"/>
                <w:color w:val="191919"/>
                <w:sz w:val="20"/>
                <w:szCs w:val="20"/>
              </w:rPr>
              <w:t>владение устной и письменной речью, монологической контекстной речью;</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Умение организовывать учебное сотрудничество и совместную деятельность с учителем и сверстниками</w:t>
            </w:r>
          </w:p>
        </w:tc>
        <w:tc>
          <w:tcPr>
            <w:tcW w:w="1462" w:type="dxa"/>
            <w:gridSpan w:val="8"/>
            <w:vMerge w:val="restart"/>
          </w:tcPr>
          <w:p w:rsidR="00D228F2" w:rsidRPr="00D12098" w:rsidRDefault="00D228F2" w:rsidP="00BF0BEB">
            <w:pPr>
              <w:spacing w:after="0" w:line="240" w:lineRule="auto"/>
              <w:rPr>
                <w:rFonts w:ascii="Times New Roman" w:hAnsi="Times New Roman"/>
                <w:b/>
                <w:sz w:val="20"/>
                <w:szCs w:val="20"/>
              </w:rPr>
            </w:pPr>
          </w:p>
        </w:tc>
        <w:tc>
          <w:tcPr>
            <w:tcW w:w="1748" w:type="dxa"/>
            <w:gridSpan w:val="6"/>
          </w:tcPr>
          <w:p w:rsidR="00D228F2" w:rsidRPr="00D12098" w:rsidRDefault="00D228F2" w:rsidP="00BF0BEB">
            <w:pPr>
              <w:spacing w:after="0" w:line="240" w:lineRule="auto"/>
              <w:rPr>
                <w:rFonts w:ascii="Times New Roman" w:hAnsi="Times New Roman"/>
                <w:b/>
                <w:sz w:val="20"/>
                <w:szCs w:val="20"/>
              </w:rPr>
            </w:pPr>
          </w:p>
        </w:tc>
        <w:tc>
          <w:tcPr>
            <w:tcW w:w="1079" w:type="dxa"/>
            <w:gridSpan w:val="10"/>
          </w:tcPr>
          <w:p w:rsidR="00D228F2" w:rsidRPr="00D12098" w:rsidRDefault="00D228F2" w:rsidP="00BF0BEB">
            <w:pPr>
              <w:spacing w:after="0" w:line="240" w:lineRule="auto"/>
              <w:rPr>
                <w:rFonts w:ascii="Times New Roman" w:hAnsi="Times New Roman"/>
                <w:b/>
                <w:sz w:val="20"/>
                <w:szCs w:val="20"/>
              </w:rPr>
            </w:pPr>
          </w:p>
        </w:tc>
        <w:tc>
          <w:tcPr>
            <w:tcW w:w="1453" w:type="dxa"/>
            <w:gridSpan w:val="4"/>
          </w:tcPr>
          <w:p w:rsidR="00D228F2" w:rsidRPr="00D12098" w:rsidRDefault="00D228F2" w:rsidP="00BF0BEB">
            <w:pPr>
              <w:spacing w:after="0" w:line="240" w:lineRule="auto"/>
              <w:rPr>
                <w:rFonts w:ascii="Times New Roman" w:hAnsi="Times New Roman"/>
                <w:b/>
                <w:sz w:val="20"/>
                <w:szCs w:val="20"/>
              </w:rPr>
            </w:pPr>
          </w:p>
        </w:tc>
        <w:tc>
          <w:tcPr>
            <w:tcW w:w="1128" w:type="dxa"/>
            <w:gridSpan w:val="3"/>
          </w:tcPr>
          <w:p w:rsidR="00D228F2" w:rsidRPr="00D12098" w:rsidRDefault="00D228F2" w:rsidP="00BF0BEB">
            <w:pPr>
              <w:spacing w:after="0" w:line="240" w:lineRule="auto"/>
              <w:rPr>
                <w:rFonts w:ascii="Times New Roman" w:hAnsi="Times New Roman"/>
                <w:b/>
                <w:sz w:val="20"/>
                <w:szCs w:val="20"/>
              </w:rPr>
            </w:pPr>
          </w:p>
        </w:tc>
        <w:tc>
          <w:tcPr>
            <w:tcW w:w="812" w:type="dxa"/>
            <w:gridSpan w:val="3"/>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2983" w:type="dxa"/>
            <w:gridSpan w:val="12"/>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t>Евразия (14 ч) + 1 рез</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4280" w:type="dxa"/>
            <w:gridSpan w:val="20"/>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1128" w:type="dxa"/>
            <w:gridSpan w:val="3"/>
          </w:tcPr>
          <w:p w:rsidR="00D228F2" w:rsidRPr="00D12098" w:rsidRDefault="00D228F2" w:rsidP="00BF0BEB">
            <w:pPr>
              <w:spacing w:after="0" w:line="240" w:lineRule="auto"/>
              <w:rPr>
                <w:rFonts w:ascii="Times New Roman" w:hAnsi="Times New Roman"/>
                <w:b/>
                <w:sz w:val="20"/>
                <w:szCs w:val="20"/>
              </w:rPr>
            </w:pPr>
          </w:p>
        </w:tc>
        <w:tc>
          <w:tcPr>
            <w:tcW w:w="812" w:type="dxa"/>
            <w:gridSpan w:val="3"/>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49</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49</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Основные черты Природы Евразии. Население материка</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228F2" w:rsidRPr="00D12098" w:rsidRDefault="00D228F2" w:rsidP="00BF0BEB">
            <w:pPr>
              <w:spacing w:after="0" w:line="240" w:lineRule="auto"/>
              <w:rPr>
                <w:rFonts w:ascii="Times New Roman" w:hAnsi="Times New Roman"/>
                <w:sz w:val="16"/>
                <w:szCs w:val="16"/>
              </w:rPr>
            </w:pPr>
          </w:p>
        </w:tc>
        <w:tc>
          <w:tcPr>
            <w:tcW w:w="1770"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Оценивать</w:t>
            </w:r>
            <w:r w:rsidRPr="00D12098">
              <w:rPr>
                <w:rFonts w:ascii="Times New Roman" w:hAnsi="Times New Roman"/>
                <w:sz w:val="20"/>
                <w:szCs w:val="20"/>
              </w:rPr>
              <w:t xml:space="preserve"> влияние географического положения на природу материка.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компонентов природы. </w:t>
            </w:r>
            <w:r w:rsidRPr="00D12098">
              <w:rPr>
                <w:rFonts w:ascii="Times New Roman" w:hAnsi="Times New Roman"/>
                <w:b/>
                <w:sz w:val="20"/>
                <w:szCs w:val="20"/>
              </w:rPr>
              <w:t>Объяснять</w:t>
            </w:r>
            <w:r w:rsidRPr="00D12098">
              <w:rPr>
                <w:rFonts w:ascii="Times New Roman" w:hAnsi="Times New Roman"/>
                <w:sz w:val="20"/>
                <w:szCs w:val="20"/>
              </w:rPr>
              <w:t xml:space="preserve"> особенности каждого компонента. </w:t>
            </w:r>
            <w:r w:rsidRPr="00D12098">
              <w:rPr>
                <w:rFonts w:ascii="Times New Roman" w:hAnsi="Times New Roman"/>
                <w:b/>
                <w:sz w:val="20"/>
                <w:szCs w:val="20"/>
              </w:rPr>
              <w:t>Оценивать</w:t>
            </w:r>
            <w:r w:rsidRPr="00D12098">
              <w:rPr>
                <w:rFonts w:ascii="Times New Roman" w:hAnsi="Times New Roman"/>
                <w:sz w:val="20"/>
                <w:szCs w:val="20"/>
              </w:rPr>
              <w:t xml:space="preserve"> природные богатства континента.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особенности расового и этнического состава населения.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Анализировать</w:t>
            </w:r>
            <w:r w:rsidRPr="00D12098">
              <w:rPr>
                <w:rFonts w:ascii="Times New Roman" w:hAnsi="Times New Roman"/>
                <w:sz w:val="20"/>
                <w:szCs w:val="20"/>
              </w:rPr>
              <w:t xml:space="preserve"> карту народов Евразии, показывать на ней места проживания </w:t>
            </w:r>
            <w:r w:rsidRPr="00D12098">
              <w:rPr>
                <w:rFonts w:ascii="Times New Roman" w:hAnsi="Times New Roman"/>
                <w:sz w:val="20"/>
                <w:szCs w:val="20"/>
              </w:rPr>
              <w:lastRenderedPageBreak/>
              <w:t xml:space="preserve">больших по численности и малых народов. </w:t>
            </w:r>
            <w:r w:rsidRPr="00D12098">
              <w:rPr>
                <w:rFonts w:ascii="Times New Roman" w:hAnsi="Times New Roman"/>
                <w:b/>
                <w:sz w:val="20"/>
                <w:szCs w:val="20"/>
              </w:rPr>
              <w:t>Составлять</w:t>
            </w:r>
            <w:r w:rsidRPr="00D12098">
              <w:rPr>
                <w:rFonts w:ascii="Times New Roman" w:hAnsi="Times New Roman"/>
                <w:sz w:val="20"/>
                <w:szCs w:val="20"/>
              </w:rPr>
              <w:t xml:space="preserve"> «каталог» народов Евразии по языковым группам. </w:t>
            </w:r>
            <w:r w:rsidRPr="00D12098">
              <w:rPr>
                <w:rFonts w:ascii="Times New Roman" w:hAnsi="Times New Roman"/>
                <w:sz w:val="20"/>
                <w:szCs w:val="20"/>
              </w:rPr>
              <w:br/>
            </w:r>
            <w:r w:rsidRPr="00D12098">
              <w:rPr>
                <w:rFonts w:ascii="Times New Roman" w:hAnsi="Times New Roman"/>
                <w:b/>
                <w:sz w:val="20"/>
                <w:szCs w:val="20"/>
              </w:rPr>
              <w:t>Называть</w:t>
            </w:r>
            <w:r w:rsidRPr="00D12098">
              <w:rPr>
                <w:rFonts w:ascii="Times New Roman" w:hAnsi="Times New Roman"/>
                <w:sz w:val="20"/>
                <w:szCs w:val="20"/>
              </w:rPr>
              <w:t xml:space="preserve"> и </w:t>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природные и историко-культурные регионы материка</w:t>
            </w:r>
          </w:p>
        </w:tc>
        <w:tc>
          <w:tcPr>
            <w:tcW w:w="1057" w:type="dxa"/>
            <w:gridSpan w:val="9"/>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ГП, компоненты природы, этнос, плотность населения</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Физическая карта Евразии</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44, характеристика страны по плану</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50</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50</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Северная Европа. Швеция и Норвегия</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ответственного отношения к учению</w:t>
            </w:r>
          </w:p>
        </w:tc>
        <w:tc>
          <w:tcPr>
            <w:tcW w:w="1770"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Изучать</w:t>
            </w:r>
            <w:r w:rsidRPr="00D12098">
              <w:rPr>
                <w:rFonts w:ascii="Times New Roman" w:hAnsi="Times New Roman"/>
                <w:sz w:val="20"/>
                <w:szCs w:val="20"/>
              </w:rPr>
              <w:t xml:space="preserve"> по карте географии ческое положение и состав региона. </w:t>
            </w:r>
            <w:r w:rsidRPr="00D12098">
              <w:rPr>
                <w:rFonts w:ascii="Times New Roman" w:hAnsi="Times New Roman"/>
                <w:b/>
                <w:sz w:val="20"/>
                <w:szCs w:val="20"/>
              </w:rPr>
              <w:t>Объяснять</w:t>
            </w:r>
            <w:r w:rsidRPr="00D12098">
              <w:rPr>
                <w:rFonts w:ascii="Times New Roman" w:hAnsi="Times New Roman"/>
                <w:sz w:val="20"/>
                <w:szCs w:val="20"/>
              </w:rPr>
              <w:t xml:space="preserve"> особен ности природы. </w:t>
            </w:r>
            <w:r w:rsidRPr="00D12098">
              <w:rPr>
                <w:rFonts w:ascii="Times New Roman" w:hAnsi="Times New Roman"/>
                <w:b/>
                <w:sz w:val="20"/>
                <w:szCs w:val="20"/>
              </w:rPr>
              <w:t>Выявлять</w:t>
            </w:r>
            <w:r w:rsidRPr="00D12098">
              <w:rPr>
                <w:rFonts w:ascii="Times New Roman" w:hAnsi="Times New Roman"/>
                <w:sz w:val="20"/>
                <w:szCs w:val="20"/>
              </w:rPr>
              <w:t xml:space="preserve"> по картам природные богатства, этнический состав населения, памятники культурного насле дия человечества. </w:t>
            </w:r>
            <w:r w:rsidRPr="00D12098">
              <w:rPr>
                <w:rFonts w:ascii="Times New Roman" w:hAnsi="Times New Roman"/>
                <w:b/>
                <w:sz w:val="20"/>
                <w:szCs w:val="20"/>
              </w:rPr>
              <w:t>Описы вать</w:t>
            </w:r>
            <w:r w:rsidRPr="00D12098">
              <w:rPr>
                <w:rFonts w:ascii="Times New Roman" w:hAnsi="Times New Roman"/>
                <w:sz w:val="20"/>
                <w:szCs w:val="20"/>
              </w:rPr>
              <w:t xml:space="preserve"> виды хозяйственной деятельности народов стран Северной Европы, связанной с </w:t>
            </w:r>
            <w:r w:rsidRPr="00D12098">
              <w:rPr>
                <w:rFonts w:ascii="Times New Roman" w:hAnsi="Times New Roman"/>
                <w:sz w:val="20"/>
                <w:szCs w:val="20"/>
              </w:rPr>
              <w:lastRenderedPageBreak/>
              <w:t xml:space="preserve">работой в океане. </w:t>
            </w:r>
            <w:r w:rsidRPr="00D12098">
              <w:rPr>
                <w:rFonts w:ascii="Times New Roman" w:hAnsi="Times New Roman"/>
                <w:b/>
                <w:sz w:val="20"/>
                <w:szCs w:val="20"/>
              </w:rPr>
              <w:t>Состав лять</w:t>
            </w:r>
            <w:r w:rsidRPr="00D12098">
              <w:rPr>
                <w:rFonts w:ascii="Times New Roman" w:hAnsi="Times New Roman"/>
                <w:sz w:val="20"/>
                <w:szCs w:val="20"/>
              </w:rPr>
              <w:t xml:space="preserve"> по картам и тексту учебника характеристику одной из стран региона (по выбору). </w:t>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об одной из стран (по выбору)</w:t>
            </w:r>
          </w:p>
        </w:tc>
        <w:tc>
          <w:tcPr>
            <w:tcW w:w="1057" w:type="dxa"/>
            <w:gridSpan w:val="9"/>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Природный комплекс, щит, фьорды, шхеры, хвойный лес, природные богатства</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карты Европы</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45, сравнительная характеристика стран по плану</w:t>
            </w:r>
          </w:p>
        </w:tc>
      </w:tr>
      <w:tr w:rsidR="00D228F2" w:rsidRPr="00D12098" w:rsidTr="00BF0BEB">
        <w:tc>
          <w:tcPr>
            <w:tcW w:w="480" w:type="dxa"/>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72"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31"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230" w:type="dxa"/>
            <w:gridSpan w:val="1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770" w:type="dxa"/>
            <w:gridSpan w:val="7"/>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57" w:type="dxa"/>
            <w:gridSpan w:val="9"/>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53" w:type="dxa"/>
            <w:gridSpan w:val="4"/>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812"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примечание</w:t>
            </w:r>
          </w:p>
        </w:tc>
      </w:tr>
      <w:tr w:rsidR="00D228F2" w:rsidRPr="00D12098" w:rsidTr="00BF0BEB">
        <w:tc>
          <w:tcPr>
            <w:tcW w:w="480" w:type="dxa"/>
            <w:vMerge/>
          </w:tcPr>
          <w:p w:rsidR="00D228F2" w:rsidRPr="00D12098" w:rsidRDefault="00D228F2" w:rsidP="00BF0BEB">
            <w:pPr>
              <w:spacing w:after="0" w:line="240" w:lineRule="auto"/>
              <w:rPr>
                <w:rFonts w:ascii="Times New Roman" w:hAnsi="Times New Roman"/>
                <w:b/>
                <w:sz w:val="32"/>
                <w:szCs w:val="32"/>
              </w:rPr>
            </w:pPr>
          </w:p>
        </w:tc>
        <w:tc>
          <w:tcPr>
            <w:tcW w:w="972" w:type="dxa"/>
            <w:gridSpan w:val="9"/>
            <w:vMerge/>
          </w:tcPr>
          <w:p w:rsidR="00D228F2" w:rsidRPr="00D12098" w:rsidRDefault="00D228F2" w:rsidP="00BF0BEB">
            <w:pPr>
              <w:spacing w:after="0" w:line="240" w:lineRule="auto"/>
              <w:rPr>
                <w:rFonts w:ascii="Times New Roman" w:hAnsi="Times New Roman"/>
                <w:b/>
                <w:sz w:val="32"/>
                <w:szCs w:val="32"/>
              </w:rPr>
            </w:pPr>
          </w:p>
        </w:tc>
        <w:tc>
          <w:tcPr>
            <w:tcW w:w="1531" w:type="dxa"/>
            <w:gridSpan w:val="2"/>
            <w:vMerge/>
          </w:tcPr>
          <w:p w:rsidR="00D228F2" w:rsidRPr="00D12098" w:rsidRDefault="00D228F2" w:rsidP="00BF0BEB">
            <w:pPr>
              <w:spacing w:after="0" w:line="240" w:lineRule="auto"/>
              <w:rPr>
                <w:rFonts w:ascii="Times New Roman" w:hAnsi="Times New Roman"/>
                <w:b/>
                <w:sz w:val="32"/>
                <w:szCs w:val="32"/>
              </w:rPr>
            </w:pPr>
          </w:p>
        </w:tc>
        <w:tc>
          <w:tcPr>
            <w:tcW w:w="1535" w:type="dxa"/>
            <w:gridSpan w:val="5"/>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233"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462" w:type="dxa"/>
            <w:gridSpan w:val="8"/>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770" w:type="dxa"/>
            <w:gridSpan w:val="7"/>
            <w:vMerge/>
          </w:tcPr>
          <w:p w:rsidR="00D228F2" w:rsidRPr="00D12098" w:rsidRDefault="00D228F2" w:rsidP="00BF0BEB">
            <w:pPr>
              <w:spacing w:after="0" w:line="240" w:lineRule="auto"/>
              <w:rPr>
                <w:rFonts w:ascii="Times New Roman" w:hAnsi="Times New Roman"/>
                <w:b/>
                <w:sz w:val="32"/>
                <w:szCs w:val="32"/>
              </w:rPr>
            </w:pPr>
          </w:p>
        </w:tc>
        <w:tc>
          <w:tcPr>
            <w:tcW w:w="1057" w:type="dxa"/>
            <w:gridSpan w:val="9"/>
            <w:vMerge/>
          </w:tcPr>
          <w:p w:rsidR="00D228F2" w:rsidRPr="00D12098" w:rsidRDefault="00D228F2" w:rsidP="00BF0BEB">
            <w:pPr>
              <w:spacing w:after="0" w:line="240" w:lineRule="auto"/>
              <w:rPr>
                <w:rFonts w:ascii="Times New Roman" w:hAnsi="Times New Roman"/>
                <w:b/>
                <w:sz w:val="32"/>
                <w:szCs w:val="32"/>
              </w:rPr>
            </w:pPr>
          </w:p>
        </w:tc>
        <w:tc>
          <w:tcPr>
            <w:tcW w:w="1453" w:type="dxa"/>
            <w:gridSpan w:val="4"/>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812"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51</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51</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Западная Европа. Великобритания. Франция</w:t>
            </w:r>
          </w:p>
        </w:tc>
        <w:tc>
          <w:tcPr>
            <w:tcW w:w="1535" w:type="dxa"/>
            <w:gridSpan w:val="5"/>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 Составлять комплексную характеристику государств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 Составлять комплексную характеристику государств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 Составлять комплексную характеристику государств</w:t>
            </w:r>
          </w:p>
        </w:tc>
        <w:tc>
          <w:tcPr>
            <w:tcW w:w="2233" w:type="dxa"/>
            <w:gridSpan w:val="3"/>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Умение определять понятия, делать выводы</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определять понятия, делать выводы</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определять понятия, делать выводы</w:t>
            </w:r>
          </w:p>
        </w:tc>
        <w:tc>
          <w:tcPr>
            <w:tcW w:w="1462" w:type="dxa"/>
            <w:gridSpan w:val="8"/>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770"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Давать</w:t>
            </w:r>
            <w:r w:rsidRPr="00D12098">
              <w:rPr>
                <w:rFonts w:ascii="Times New Roman" w:hAnsi="Times New Roman"/>
                <w:sz w:val="20"/>
                <w:szCs w:val="20"/>
              </w:rPr>
              <w:t xml:space="preserve"> по карте оценку географического положения каждой из двух стран. </w:t>
            </w:r>
            <w:r w:rsidRPr="00D12098">
              <w:rPr>
                <w:rFonts w:ascii="Times New Roman" w:hAnsi="Times New Roman"/>
                <w:b/>
                <w:sz w:val="20"/>
                <w:szCs w:val="20"/>
              </w:rPr>
              <w:t>Сравнивать</w:t>
            </w:r>
            <w:r w:rsidRPr="00D12098">
              <w:rPr>
                <w:rFonts w:ascii="Times New Roman" w:hAnsi="Times New Roman"/>
                <w:sz w:val="20"/>
                <w:szCs w:val="20"/>
              </w:rPr>
              <w:t xml:space="preserve"> и </w:t>
            </w:r>
            <w:r w:rsidRPr="00D12098">
              <w:rPr>
                <w:rFonts w:ascii="Times New Roman" w:hAnsi="Times New Roman"/>
                <w:b/>
                <w:sz w:val="20"/>
                <w:szCs w:val="20"/>
              </w:rPr>
              <w:t>оценивать</w:t>
            </w:r>
            <w:r w:rsidRPr="00D12098">
              <w:rPr>
                <w:rFonts w:ascii="Times New Roman" w:hAnsi="Times New Roman"/>
                <w:sz w:val="20"/>
                <w:szCs w:val="20"/>
              </w:rPr>
              <w:t xml:space="preserve"> природу, природные богатства стран.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черты сходства и различия в численности и этническом составе населения. По карте хозяйственной деятельности </w:t>
            </w:r>
            <w:r w:rsidRPr="00D12098">
              <w:rPr>
                <w:rFonts w:ascii="Times New Roman" w:hAnsi="Times New Roman"/>
                <w:b/>
                <w:sz w:val="20"/>
                <w:szCs w:val="20"/>
              </w:rPr>
              <w:t>устанавливать</w:t>
            </w:r>
            <w:r w:rsidRPr="00D12098">
              <w:rPr>
                <w:rFonts w:ascii="Times New Roman" w:hAnsi="Times New Roman"/>
                <w:sz w:val="20"/>
                <w:szCs w:val="20"/>
              </w:rPr>
              <w:t xml:space="preserve"> </w:t>
            </w:r>
            <w:r w:rsidRPr="00D12098">
              <w:rPr>
                <w:rFonts w:ascii="Times New Roman" w:hAnsi="Times New Roman"/>
                <w:sz w:val="20"/>
                <w:szCs w:val="20"/>
              </w:rPr>
              <w:lastRenderedPageBreak/>
              <w:t xml:space="preserve">размещение отраслей хозяйства по территории стран. </w:t>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большие города, </w:t>
            </w:r>
            <w:r w:rsidRPr="00D12098">
              <w:rPr>
                <w:rFonts w:ascii="Times New Roman" w:hAnsi="Times New Roman"/>
                <w:b/>
                <w:sz w:val="20"/>
                <w:szCs w:val="20"/>
              </w:rPr>
              <w:t>определять</w:t>
            </w:r>
            <w:r w:rsidRPr="00D12098">
              <w:rPr>
                <w:rFonts w:ascii="Times New Roman" w:hAnsi="Times New Roman"/>
                <w:sz w:val="20"/>
                <w:szCs w:val="20"/>
              </w:rPr>
              <w:t xml:space="preserve"> их функции. </w:t>
            </w:r>
            <w:r w:rsidRPr="00D12098">
              <w:rPr>
                <w:rFonts w:ascii="Times New Roman" w:hAnsi="Times New Roman"/>
                <w:sz w:val="20"/>
                <w:szCs w:val="20"/>
              </w:rPr>
              <w:br/>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культурного наследия</w:t>
            </w:r>
          </w:p>
        </w:tc>
        <w:tc>
          <w:tcPr>
            <w:tcW w:w="1057" w:type="dxa"/>
            <w:gridSpan w:val="9"/>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Историко- культурный регион «Западная Европа». Состав региона. Комплексная характеристика Великобритании, Франции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карты Европы</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47</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52</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52</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Западная Европа. Нидерланды. Германия. Швейцария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Пр.р. № 26 (и№ 9) «Сравнительная характеристика Великобритании, Франции, Германии»</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b/>
                <w:sz w:val="16"/>
                <w:szCs w:val="16"/>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770" w:type="dxa"/>
            <w:gridSpan w:val="7"/>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Оценивать</w:t>
            </w:r>
            <w:r w:rsidRPr="00D12098">
              <w:rPr>
                <w:rFonts w:ascii="Times New Roman" w:hAnsi="Times New Roman"/>
                <w:sz w:val="20"/>
                <w:szCs w:val="20"/>
              </w:rPr>
              <w:t xml:space="preserve"> географическое положение каждой из стран. </w:t>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природы и природных богатств, их использования в хозяйственной деятельности населения. </w:t>
            </w:r>
            <w:r w:rsidRPr="00D12098">
              <w:rPr>
                <w:rFonts w:ascii="Times New Roman" w:hAnsi="Times New Roman"/>
                <w:sz w:val="20"/>
                <w:szCs w:val="20"/>
              </w:rPr>
              <w:br/>
            </w:r>
            <w:r w:rsidRPr="00D12098">
              <w:rPr>
                <w:rFonts w:ascii="Times New Roman" w:hAnsi="Times New Roman"/>
                <w:b/>
                <w:sz w:val="20"/>
                <w:szCs w:val="20"/>
              </w:rPr>
              <w:t>Определять</w:t>
            </w:r>
            <w:r w:rsidRPr="00D12098">
              <w:rPr>
                <w:rFonts w:ascii="Times New Roman" w:hAnsi="Times New Roman"/>
                <w:sz w:val="20"/>
                <w:szCs w:val="20"/>
              </w:rPr>
              <w:t xml:space="preserve"> размещение населения по территории. </w:t>
            </w:r>
            <w:r w:rsidRPr="00D12098">
              <w:rPr>
                <w:rFonts w:ascii="Times New Roman" w:hAnsi="Times New Roman"/>
                <w:b/>
                <w:sz w:val="20"/>
                <w:szCs w:val="20"/>
              </w:rPr>
              <w:t>Составлять</w:t>
            </w:r>
            <w:r w:rsidRPr="00D12098">
              <w:rPr>
                <w:rFonts w:ascii="Times New Roman" w:hAnsi="Times New Roman"/>
                <w:sz w:val="20"/>
                <w:szCs w:val="20"/>
              </w:rPr>
              <w:t xml:space="preserve"> комплексную характеристику Германии. </w:t>
            </w:r>
            <w:r w:rsidRPr="00D12098">
              <w:rPr>
                <w:rFonts w:ascii="Times New Roman" w:hAnsi="Times New Roman"/>
                <w:sz w:val="20"/>
                <w:szCs w:val="20"/>
              </w:rPr>
              <w:cr/>
            </w:r>
            <w:r w:rsidRPr="00D12098">
              <w:rPr>
                <w:rFonts w:ascii="Times New Roman" w:hAnsi="Times New Roman"/>
                <w:sz w:val="20"/>
                <w:szCs w:val="20"/>
              </w:rPr>
              <w:br/>
              <w:t xml:space="preserve">По карте хозяйственной деятельности </w:t>
            </w:r>
            <w:r w:rsidRPr="00D12098">
              <w:rPr>
                <w:rFonts w:ascii="Times New Roman" w:hAnsi="Times New Roman"/>
                <w:b/>
                <w:sz w:val="20"/>
                <w:szCs w:val="20"/>
              </w:rPr>
              <w:t>устанавливать</w:t>
            </w:r>
            <w:r w:rsidRPr="00D12098">
              <w:rPr>
                <w:rFonts w:ascii="Times New Roman" w:hAnsi="Times New Roman"/>
                <w:sz w:val="20"/>
                <w:szCs w:val="20"/>
              </w:rPr>
              <w:t xml:space="preserve"> размещение </w:t>
            </w:r>
            <w:r w:rsidRPr="00D12098">
              <w:rPr>
                <w:rFonts w:ascii="Times New Roman" w:hAnsi="Times New Roman"/>
                <w:sz w:val="20"/>
                <w:szCs w:val="20"/>
              </w:rPr>
              <w:lastRenderedPageBreak/>
              <w:t xml:space="preserve">отраслей хозяйства по территории страны. </w:t>
            </w:r>
            <w:r w:rsidRPr="00D12098">
              <w:rPr>
                <w:rFonts w:ascii="Times New Roman" w:hAnsi="Times New Roman"/>
                <w:sz w:val="20"/>
                <w:szCs w:val="20"/>
              </w:rPr>
              <w:br/>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большие города, определять их функции. </w:t>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об одной из стран (по выбору)</w:t>
            </w:r>
          </w:p>
        </w:tc>
        <w:tc>
          <w:tcPr>
            <w:tcW w:w="1057" w:type="dxa"/>
            <w:gridSpan w:val="9"/>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Историко- культурный регион «Западная Европа». Состав региона. Комплексная характеристика Нидерландов, Германии, Швейцарии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карты Европы</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47</w:t>
            </w:r>
          </w:p>
        </w:tc>
      </w:tr>
      <w:tr w:rsidR="00D228F2" w:rsidRPr="00D12098" w:rsidTr="00BF0BEB">
        <w:tc>
          <w:tcPr>
            <w:tcW w:w="480" w:type="dxa"/>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53</w:t>
            </w:r>
          </w:p>
        </w:tc>
        <w:tc>
          <w:tcPr>
            <w:tcW w:w="461" w:type="dxa"/>
            <w:gridSpan w:val="3"/>
          </w:tcPr>
          <w:p w:rsidR="00D228F2" w:rsidRPr="00D12098" w:rsidRDefault="00D228F2" w:rsidP="00BF0BEB">
            <w:pPr>
              <w:spacing w:after="0" w:line="240" w:lineRule="auto"/>
              <w:rPr>
                <w:rFonts w:ascii="Times New Roman" w:hAnsi="Times New Roman"/>
                <w:b/>
                <w:sz w:val="20"/>
                <w:szCs w:val="20"/>
              </w:rPr>
            </w:pPr>
          </w:p>
        </w:tc>
        <w:tc>
          <w:tcPr>
            <w:tcW w:w="511" w:type="dxa"/>
            <w:gridSpan w:val="6"/>
          </w:tcPr>
          <w:p w:rsidR="00D228F2" w:rsidRPr="00D12098" w:rsidRDefault="00D228F2" w:rsidP="00BF0BEB">
            <w:pPr>
              <w:spacing w:after="0" w:line="240" w:lineRule="auto"/>
              <w:rPr>
                <w:rFonts w:ascii="Times New Roman" w:hAnsi="Times New Roman"/>
                <w:b/>
                <w:sz w:val="32"/>
                <w:szCs w:val="32"/>
              </w:rPr>
            </w:pPr>
          </w:p>
        </w:tc>
        <w:tc>
          <w:tcPr>
            <w:tcW w:w="1531"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53</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Восточная Европа. Польша. Чехия. Словакия. Венгрия</w:t>
            </w:r>
          </w:p>
        </w:tc>
        <w:tc>
          <w:tcPr>
            <w:tcW w:w="1535" w:type="dxa"/>
            <w:gridSpan w:val="5"/>
            <w:vMerge/>
          </w:tcPr>
          <w:p w:rsidR="00D228F2" w:rsidRPr="00D12098" w:rsidRDefault="00D228F2" w:rsidP="00BF0BEB">
            <w:pPr>
              <w:spacing w:after="0" w:line="240" w:lineRule="auto"/>
              <w:rPr>
                <w:rFonts w:ascii="Times New Roman" w:hAnsi="Times New Roman"/>
                <w:b/>
                <w:sz w:val="20"/>
                <w:szCs w:val="20"/>
              </w:rPr>
            </w:pPr>
          </w:p>
        </w:tc>
        <w:tc>
          <w:tcPr>
            <w:tcW w:w="2233" w:type="dxa"/>
            <w:gridSpan w:val="3"/>
            <w:vMerge/>
          </w:tcPr>
          <w:p w:rsidR="00D228F2" w:rsidRPr="00D12098" w:rsidRDefault="00D228F2" w:rsidP="00BF0BEB">
            <w:pPr>
              <w:spacing w:after="0" w:line="240" w:lineRule="auto"/>
              <w:rPr>
                <w:rFonts w:ascii="Times New Roman" w:hAnsi="Times New Roman"/>
                <w:b/>
                <w:sz w:val="20"/>
                <w:szCs w:val="20"/>
              </w:rPr>
            </w:pPr>
          </w:p>
        </w:tc>
        <w:tc>
          <w:tcPr>
            <w:tcW w:w="1462" w:type="dxa"/>
            <w:gridSpan w:val="8"/>
          </w:tcPr>
          <w:p w:rsidR="00D228F2" w:rsidRPr="00D12098" w:rsidRDefault="00D228F2" w:rsidP="00BF0BEB">
            <w:pPr>
              <w:spacing w:after="0" w:line="240" w:lineRule="auto"/>
              <w:rPr>
                <w:rFonts w:ascii="Times New Roman" w:hAnsi="Times New Roman"/>
                <w:b/>
                <w:sz w:val="16"/>
                <w:szCs w:val="16"/>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770" w:type="dxa"/>
            <w:gridSpan w:val="7"/>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страны региона. </w:t>
            </w:r>
            <w:r w:rsidRPr="00D12098">
              <w:rPr>
                <w:rFonts w:ascii="Times New Roman" w:hAnsi="Times New Roman"/>
                <w:b/>
                <w:sz w:val="20"/>
                <w:szCs w:val="20"/>
              </w:rPr>
              <w:t>Определять</w:t>
            </w:r>
            <w:r w:rsidRPr="00D12098">
              <w:rPr>
                <w:rFonts w:ascii="Times New Roman" w:hAnsi="Times New Roman"/>
                <w:sz w:val="20"/>
                <w:szCs w:val="20"/>
              </w:rPr>
              <w:t xml:space="preserve"> геогра фическое положение стран, сравнивать его и оценивать. </w:t>
            </w:r>
            <w:r w:rsidRPr="00D12098">
              <w:rPr>
                <w:rFonts w:ascii="Times New Roman" w:hAnsi="Times New Roman"/>
                <w:b/>
                <w:sz w:val="20"/>
                <w:szCs w:val="20"/>
              </w:rPr>
              <w:t>Выявлять</w:t>
            </w:r>
            <w:r w:rsidRPr="00D12098">
              <w:rPr>
                <w:rFonts w:ascii="Times New Roman" w:hAnsi="Times New Roman"/>
                <w:sz w:val="20"/>
                <w:szCs w:val="20"/>
              </w:rPr>
              <w:t xml:space="preserve"> общие черты природы стран. </w:t>
            </w:r>
            <w:r w:rsidRPr="00D12098">
              <w:rPr>
                <w:rFonts w:ascii="Times New Roman" w:hAnsi="Times New Roman"/>
                <w:b/>
                <w:sz w:val="20"/>
                <w:szCs w:val="20"/>
              </w:rPr>
              <w:t>Устанавли вать</w:t>
            </w:r>
            <w:r w:rsidRPr="00D12098">
              <w:rPr>
                <w:rFonts w:ascii="Times New Roman" w:hAnsi="Times New Roman"/>
                <w:sz w:val="20"/>
                <w:szCs w:val="20"/>
              </w:rPr>
              <w:t xml:space="preserve"> различия в численности и составе населения. </w:t>
            </w:r>
            <w:r w:rsidRPr="00D12098">
              <w:rPr>
                <w:rFonts w:ascii="Times New Roman" w:hAnsi="Times New Roman"/>
                <w:b/>
                <w:sz w:val="20"/>
                <w:szCs w:val="20"/>
              </w:rPr>
              <w:t>Опреде лять</w:t>
            </w:r>
            <w:r w:rsidRPr="00D12098">
              <w:rPr>
                <w:rFonts w:ascii="Times New Roman" w:hAnsi="Times New Roman"/>
                <w:sz w:val="20"/>
                <w:szCs w:val="20"/>
              </w:rPr>
              <w:t xml:space="preserve"> природные богатства стран и виды деятельности, связанные с ихиспользовании ем. </w:t>
            </w:r>
            <w:r w:rsidRPr="00D12098">
              <w:rPr>
                <w:rFonts w:ascii="Times New Roman" w:hAnsi="Times New Roman"/>
                <w:b/>
                <w:sz w:val="20"/>
                <w:szCs w:val="20"/>
              </w:rPr>
              <w:t>Создавать</w:t>
            </w:r>
            <w:r w:rsidRPr="00D12098">
              <w:rPr>
                <w:rFonts w:ascii="Times New Roman" w:hAnsi="Times New Roman"/>
                <w:sz w:val="20"/>
                <w:szCs w:val="20"/>
              </w:rPr>
              <w:t xml:space="preserve"> географичес кий образ Польши, </w:t>
            </w:r>
            <w:r w:rsidRPr="00D12098">
              <w:rPr>
                <w:rFonts w:ascii="Times New Roman" w:hAnsi="Times New Roman"/>
                <w:sz w:val="20"/>
                <w:szCs w:val="20"/>
              </w:rPr>
              <w:lastRenderedPageBreak/>
              <w:t xml:space="preserve">Чехии, Словакии, Венгрии. </w:t>
            </w:r>
            <w:r w:rsidRPr="00D12098">
              <w:rPr>
                <w:rFonts w:ascii="Times New Roman" w:hAnsi="Times New Roman"/>
                <w:b/>
                <w:sz w:val="20"/>
                <w:szCs w:val="20"/>
              </w:rPr>
              <w:t>Назы вать</w:t>
            </w:r>
            <w:r w:rsidRPr="00D12098">
              <w:rPr>
                <w:rFonts w:ascii="Times New Roman" w:hAnsi="Times New Roman"/>
                <w:sz w:val="20"/>
                <w:szCs w:val="20"/>
              </w:rPr>
              <w:t xml:space="preserve"> памятники культурного наследия человечества в пределах этих стран</w:t>
            </w:r>
          </w:p>
        </w:tc>
        <w:tc>
          <w:tcPr>
            <w:tcW w:w="1057" w:type="dxa"/>
            <w:gridSpan w:val="9"/>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53"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Историко- культурный регион «Восточная Европа». Состав региона. Комплексная характеристика Польши, Чехии, Словакии, Венгрии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карты Европы</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П.50</w:t>
            </w:r>
          </w:p>
        </w:tc>
      </w:tr>
      <w:tr w:rsidR="00D228F2" w:rsidRPr="00D12098" w:rsidTr="00BF0BEB">
        <w:trPr>
          <w:gridAfter w:val="1"/>
          <w:wAfter w:w="42" w:type="dxa"/>
        </w:trPr>
        <w:tc>
          <w:tcPr>
            <w:tcW w:w="502"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950" w:type="dxa"/>
            <w:gridSpan w:val="8"/>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80"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122" w:type="dxa"/>
            <w:gridSpan w:val="1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857" w:type="dxa"/>
            <w:gridSpan w:val="10"/>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29" w:type="dxa"/>
            <w:gridSpan w:val="7"/>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29" w:type="dxa"/>
            <w:gridSpan w:val="3"/>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1"/>
          <w:wAfter w:w="42" w:type="dxa"/>
        </w:trPr>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950" w:type="dxa"/>
            <w:gridSpan w:val="8"/>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32"/>
                <w:szCs w:val="32"/>
              </w:rPr>
            </w:pPr>
          </w:p>
        </w:tc>
        <w:tc>
          <w:tcPr>
            <w:tcW w:w="1408" w:type="dxa"/>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387" w:type="dxa"/>
            <w:gridSpan w:val="7"/>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327" w:type="dxa"/>
            <w:gridSpan w:val="6"/>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857" w:type="dxa"/>
            <w:gridSpan w:val="10"/>
            <w:vMerge/>
          </w:tcPr>
          <w:p w:rsidR="00D228F2" w:rsidRPr="00D12098" w:rsidRDefault="00D228F2" w:rsidP="00BF0BEB">
            <w:pPr>
              <w:spacing w:after="0" w:line="240" w:lineRule="auto"/>
              <w:rPr>
                <w:rFonts w:ascii="Times New Roman" w:hAnsi="Times New Roman"/>
                <w:b/>
                <w:sz w:val="32"/>
                <w:szCs w:val="32"/>
              </w:rPr>
            </w:pPr>
          </w:p>
        </w:tc>
        <w:tc>
          <w:tcPr>
            <w:tcW w:w="1029" w:type="dxa"/>
            <w:gridSpan w:val="7"/>
            <w:vMerge/>
          </w:tcPr>
          <w:p w:rsidR="00D228F2" w:rsidRPr="00D12098" w:rsidRDefault="00D228F2" w:rsidP="00BF0BEB">
            <w:pPr>
              <w:spacing w:after="0" w:line="240" w:lineRule="auto"/>
              <w:rPr>
                <w:rFonts w:ascii="Times New Roman" w:hAnsi="Times New Roman"/>
                <w:b/>
                <w:sz w:val="32"/>
                <w:szCs w:val="32"/>
              </w:rPr>
            </w:pPr>
          </w:p>
        </w:tc>
        <w:tc>
          <w:tcPr>
            <w:tcW w:w="1429" w:type="dxa"/>
            <w:gridSpan w:val="3"/>
            <w:vMerge/>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794"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54</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0"/>
                <w:szCs w:val="20"/>
              </w:rPr>
              <w:t>Уро к 54</w:t>
            </w:r>
            <w:r w:rsidRPr="00D12098">
              <w:rPr>
                <w:rFonts w:ascii="Times New Roman" w:hAnsi="Times New Roman"/>
                <w:sz w:val="28"/>
                <w:szCs w:val="28"/>
              </w:rPr>
              <w:t xml:space="preserve"> </w:t>
            </w:r>
            <w:r w:rsidRPr="00D12098">
              <w:rPr>
                <w:rFonts w:ascii="Times New Roman" w:hAnsi="Times New Roman"/>
                <w:sz w:val="20"/>
                <w:szCs w:val="20"/>
              </w:rPr>
              <w:t>Белоруссия. Украина</w:t>
            </w:r>
            <w:r w:rsidRPr="00D12098">
              <w:rPr>
                <w:rFonts w:ascii="Times New Roman" w:hAnsi="Times New Roman"/>
                <w:b/>
                <w:sz w:val="20"/>
                <w:szCs w:val="20"/>
              </w:rPr>
              <w:t xml:space="preserve"> </w:t>
            </w:r>
          </w:p>
        </w:tc>
        <w:tc>
          <w:tcPr>
            <w:tcW w:w="1408" w:type="dxa"/>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 Составлять комплексную характеристику государств</w:t>
            </w:r>
          </w:p>
        </w:tc>
        <w:tc>
          <w:tcPr>
            <w:tcW w:w="2387" w:type="dxa"/>
            <w:gridSpan w:val="7"/>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Умение организовывать учебное сотрудничество и совместную деятельность с учителем и сверстниками</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Умение организовывать учебное сотрудничество и совместную деятельность с учителем и сверстниками. Умение соотносить свои действия с планируемым результатом</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Умение организовывать учебное сотрудничество и совместную деятельность с учителем и сверстниками. Умение соотносить свои действия с планируемым результатом</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p>
        </w:tc>
        <w:tc>
          <w:tcPr>
            <w:tcW w:w="1327" w:type="dxa"/>
            <w:gridSpan w:val="6"/>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Формирование основ экологической культуры соответствующей современному уровню экологического мышления</w:t>
            </w:r>
          </w:p>
        </w:tc>
        <w:tc>
          <w:tcPr>
            <w:tcW w:w="1857" w:type="dxa"/>
            <w:gridSpan w:val="10"/>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Давать по карте оценку географического положения каждой страны. </w:t>
            </w:r>
            <w:r w:rsidRPr="00D12098">
              <w:rPr>
                <w:rFonts w:ascii="Times New Roman" w:hAnsi="Times New Roman"/>
                <w:sz w:val="20"/>
                <w:szCs w:val="20"/>
              </w:rPr>
              <w:br/>
              <w:t xml:space="preserve">Сравнивать природу и природные богатства Белоруссии и Украины. </w:t>
            </w:r>
            <w:r w:rsidRPr="00D12098">
              <w:rPr>
                <w:rFonts w:ascii="Times New Roman" w:hAnsi="Times New Roman"/>
                <w:sz w:val="20"/>
                <w:szCs w:val="20"/>
              </w:rPr>
              <w:cr/>
            </w:r>
            <w:r w:rsidRPr="00D12098">
              <w:rPr>
                <w:rFonts w:ascii="Times New Roman" w:hAnsi="Times New Roman"/>
                <w:sz w:val="20"/>
                <w:szCs w:val="20"/>
              </w:rPr>
              <w:br/>
              <w:t xml:space="preserve">Выявлять черты сходства и различия в численности и размещении населения. По карте хозяйственной деятельности устанавливать размещение отраслей хозяйства по территории стран. </w:t>
            </w:r>
            <w:r w:rsidRPr="00D12098">
              <w:rPr>
                <w:rFonts w:ascii="Times New Roman" w:hAnsi="Times New Roman"/>
                <w:sz w:val="20"/>
                <w:szCs w:val="20"/>
              </w:rPr>
              <w:br/>
              <w:t xml:space="preserve">Показывать на карте большие города, определять </w:t>
            </w:r>
            <w:r w:rsidRPr="00D12098">
              <w:rPr>
                <w:rFonts w:ascii="Times New Roman" w:hAnsi="Times New Roman"/>
                <w:sz w:val="20"/>
                <w:szCs w:val="20"/>
              </w:rPr>
              <w:lastRenderedPageBreak/>
              <w:t>их функции. Называть памятники культурного наследия</w:t>
            </w:r>
          </w:p>
        </w:tc>
        <w:tc>
          <w:tcPr>
            <w:tcW w:w="1029" w:type="dxa"/>
            <w:gridSpan w:val="7"/>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комбинированный</w:t>
            </w:r>
          </w:p>
        </w:tc>
        <w:tc>
          <w:tcPr>
            <w:tcW w:w="1429"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Географическое положение каждой из стран. Особенности природы и населения. Природные богатства стран регионов</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карты Европы</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П.49</w:t>
            </w: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55</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55</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Южная Европа. Италия и Греция</w:t>
            </w:r>
          </w:p>
        </w:tc>
        <w:tc>
          <w:tcPr>
            <w:tcW w:w="1408" w:type="dxa"/>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 Составлять комплексную характеристику государств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lastRenderedPageBreak/>
              <w:t>Приводить примеры географических объектов, показывать по карте. Понимать причины особенностей природы, населения, особенностей хозяйственной деятельности. Составлять комплексную характеристику государств</w:t>
            </w:r>
          </w:p>
        </w:tc>
        <w:tc>
          <w:tcPr>
            <w:tcW w:w="2387" w:type="dxa"/>
            <w:gridSpan w:val="7"/>
            <w:vMerge/>
          </w:tcPr>
          <w:p w:rsidR="00D228F2" w:rsidRPr="00D12098" w:rsidRDefault="00D228F2" w:rsidP="00BF0BEB">
            <w:pPr>
              <w:spacing w:after="0" w:line="240" w:lineRule="auto"/>
              <w:rPr>
                <w:rFonts w:ascii="Times New Roman" w:hAnsi="Times New Roman"/>
                <w:b/>
                <w:sz w:val="20"/>
                <w:szCs w:val="20"/>
              </w:rPr>
            </w:pPr>
          </w:p>
        </w:tc>
        <w:tc>
          <w:tcPr>
            <w:tcW w:w="1327" w:type="dxa"/>
            <w:gridSpan w:val="6"/>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целостного мировоззрения</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Изучать</w:t>
            </w:r>
            <w:r w:rsidRPr="00D12098">
              <w:rPr>
                <w:rFonts w:ascii="Times New Roman" w:hAnsi="Times New Roman"/>
                <w:sz w:val="20"/>
                <w:szCs w:val="20"/>
              </w:rPr>
              <w:t xml:space="preserve"> по карте географическое положение стран.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особенности природы.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по картам природные богатства стран и виды хозяйственной деятельности населения.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Показывать</w:t>
            </w:r>
            <w:r w:rsidRPr="00D12098">
              <w:rPr>
                <w:rFonts w:ascii="Times New Roman" w:hAnsi="Times New Roman"/>
                <w:sz w:val="20"/>
                <w:szCs w:val="20"/>
              </w:rPr>
              <w:t xml:space="preserve"> крупные города, называть их функции.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культурного наследия человечества.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по картам и тексту учебника характеристику одной из стран региона (по выбору).</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об одной из стран (по выбору)</w:t>
            </w:r>
          </w:p>
        </w:tc>
        <w:tc>
          <w:tcPr>
            <w:tcW w:w="1029"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tc>
        <w:tc>
          <w:tcPr>
            <w:tcW w:w="1429"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Состав региона, страны в его пределах. Комплексная характеристика Италии и Греции. Памятники Всемирного наследия человечества</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карты Европы</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51</w:t>
            </w: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56</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56</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Юго-Западная Азия. Республики Закавказья. Турция</w:t>
            </w:r>
          </w:p>
        </w:tc>
        <w:tc>
          <w:tcPr>
            <w:tcW w:w="1408" w:type="dxa"/>
            <w:vMerge/>
          </w:tcPr>
          <w:p w:rsidR="00D228F2" w:rsidRPr="00D12098" w:rsidRDefault="00D228F2" w:rsidP="00BF0BEB">
            <w:pPr>
              <w:spacing w:after="0" w:line="240" w:lineRule="auto"/>
              <w:rPr>
                <w:rFonts w:ascii="Times New Roman" w:hAnsi="Times New Roman"/>
                <w:b/>
                <w:sz w:val="20"/>
                <w:szCs w:val="20"/>
              </w:rPr>
            </w:pPr>
          </w:p>
        </w:tc>
        <w:tc>
          <w:tcPr>
            <w:tcW w:w="2387" w:type="dxa"/>
            <w:gridSpan w:val="7"/>
            <w:vMerge/>
          </w:tcPr>
          <w:p w:rsidR="00D228F2" w:rsidRPr="00D12098" w:rsidRDefault="00D228F2" w:rsidP="00BF0BEB">
            <w:pPr>
              <w:spacing w:after="0" w:line="240" w:lineRule="auto"/>
              <w:rPr>
                <w:rFonts w:ascii="Times New Roman" w:hAnsi="Times New Roman"/>
                <w:b/>
                <w:sz w:val="20"/>
                <w:szCs w:val="20"/>
              </w:rPr>
            </w:pPr>
          </w:p>
        </w:tc>
        <w:tc>
          <w:tcPr>
            <w:tcW w:w="1327" w:type="dxa"/>
            <w:gridSpan w:val="6"/>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осознанного, уважительного отношения к другому человеку, его мнениию</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историко-культурные особенности стран региона. </w:t>
            </w:r>
            <w:r w:rsidRPr="00D12098">
              <w:rPr>
                <w:rFonts w:ascii="Times New Roman" w:hAnsi="Times New Roman"/>
                <w:b/>
                <w:sz w:val="20"/>
                <w:szCs w:val="20"/>
              </w:rPr>
              <w:t>Оценивать</w:t>
            </w:r>
            <w:r w:rsidRPr="00D12098">
              <w:rPr>
                <w:rFonts w:ascii="Times New Roman" w:hAnsi="Times New Roman"/>
                <w:sz w:val="20"/>
                <w:szCs w:val="20"/>
              </w:rPr>
              <w:t xml:space="preserve"> их географическое положение.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Группировать</w:t>
            </w:r>
            <w:r w:rsidRPr="00D12098">
              <w:rPr>
                <w:rFonts w:ascii="Times New Roman" w:hAnsi="Times New Roman"/>
                <w:sz w:val="20"/>
                <w:szCs w:val="20"/>
              </w:rPr>
              <w:t xml:space="preserve"> страны Юго-Западной Азии по различным признакам.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своеобразие природы отдельных стран.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главные природные богатства стран. </w:t>
            </w:r>
            <w:r w:rsidRPr="00D12098">
              <w:rPr>
                <w:rFonts w:ascii="Times New Roman" w:hAnsi="Times New Roman"/>
                <w:b/>
                <w:sz w:val="20"/>
                <w:szCs w:val="20"/>
              </w:rPr>
              <w:t>Характеризовать</w:t>
            </w:r>
            <w:r w:rsidRPr="00D12098">
              <w:rPr>
                <w:rFonts w:ascii="Times New Roman" w:hAnsi="Times New Roman"/>
                <w:sz w:val="20"/>
                <w:szCs w:val="20"/>
              </w:rPr>
              <w:t xml:space="preserve"> этнический и религиозный состав населения и его влияние на материальную и духовную культуру.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по карте виды хозяйственной деятельности. </w:t>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об одной из стран Юго-Западной Азии, о </w:t>
            </w:r>
            <w:r w:rsidRPr="00D12098">
              <w:rPr>
                <w:rFonts w:ascii="Times New Roman" w:hAnsi="Times New Roman"/>
                <w:sz w:val="20"/>
                <w:szCs w:val="20"/>
              </w:rPr>
              <w:lastRenderedPageBreak/>
              <w:t>памятниках культурного наследия</w:t>
            </w:r>
          </w:p>
        </w:tc>
        <w:tc>
          <w:tcPr>
            <w:tcW w:w="1029"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комбинированный</w:t>
            </w:r>
          </w:p>
        </w:tc>
        <w:tc>
          <w:tcPr>
            <w:tcW w:w="1429"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Историко- культурный мир региона Природные богатства стран. Этнический и культурный состав населения Состав региона. Комплексная характеристика республик Закавказья и Турции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карты Евразии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П.52</w:t>
            </w:r>
          </w:p>
        </w:tc>
      </w:tr>
      <w:tr w:rsidR="00D228F2" w:rsidRPr="00D12098" w:rsidTr="00BF0BEB">
        <w:trPr>
          <w:gridAfter w:val="1"/>
          <w:wAfter w:w="42" w:type="dxa"/>
        </w:trPr>
        <w:tc>
          <w:tcPr>
            <w:tcW w:w="502"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lastRenderedPageBreak/>
              <w:t>№</w:t>
            </w:r>
          </w:p>
        </w:tc>
        <w:tc>
          <w:tcPr>
            <w:tcW w:w="950" w:type="dxa"/>
            <w:gridSpan w:val="8"/>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Дата</w:t>
            </w:r>
          </w:p>
        </w:tc>
        <w:tc>
          <w:tcPr>
            <w:tcW w:w="1580"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122" w:type="dxa"/>
            <w:gridSpan w:val="1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4315" w:type="dxa"/>
            <w:gridSpan w:val="20"/>
          </w:tcPr>
          <w:p w:rsidR="00D228F2" w:rsidRPr="00D12098" w:rsidRDefault="00D228F2" w:rsidP="00BF0BEB">
            <w:pPr>
              <w:spacing w:after="0" w:line="240" w:lineRule="auto"/>
              <w:jc w:val="center"/>
              <w:rPr>
                <w:rFonts w:ascii="Times New Roman" w:hAnsi="Times New Roman"/>
                <w:b/>
                <w:sz w:val="32"/>
                <w:szCs w:val="32"/>
              </w:rPr>
            </w:pPr>
          </w:p>
        </w:tc>
        <w:tc>
          <w:tcPr>
            <w:tcW w:w="1128"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1"/>
          <w:wAfter w:w="42" w:type="dxa"/>
        </w:trPr>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п</w:t>
            </w:r>
          </w:p>
        </w:tc>
        <w:tc>
          <w:tcPr>
            <w:tcW w:w="477" w:type="dxa"/>
            <w:gridSpan w:val="5"/>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ф</w:t>
            </w:r>
          </w:p>
        </w:tc>
        <w:tc>
          <w:tcPr>
            <w:tcW w:w="1580" w:type="dxa"/>
            <w:gridSpan w:val="3"/>
            <w:vMerge/>
          </w:tcPr>
          <w:p w:rsidR="00D228F2" w:rsidRPr="00D12098" w:rsidRDefault="00D228F2" w:rsidP="00BF0BEB">
            <w:pPr>
              <w:spacing w:after="0" w:line="240" w:lineRule="auto"/>
              <w:rPr>
                <w:rFonts w:ascii="Times New Roman" w:hAnsi="Times New Roman"/>
                <w:b/>
                <w:sz w:val="32"/>
                <w:szCs w:val="32"/>
              </w:rPr>
            </w:pPr>
          </w:p>
        </w:tc>
        <w:tc>
          <w:tcPr>
            <w:tcW w:w="1408" w:type="dxa"/>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387" w:type="dxa"/>
            <w:gridSpan w:val="7"/>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327" w:type="dxa"/>
            <w:gridSpan w:val="6"/>
            <w:vMerge w:val="restart"/>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857" w:type="dxa"/>
            <w:gridSpan w:val="10"/>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29" w:type="dxa"/>
            <w:gridSpan w:val="7"/>
            <w:vMerge w:val="restart"/>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rPr>
                <w:rFonts w:ascii="Times New Roman" w:hAnsi="Times New Roman"/>
                <w:b/>
                <w:sz w:val="20"/>
                <w:szCs w:val="20"/>
              </w:rPr>
            </w:pPr>
          </w:p>
        </w:tc>
        <w:tc>
          <w:tcPr>
            <w:tcW w:w="1429" w:type="dxa"/>
            <w:gridSpan w:val="3"/>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vMerge/>
          </w:tcPr>
          <w:p w:rsidR="00D228F2" w:rsidRPr="00D12098" w:rsidRDefault="00D228F2" w:rsidP="00BF0BEB">
            <w:pPr>
              <w:spacing w:after="0" w:line="240" w:lineRule="auto"/>
              <w:rPr>
                <w:rFonts w:ascii="Times New Roman" w:hAnsi="Times New Roman"/>
                <w:b/>
                <w:sz w:val="32"/>
                <w:szCs w:val="32"/>
              </w:rPr>
            </w:pPr>
          </w:p>
        </w:tc>
        <w:tc>
          <w:tcPr>
            <w:tcW w:w="794" w:type="dxa"/>
            <w:gridSpan w:val="3"/>
            <w:vMerge/>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1"/>
          <w:wAfter w:w="42" w:type="dxa"/>
          <w:trHeight w:val="368"/>
        </w:trPr>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tcPr>
          <w:p w:rsidR="00D228F2" w:rsidRPr="00D12098" w:rsidRDefault="00D228F2" w:rsidP="00BF0BEB">
            <w:pPr>
              <w:spacing w:after="0" w:line="240" w:lineRule="auto"/>
              <w:rPr>
                <w:rFonts w:ascii="Times New Roman" w:hAnsi="Times New Roman"/>
                <w:b/>
                <w:sz w:val="32"/>
                <w:szCs w:val="32"/>
              </w:rPr>
            </w:pPr>
          </w:p>
        </w:tc>
        <w:tc>
          <w:tcPr>
            <w:tcW w:w="477" w:type="dxa"/>
            <w:gridSpan w:val="5"/>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28"/>
                <w:szCs w:val="28"/>
              </w:rPr>
            </w:pPr>
          </w:p>
        </w:tc>
        <w:tc>
          <w:tcPr>
            <w:tcW w:w="1408" w:type="dxa"/>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sz w:val="20"/>
                <w:szCs w:val="20"/>
              </w:rPr>
              <w:t>Приводить примеры географических объектов, показывать по карте</w:t>
            </w:r>
            <w:r w:rsidRPr="00D12098">
              <w:rPr>
                <w:rFonts w:ascii="Times New Roman" w:hAnsi="Times New Roman"/>
                <w:color w:val="191919"/>
                <w:sz w:val="20"/>
                <w:szCs w:val="20"/>
              </w:rPr>
              <w:t xml:space="preserve"> Понимать причины особенностей природы, населения, особенностей хозяйственной деятельности. Составлять комплексную характеристику государств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sz w:val="20"/>
                <w:szCs w:val="20"/>
              </w:rPr>
              <w:lastRenderedPageBreak/>
              <w:t>Приводить примеры географических объектов, показывать по карте</w:t>
            </w:r>
            <w:r w:rsidRPr="00D12098">
              <w:rPr>
                <w:rFonts w:ascii="Times New Roman" w:hAnsi="Times New Roman"/>
                <w:color w:val="191919"/>
                <w:sz w:val="20"/>
                <w:szCs w:val="20"/>
              </w:rPr>
              <w:t xml:space="preserve"> Понимать причины особенностей природы, населения, особенностей хозяйственной деятельности. Составлять комплексную характеристику государств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Приводить примеры географических объектов, показывать </w:t>
            </w:r>
            <w:r w:rsidRPr="00D12098">
              <w:rPr>
                <w:rFonts w:ascii="Times New Roman" w:hAnsi="Times New Roman"/>
                <w:sz w:val="20"/>
                <w:szCs w:val="20"/>
              </w:rPr>
              <w:lastRenderedPageBreak/>
              <w:t>по карте</w:t>
            </w:r>
            <w:r w:rsidRPr="00D12098">
              <w:rPr>
                <w:rFonts w:ascii="Times New Roman" w:hAnsi="Times New Roman"/>
                <w:color w:val="191919"/>
                <w:sz w:val="20"/>
                <w:szCs w:val="20"/>
              </w:rPr>
              <w:t xml:space="preserve"> Понимать причины особенностей природы, населения, особенностей хозяйственной деятельности. Составлять комплексную характеристику государств</w:t>
            </w:r>
          </w:p>
        </w:tc>
        <w:tc>
          <w:tcPr>
            <w:tcW w:w="2387" w:type="dxa"/>
            <w:gridSpan w:val="7"/>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Умение оценивать правильность выполнения учебной задачи, собственные возможности её решения</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Умение оценивать правильность выполнения учебной задачи, собственные возможности её решения</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 xml:space="preserve">Умение организовывать учебное сотрудничество и совместную деятельность с учителем и сверстниками. Умение </w:t>
            </w:r>
            <w:r w:rsidRPr="00D12098">
              <w:rPr>
                <w:rFonts w:ascii="Times New Roman" w:hAnsi="Times New Roman"/>
                <w:color w:val="191919"/>
                <w:sz w:val="20"/>
                <w:szCs w:val="20"/>
              </w:rPr>
              <w:lastRenderedPageBreak/>
              <w:t>соотносить свои действия с планируемым результатом</w:t>
            </w:r>
          </w:p>
          <w:p w:rsidR="00D228F2" w:rsidRPr="00D12098" w:rsidRDefault="00D228F2" w:rsidP="00BF0BEB">
            <w:pPr>
              <w:spacing w:after="0" w:line="240" w:lineRule="auto"/>
              <w:rPr>
                <w:rFonts w:ascii="Times New Roman" w:hAnsi="Times New Roman"/>
                <w:sz w:val="20"/>
                <w:szCs w:val="20"/>
              </w:rPr>
            </w:pPr>
          </w:p>
        </w:tc>
        <w:tc>
          <w:tcPr>
            <w:tcW w:w="1327" w:type="dxa"/>
            <w:gridSpan w:val="6"/>
            <w:vMerge/>
          </w:tcPr>
          <w:p w:rsidR="00D228F2" w:rsidRPr="00D12098" w:rsidRDefault="00D228F2" w:rsidP="00BF0BEB">
            <w:pPr>
              <w:spacing w:after="0" w:line="240" w:lineRule="auto"/>
              <w:rPr>
                <w:rFonts w:ascii="Times New Roman" w:hAnsi="Times New Roman"/>
                <w:b/>
                <w:sz w:val="20"/>
                <w:szCs w:val="20"/>
              </w:rPr>
            </w:pPr>
          </w:p>
        </w:tc>
        <w:tc>
          <w:tcPr>
            <w:tcW w:w="1857" w:type="dxa"/>
            <w:gridSpan w:val="10"/>
            <w:vMerge/>
          </w:tcPr>
          <w:p w:rsidR="00D228F2" w:rsidRPr="00D12098" w:rsidRDefault="00D228F2" w:rsidP="00BF0BEB">
            <w:pPr>
              <w:spacing w:after="0" w:line="240" w:lineRule="auto"/>
              <w:rPr>
                <w:rFonts w:ascii="Times New Roman" w:hAnsi="Times New Roman"/>
                <w:b/>
                <w:sz w:val="20"/>
                <w:szCs w:val="20"/>
              </w:rPr>
            </w:pPr>
          </w:p>
        </w:tc>
        <w:tc>
          <w:tcPr>
            <w:tcW w:w="1029" w:type="dxa"/>
            <w:gridSpan w:val="7"/>
            <w:vMerge/>
          </w:tcPr>
          <w:p w:rsidR="00D228F2" w:rsidRPr="00D12098" w:rsidRDefault="00D228F2" w:rsidP="00BF0BEB">
            <w:pPr>
              <w:spacing w:after="0" w:line="240" w:lineRule="auto"/>
              <w:rPr>
                <w:rFonts w:ascii="Times New Roman" w:hAnsi="Times New Roman"/>
                <w:b/>
                <w:sz w:val="20"/>
                <w:szCs w:val="20"/>
              </w:rPr>
            </w:pPr>
          </w:p>
        </w:tc>
        <w:tc>
          <w:tcPr>
            <w:tcW w:w="1429" w:type="dxa"/>
            <w:gridSpan w:val="3"/>
            <w:vMerge/>
          </w:tcPr>
          <w:p w:rsidR="00D228F2" w:rsidRPr="00D12098" w:rsidRDefault="00D228F2" w:rsidP="00BF0BEB">
            <w:pPr>
              <w:spacing w:after="0" w:line="240" w:lineRule="auto"/>
              <w:rPr>
                <w:rFonts w:ascii="Times New Roman" w:hAnsi="Times New Roman"/>
                <w:b/>
                <w:sz w:val="20"/>
                <w:szCs w:val="20"/>
              </w:rPr>
            </w:pPr>
          </w:p>
        </w:tc>
        <w:tc>
          <w:tcPr>
            <w:tcW w:w="1128" w:type="dxa"/>
            <w:gridSpan w:val="3"/>
            <w:vMerge/>
          </w:tcPr>
          <w:p w:rsidR="00D228F2" w:rsidRPr="00D12098" w:rsidRDefault="00D228F2" w:rsidP="00BF0BEB">
            <w:pPr>
              <w:spacing w:after="0" w:line="240" w:lineRule="auto"/>
              <w:rPr>
                <w:rFonts w:ascii="Times New Roman" w:hAnsi="Times New Roman"/>
                <w:b/>
                <w:sz w:val="20"/>
                <w:szCs w:val="20"/>
              </w:rPr>
            </w:pPr>
          </w:p>
        </w:tc>
        <w:tc>
          <w:tcPr>
            <w:tcW w:w="794" w:type="dxa"/>
            <w:gridSpan w:val="3"/>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57</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57</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Юго-Западная Азия. Израиль. Арабские страны. Иран</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 р. № 27 (о№18) «Составлять географический образ Израиля, Ирана и одной из арабских стран»</w:t>
            </w:r>
          </w:p>
        </w:tc>
        <w:tc>
          <w:tcPr>
            <w:tcW w:w="1408" w:type="dxa"/>
            <w:vMerge/>
          </w:tcPr>
          <w:p w:rsidR="00D228F2" w:rsidRPr="00D12098" w:rsidRDefault="00D228F2" w:rsidP="00BF0BEB">
            <w:pPr>
              <w:spacing w:after="0" w:line="240" w:lineRule="auto"/>
              <w:rPr>
                <w:rFonts w:ascii="Times New Roman" w:hAnsi="Times New Roman"/>
                <w:b/>
                <w:sz w:val="20"/>
                <w:szCs w:val="20"/>
              </w:rPr>
            </w:pPr>
          </w:p>
        </w:tc>
        <w:tc>
          <w:tcPr>
            <w:tcW w:w="2387" w:type="dxa"/>
            <w:gridSpan w:val="7"/>
            <w:vMerge/>
          </w:tcPr>
          <w:p w:rsidR="00D228F2" w:rsidRPr="00D12098" w:rsidRDefault="00D228F2" w:rsidP="00BF0BEB">
            <w:pPr>
              <w:spacing w:after="0" w:line="240" w:lineRule="auto"/>
              <w:rPr>
                <w:rFonts w:ascii="Times New Roman" w:hAnsi="Times New Roman"/>
                <w:b/>
                <w:sz w:val="20"/>
                <w:szCs w:val="20"/>
              </w:rPr>
            </w:pPr>
          </w:p>
        </w:tc>
        <w:tc>
          <w:tcPr>
            <w:tcW w:w="1327" w:type="dxa"/>
            <w:gridSpan w:val="6"/>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20"/>
                <w:szCs w:val="20"/>
              </w:rPr>
              <w:t>Формирование осознанного, уважительного отношения к другому человеку, его мнениию</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и </w:t>
            </w:r>
            <w:r w:rsidRPr="00D12098">
              <w:rPr>
                <w:rFonts w:ascii="Times New Roman" w:hAnsi="Times New Roman"/>
                <w:b/>
                <w:sz w:val="20"/>
                <w:szCs w:val="20"/>
              </w:rPr>
              <w:t>определять</w:t>
            </w:r>
            <w:r w:rsidRPr="00D12098">
              <w:rPr>
                <w:rFonts w:ascii="Times New Roman" w:hAnsi="Times New Roman"/>
                <w:sz w:val="20"/>
                <w:szCs w:val="20"/>
              </w:rPr>
              <w:t xml:space="preserve"> географическое положение стран. </w:t>
            </w:r>
            <w:r w:rsidRPr="00D12098">
              <w:rPr>
                <w:rFonts w:ascii="Times New Roman" w:hAnsi="Times New Roman"/>
                <w:sz w:val="20"/>
                <w:szCs w:val="20"/>
              </w:rPr>
              <w:br/>
              <w:t xml:space="preserve">Выявлять общие черты их природы. </w:t>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различия в численности и составе населения. </w:t>
            </w:r>
            <w:r w:rsidRPr="00D12098">
              <w:rPr>
                <w:rFonts w:ascii="Times New Roman" w:hAnsi="Times New Roman"/>
                <w:b/>
                <w:sz w:val="20"/>
                <w:szCs w:val="20"/>
              </w:rPr>
              <w:t>Определять</w:t>
            </w:r>
            <w:r w:rsidRPr="00D12098">
              <w:rPr>
                <w:rFonts w:ascii="Times New Roman" w:hAnsi="Times New Roman"/>
                <w:sz w:val="20"/>
                <w:szCs w:val="20"/>
              </w:rPr>
              <w:t xml:space="preserve"> природные богатства стран и виды деятельности, связанные с их использованием.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географический образ Израиля, Ирана и одной из арабских стран. </w:t>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культурного наследия человечества в пределах этих стран</w:t>
            </w:r>
          </w:p>
        </w:tc>
        <w:tc>
          <w:tcPr>
            <w:tcW w:w="1029"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комбинированный</w:t>
            </w:r>
          </w:p>
        </w:tc>
        <w:tc>
          <w:tcPr>
            <w:tcW w:w="1429"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Географическое положение Природные богатства стран. Этнический и культурный состав населения Состав региона.</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карты Евразии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П.52</w:t>
            </w: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58</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58</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Южная Азия. Индия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 р. № 28 (о № 19) «Моделирование на контурной карте размещения природных богатств Индии»</w:t>
            </w:r>
          </w:p>
        </w:tc>
        <w:tc>
          <w:tcPr>
            <w:tcW w:w="1408" w:type="dxa"/>
            <w:vMerge/>
          </w:tcPr>
          <w:p w:rsidR="00D228F2" w:rsidRPr="00D12098" w:rsidRDefault="00D228F2" w:rsidP="00BF0BEB">
            <w:pPr>
              <w:spacing w:after="0" w:line="240" w:lineRule="auto"/>
              <w:rPr>
                <w:rFonts w:ascii="Times New Roman" w:hAnsi="Times New Roman"/>
                <w:b/>
                <w:sz w:val="20"/>
                <w:szCs w:val="20"/>
              </w:rPr>
            </w:pPr>
          </w:p>
        </w:tc>
        <w:tc>
          <w:tcPr>
            <w:tcW w:w="2387" w:type="dxa"/>
            <w:gridSpan w:val="7"/>
            <w:vMerge/>
          </w:tcPr>
          <w:p w:rsidR="00D228F2" w:rsidRPr="00D12098" w:rsidRDefault="00D228F2" w:rsidP="00BF0BEB">
            <w:pPr>
              <w:spacing w:after="0" w:line="240" w:lineRule="auto"/>
              <w:rPr>
                <w:rFonts w:ascii="Times New Roman" w:hAnsi="Times New Roman"/>
                <w:b/>
                <w:sz w:val="20"/>
                <w:szCs w:val="20"/>
              </w:rPr>
            </w:pPr>
          </w:p>
        </w:tc>
        <w:tc>
          <w:tcPr>
            <w:tcW w:w="1327" w:type="dxa"/>
            <w:gridSpan w:val="6"/>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20"/>
                <w:szCs w:val="20"/>
              </w:rPr>
              <w:t>Формирование основ экологической культуры соответствующей современному уровню экологического мышления</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Определять</w:t>
            </w:r>
            <w:r w:rsidRPr="00D12098">
              <w:rPr>
                <w:rFonts w:ascii="Times New Roman" w:hAnsi="Times New Roman"/>
                <w:sz w:val="20"/>
                <w:szCs w:val="20"/>
              </w:rPr>
              <w:t xml:space="preserve"> особенности географического положения региона и стран в его пределах. </w:t>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особенности компонентов природы и природные богатства, их влияние на развитие хозяйства стран.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по картам и тексту учебника комплексную характеристику Индии. </w:t>
            </w:r>
            <w:r w:rsidRPr="00D12098">
              <w:rPr>
                <w:rFonts w:ascii="Times New Roman" w:hAnsi="Times New Roman"/>
                <w:sz w:val="20"/>
                <w:szCs w:val="20"/>
              </w:rPr>
              <w:br/>
            </w:r>
            <w:r w:rsidRPr="00D12098">
              <w:rPr>
                <w:rFonts w:ascii="Times New Roman" w:hAnsi="Times New Roman"/>
                <w:b/>
                <w:sz w:val="20"/>
                <w:szCs w:val="20"/>
              </w:rPr>
              <w:t>Моделировать</w:t>
            </w:r>
            <w:r w:rsidRPr="00D12098">
              <w:rPr>
                <w:rFonts w:ascii="Times New Roman" w:hAnsi="Times New Roman"/>
                <w:sz w:val="20"/>
                <w:szCs w:val="20"/>
              </w:rPr>
              <w:t xml:space="preserve"> на контурной карте размещения природных богатств Индии. </w:t>
            </w:r>
            <w:r w:rsidRPr="00D12098">
              <w:rPr>
                <w:rFonts w:ascii="Times New Roman" w:hAnsi="Times New Roman"/>
                <w:sz w:val="20"/>
                <w:szCs w:val="20"/>
              </w:rPr>
              <w:br/>
            </w:r>
            <w:r w:rsidRPr="00D12098">
              <w:rPr>
                <w:rFonts w:ascii="Times New Roman" w:hAnsi="Times New Roman"/>
                <w:b/>
                <w:sz w:val="20"/>
                <w:szCs w:val="20"/>
              </w:rPr>
              <w:t>Выделять</w:t>
            </w:r>
            <w:r w:rsidRPr="00D12098">
              <w:rPr>
                <w:rFonts w:ascii="Times New Roman" w:hAnsi="Times New Roman"/>
                <w:sz w:val="20"/>
                <w:szCs w:val="20"/>
              </w:rPr>
              <w:t xml:space="preserve"> главные отрасли хозяйства. </w:t>
            </w:r>
            <w:r w:rsidRPr="00D12098">
              <w:rPr>
                <w:rFonts w:ascii="Times New Roman" w:hAnsi="Times New Roman"/>
                <w:sz w:val="20"/>
                <w:szCs w:val="20"/>
              </w:rPr>
              <w:br/>
            </w:r>
            <w:r w:rsidRPr="00D12098">
              <w:rPr>
                <w:rFonts w:ascii="Times New Roman" w:hAnsi="Times New Roman"/>
                <w:b/>
                <w:sz w:val="20"/>
                <w:szCs w:val="20"/>
              </w:rPr>
              <w:t>Показывать</w:t>
            </w:r>
            <w:r w:rsidRPr="00D12098">
              <w:rPr>
                <w:rFonts w:ascii="Times New Roman" w:hAnsi="Times New Roman"/>
                <w:sz w:val="20"/>
                <w:szCs w:val="20"/>
              </w:rPr>
              <w:t xml:space="preserve"> на карте крупные города и памятники культурного наследия</w:t>
            </w:r>
          </w:p>
        </w:tc>
        <w:tc>
          <w:tcPr>
            <w:tcW w:w="1029"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w:t>
            </w:r>
          </w:p>
        </w:tc>
        <w:tc>
          <w:tcPr>
            <w:tcW w:w="1429"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Историко- культурный регион «Южная Азия» Природные богатства стран. Этнический и культурный состав населения Состав региона. </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карты Евразии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53</w:t>
            </w: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59</w:t>
            </w:r>
          </w:p>
        </w:tc>
        <w:tc>
          <w:tcPr>
            <w:tcW w:w="473" w:type="dxa"/>
            <w:gridSpan w:val="3"/>
          </w:tcPr>
          <w:p w:rsidR="00D228F2" w:rsidRPr="005025D1"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59</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Страны Центральной Азии</w:t>
            </w:r>
          </w:p>
        </w:tc>
        <w:tc>
          <w:tcPr>
            <w:tcW w:w="1408" w:type="dxa"/>
            <w:vMerge/>
          </w:tcPr>
          <w:p w:rsidR="00D228F2" w:rsidRPr="00D12098" w:rsidRDefault="00D228F2" w:rsidP="00BF0BEB">
            <w:pPr>
              <w:spacing w:after="0" w:line="240" w:lineRule="auto"/>
              <w:rPr>
                <w:rFonts w:ascii="Times New Roman" w:hAnsi="Times New Roman"/>
                <w:b/>
                <w:sz w:val="20"/>
                <w:szCs w:val="20"/>
              </w:rPr>
            </w:pPr>
          </w:p>
        </w:tc>
        <w:tc>
          <w:tcPr>
            <w:tcW w:w="2387" w:type="dxa"/>
            <w:gridSpan w:val="7"/>
            <w:vMerge/>
          </w:tcPr>
          <w:p w:rsidR="00D228F2" w:rsidRPr="00D12098" w:rsidRDefault="00D228F2" w:rsidP="00BF0BEB">
            <w:pPr>
              <w:spacing w:after="0" w:line="240" w:lineRule="auto"/>
              <w:rPr>
                <w:rFonts w:ascii="Times New Roman" w:hAnsi="Times New Roman"/>
                <w:b/>
                <w:sz w:val="20"/>
                <w:szCs w:val="20"/>
              </w:rPr>
            </w:pPr>
          </w:p>
        </w:tc>
        <w:tc>
          <w:tcPr>
            <w:tcW w:w="1327" w:type="dxa"/>
            <w:gridSpan w:val="6"/>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Формирование ответственного </w:t>
            </w:r>
            <w:r w:rsidRPr="00D12098">
              <w:rPr>
                <w:rFonts w:ascii="Times New Roman" w:hAnsi="Times New Roman"/>
                <w:sz w:val="20"/>
                <w:szCs w:val="20"/>
              </w:rPr>
              <w:lastRenderedPageBreak/>
              <w:t>отношения к учению</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Объяснять</w:t>
            </w:r>
            <w:r w:rsidRPr="00D12098">
              <w:rPr>
                <w:rFonts w:ascii="Times New Roman" w:hAnsi="Times New Roman"/>
                <w:sz w:val="20"/>
                <w:szCs w:val="20"/>
              </w:rPr>
              <w:t xml:space="preserve"> влияние географического положения стран на своеобразие их </w:t>
            </w:r>
            <w:r w:rsidRPr="00D12098">
              <w:rPr>
                <w:rFonts w:ascii="Times New Roman" w:hAnsi="Times New Roman"/>
                <w:sz w:val="20"/>
                <w:szCs w:val="20"/>
              </w:rPr>
              <w:lastRenderedPageBreak/>
              <w:t xml:space="preserve">природы. </w:t>
            </w:r>
            <w:r w:rsidRPr="00D12098">
              <w:rPr>
                <w:rFonts w:ascii="Times New Roman" w:hAnsi="Times New Roman"/>
                <w:b/>
                <w:sz w:val="20"/>
                <w:szCs w:val="20"/>
              </w:rPr>
              <w:t>Определять</w:t>
            </w:r>
            <w:r w:rsidRPr="00D12098">
              <w:rPr>
                <w:rFonts w:ascii="Times New Roman" w:hAnsi="Times New Roman"/>
                <w:sz w:val="20"/>
                <w:szCs w:val="20"/>
              </w:rPr>
              <w:t xml:space="preserve"> основные природные богатства стран и связанные с ними виды хозяйственной деятельности. </w:t>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особенности размещения населения, географическое положение крупных городов.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по картам комплексную характеристику</w:t>
            </w:r>
            <w:r w:rsidRPr="00D12098">
              <w:rPr>
                <w:rFonts w:ascii="Times New Roman" w:hAnsi="Times New Roman"/>
                <w:sz w:val="16"/>
                <w:szCs w:val="16"/>
              </w:rPr>
              <w:t xml:space="preserve"> </w:t>
            </w:r>
            <w:r w:rsidRPr="00D12098">
              <w:rPr>
                <w:rFonts w:ascii="Times New Roman" w:hAnsi="Times New Roman"/>
                <w:sz w:val="20"/>
                <w:szCs w:val="20"/>
              </w:rPr>
              <w:t xml:space="preserve">одной из стран. </w:t>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об одной из стран, о памятниках культурного наследия</w:t>
            </w:r>
          </w:p>
        </w:tc>
        <w:tc>
          <w:tcPr>
            <w:tcW w:w="1029"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w:t>
            </w:r>
          </w:p>
        </w:tc>
        <w:tc>
          <w:tcPr>
            <w:tcW w:w="1429"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Географическое положение историко-культурного региона и </w:t>
            </w:r>
            <w:r w:rsidRPr="00D12098">
              <w:rPr>
                <w:rFonts w:ascii="Times New Roman" w:hAnsi="Times New Roman"/>
                <w:sz w:val="20"/>
                <w:szCs w:val="20"/>
              </w:rPr>
              <w:lastRenderedPageBreak/>
              <w:t>отдельных стран в его пределах. Своеобразие природы и природные контрасты Комплексная характеристика Индии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Физическая и </w:t>
            </w:r>
            <w:r w:rsidRPr="00D12098">
              <w:rPr>
                <w:rFonts w:ascii="Times New Roman" w:hAnsi="Times New Roman"/>
                <w:sz w:val="20"/>
                <w:szCs w:val="20"/>
              </w:rPr>
              <w:lastRenderedPageBreak/>
              <w:t>политическая</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карты Евразии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П.54</w:t>
            </w:r>
          </w:p>
        </w:tc>
      </w:tr>
      <w:tr w:rsidR="00D228F2" w:rsidRPr="00D12098" w:rsidTr="00BF0BEB">
        <w:trPr>
          <w:gridAfter w:val="1"/>
          <w:wAfter w:w="42" w:type="dxa"/>
        </w:trPr>
        <w:tc>
          <w:tcPr>
            <w:tcW w:w="502"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473" w:type="dxa"/>
            <w:gridSpan w:val="3"/>
            <w:vMerge w:val="restart"/>
          </w:tcPr>
          <w:p w:rsidR="00D228F2" w:rsidRPr="00D12098" w:rsidRDefault="00D228F2" w:rsidP="00BF0BEB">
            <w:pPr>
              <w:spacing w:after="0" w:line="240" w:lineRule="auto"/>
              <w:jc w:val="center"/>
              <w:rPr>
                <w:rFonts w:ascii="Times New Roman" w:hAnsi="Times New Roman"/>
                <w:b/>
                <w:sz w:val="32"/>
                <w:szCs w:val="32"/>
              </w:rPr>
            </w:pPr>
          </w:p>
        </w:tc>
        <w:tc>
          <w:tcPr>
            <w:tcW w:w="477" w:type="dxa"/>
            <w:gridSpan w:val="5"/>
            <w:vMerge w:val="restart"/>
          </w:tcPr>
          <w:p w:rsidR="00D228F2" w:rsidRPr="00D12098" w:rsidRDefault="00D228F2" w:rsidP="00BF0BEB">
            <w:pPr>
              <w:spacing w:after="0" w:line="240" w:lineRule="auto"/>
              <w:jc w:val="center"/>
              <w:rPr>
                <w:rFonts w:ascii="Times New Roman" w:hAnsi="Times New Roman"/>
                <w:b/>
                <w:sz w:val="32"/>
                <w:szCs w:val="32"/>
              </w:rPr>
            </w:pPr>
          </w:p>
        </w:tc>
        <w:tc>
          <w:tcPr>
            <w:tcW w:w="1580"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122" w:type="dxa"/>
            <w:gridSpan w:val="1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857" w:type="dxa"/>
            <w:gridSpan w:val="10"/>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29" w:type="dxa"/>
            <w:gridSpan w:val="7"/>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29" w:type="dxa"/>
            <w:gridSpan w:val="3"/>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1"/>
          <w:wAfter w:w="42" w:type="dxa"/>
        </w:trPr>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tcPr>
          <w:p w:rsidR="00D228F2" w:rsidRPr="00D12098" w:rsidRDefault="00D228F2" w:rsidP="00BF0BEB">
            <w:pPr>
              <w:spacing w:after="0" w:line="240" w:lineRule="auto"/>
              <w:rPr>
                <w:rFonts w:ascii="Times New Roman" w:hAnsi="Times New Roman"/>
                <w:b/>
                <w:sz w:val="32"/>
                <w:szCs w:val="32"/>
              </w:rPr>
            </w:pPr>
          </w:p>
        </w:tc>
        <w:tc>
          <w:tcPr>
            <w:tcW w:w="477" w:type="dxa"/>
            <w:gridSpan w:val="5"/>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32"/>
                <w:szCs w:val="32"/>
              </w:rPr>
            </w:pPr>
          </w:p>
        </w:tc>
        <w:tc>
          <w:tcPr>
            <w:tcW w:w="1417"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389" w:type="dxa"/>
            <w:gridSpan w:val="7"/>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316" w:type="dxa"/>
            <w:gridSpan w:val="5"/>
            <w:vMerge w:val="restart"/>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4315" w:type="dxa"/>
            <w:gridSpan w:val="20"/>
            <w:vMerge w:val="restart"/>
          </w:tcPr>
          <w:p w:rsidR="00D228F2" w:rsidRPr="00D12098" w:rsidRDefault="00D228F2" w:rsidP="00BF0BEB">
            <w:pPr>
              <w:spacing w:after="0" w:line="240" w:lineRule="auto"/>
              <w:rPr>
                <w:rFonts w:ascii="Times New Roman" w:hAnsi="Times New Roman"/>
                <w:b/>
                <w:sz w:val="32"/>
                <w:szCs w:val="32"/>
              </w:rPr>
            </w:pPr>
          </w:p>
        </w:tc>
        <w:tc>
          <w:tcPr>
            <w:tcW w:w="1128" w:type="dxa"/>
            <w:gridSpan w:val="3"/>
            <w:vMerge w:val="restart"/>
          </w:tcPr>
          <w:p w:rsidR="00D228F2" w:rsidRPr="00D12098" w:rsidRDefault="00D228F2" w:rsidP="00BF0BEB">
            <w:pPr>
              <w:spacing w:after="0" w:line="240" w:lineRule="auto"/>
              <w:rPr>
                <w:rFonts w:ascii="Times New Roman" w:hAnsi="Times New Roman"/>
                <w:b/>
                <w:sz w:val="32"/>
                <w:szCs w:val="32"/>
              </w:rPr>
            </w:pPr>
          </w:p>
        </w:tc>
        <w:tc>
          <w:tcPr>
            <w:tcW w:w="794" w:type="dxa"/>
            <w:gridSpan w:val="3"/>
            <w:vMerge w:val="restart"/>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1"/>
          <w:wAfter w:w="42" w:type="dxa"/>
          <w:trHeight w:val="368"/>
        </w:trPr>
        <w:tc>
          <w:tcPr>
            <w:tcW w:w="502" w:type="dxa"/>
            <w:gridSpan w:val="2"/>
            <w:vMerge w:val="restart"/>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60</w:t>
            </w:r>
          </w:p>
        </w:tc>
        <w:tc>
          <w:tcPr>
            <w:tcW w:w="473" w:type="dxa"/>
            <w:gridSpan w:val="3"/>
            <w:vMerge w:val="restart"/>
          </w:tcPr>
          <w:p w:rsidR="00D228F2" w:rsidRPr="00D12098" w:rsidRDefault="00D228F2" w:rsidP="00BF0BEB">
            <w:pPr>
              <w:spacing w:after="0" w:line="240" w:lineRule="auto"/>
              <w:rPr>
                <w:rFonts w:ascii="Times New Roman" w:hAnsi="Times New Roman"/>
                <w:b/>
                <w:sz w:val="20"/>
                <w:szCs w:val="20"/>
              </w:rPr>
            </w:pPr>
          </w:p>
          <w:p w:rsidR="00D228F2" w:rsidRPr="00D12098" w:rsidRDefault="00D228F2" w:rsidP="00BF0BEB">
            <w:pPr>
              <w:spacing w:after="0" w:line="240" w:lineRule="auto"/>
              <w:rPr>
                <w:rFonts w:ascii="Times New Roman" w:hAnsi="Times New Roman"/>
                <w:b/>
                <w:sz w:val="20"/>
                <w:szCs w:val="20"/>
              </w:rPr>
            </w:pPr>
          </w:p>
        </w:tc>
        <w:tc>
          <w:tcPr>
            <w:tcW w:w="477" w:type="dxa"/>
            <w:gridSpan w:val="5"/>
            <w:vMerge w:val="restart"/>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28"/>
                <w:szCs w:val="28"/>
              </w:rPr>
            </w:pPr>
          </w:p>
        </w:tc>
        <w:tc>
          <w:tcPr>
            <w:tcW w:w="1417" w:type="dxa"/>
            <w:gridSpan w:val="2"/>
            <w:vMerge w:val="restart"/>
          </w:tcPr>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sz w:val="20"/>
                <w:szCs w:val="20"/>
              </w:rPr>
              <w:t xml:space="preserve">Приводить примеры географических объектов, показывать </w:t>
            </w:r>
            <w:r w:rsidRPr="00D12098">
              <w:rPr>
                <w:rFonts w:ascii="Times New Roman" w:hAnsi="Times New Roman"/>
                <w:sz w:val="20"/>
                <w:szCs w:val="20"/>
              </w:rPr>
              <w:lastRenderedPageBreak/>
              <w:t>по карте</w:t>
            </w:r>
            <w:r w:rsidRPr="00D12098">
              <w:rPr>
                <w:rFonts w:ascii="Times New Roman" w:hAnsi="Times New Roman"/>
                <w:color w:val="191919"/>
                <w:sz w:val="20"/>
                <w:szCs w:val="20"/>
              </w:rPr>
              <w:t xml:space="preserve"> Понимать причины особенностей природы, населения, особенностей хозяйственной деятельности. Составлять комплексную характеристику государств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sz w:val="20"/>
                <w:szCs w:val="20"/>
              </w:rPr>
              <w:t>Приводить примеры географических объектов, показывать по карте</w:t>
            </w:r>
            <w:r w:rsidRPr="00D12098">
              <w:rPr>
                <w:rFonts w:ascii="Times New Roman" w:hAnsi="Times New Roman"/>
                <w:color w:val="191919"/>
                <w:sz w:val="20"/>
                <w:szCs w:val="20"/>
              </w:rPr>
              <w:t xml:space="preserve"> Понимать причины особенностей природы, населения, особенностей хозяйственной деятельности. Составлять комплексную характеристику государств</w:t>
            </w: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color w:val="191919"/>
                <w:sz w:val="20"/>
                <w:szCs w:val="20"/>
              </w:rPr>
            </w:pP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Приводить примеры географических объектов, показывать по карте</w:t>
            </w:r>
            <w:r w:rsidRPr="00D12098">
              <w:rPr>
                <w:rFonts w:ascii="Times New Roman" w:hAnsi="Times New Roman"/>
                <w:color w:val="191919"/>
                <w:sz w:val="20"/>
                <w:szCs w:val="20"/>
              </w:rPr>
              <w:t xml:space="preserve"> Понимать </w:t>
            </w:r>
            <w:r w:rsidRPr="00D12098">
              <w:rPr>
                <w:rFonts w:ascii="Times New Roman" w:hAnsi="Times New Roman"/>
                <w:color w:val="191919"/>
                <w:sz w:val="20"/>
                <w:szCs w:val="20"/>
              </w:rPr>
              <w:lastRenderedPageBreak/>
              <w:t>причины особенностей природы, населения, особенностей хозяйственной деятельности. Составлять комплексную характеристику государств</w:t>
            </w:r>
          </w:p>
        </w:tc>
        <w:tc>
          <w:tcPr>
            <w:tcW w:w="2389" w:type="dxa"/>
            <w:gridSpan w:val="7"/>
            <w:vMerge w:val="restart"/>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Умение определять понятия, делать выводы</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самостоятельно планировать пути достижения целей</w:t>
            </w: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Умение соотносить свои действия с планируемым результатом</w:t>
            </w:r>
          </w:p>
        </w:tc>
        <w:tc>
          <w:tcPr>
            <w:tcW w:w="1316" w:type="dxa"/>
            <w:gridSpan w:val="5"/>
            <w:vMerge/>
          </w:tcPr>
          <w:p w:rsidR="00D228F2" w:rsidRPr="00D12098" w:rsidRDefault="00D228F2" w:rsidP="00BF0BEB">
            <w:pPr>
              <w:spacing w:after="0" w:line="240" w:lineRule="auto"/>
              <w:rPr>
                <w:rFonts w:ascii="Times New Roman" w:hAnsi="Times New Roman"/>
                <w:b/>
                <w:sz w:val="20"/>
                <w:szCs w:val="20"/>
              </w:rPr>
            </w:pPr>
          </w:p>
        </w:tc>
        <w:tc>
          <w:tcPr>
            <w:tcW w:w="4315" w:type="dxa"/>
            <w:gridSpan w:val="20"/>
            <w:vMerge/>
          </w:tcPr>
          <w:p w:rsidR="00D228F2" w:rsidRPr="00D12098" w:rsidRDefault="00D228F2" w:rsidP="00BF0BEB">
            <w:pPr>
              <w:spacing w:after="0" w:line="240" w:lineRule="auto"/>
              <w:rPr>
                <w:rFonts w:ascii="Times New Roman" w:hAnsi="Times New Roman"/>
                <w:b/>
                <w:sz w:val="20"/>
                <w:szCs w:val="20"/>
              </w:rPr>
            </w:pPr>
          </w:p>
        </w:tc>
        <w:tc>
          <w:tcPr>
            <w:tcW w:w="1128" w:type="dxa"/>
            <w:gridSpan w:val="3"/>
            <w:vMerge/>
          </w:tcPr>
          <w:p w:rsidR="00D228F2" w:rsidRPr="00D12098" w:rsidRDefault="00D228F2" w:rsidP="00BF0BEB">
            <w:pPr>
              <w:spacing w:after="0" w:line="240" w:lineRule="auto"/>
              <w:rPr>
                <w:rFonts w:ascii="Times New Roman" w:hAnsi="Times New Roman"/>
                <w:b/>
                <w:sz w:val="20"/>
                <w:szCs w:val="20"/>
              </w:rPr>
            </w:pPr>
          </w:p>
        </w:tc>
        <w:tc>
          <w:tcPr>
            <w:tcW w:w="794" w:type="dxa"/>
            <w:gridSpan w:val="3"/>
            <w:vMerge/>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1"/>
          <w:wAfter w:w="42" w:type="dxa"/>
        </w:trPr>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tcPr>
          <w:p w:rsidR="00D228F2" w:rsidRPr="00D12098" w:rsidRDefault="00D228F2" w:rsidP="00BF0BEB">
            <w:pPr>
              <w:spacing w:after="0" w:line="240" w:lineRule="auto"/>
              <w:rPr>
                <w:rFonts w:ascii="Times New Roman" w:hAnsi="Times New Roman"/>
                <w:b/>
                <w:sz w:val="32"/>
                <w:szCs w:val="32"/>
              </w:rPr>
            </w:pPr>
          </w:p>
        </w:tc>
        <w:tc>
          <w:tcPr>
            <w:tcW w:w="477" w:type="dxa"/>
            <w:gridSpan w:val="5"/>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lang w:val="en-US"/>
              </w:rPr>
            </w:pPr>
            <w:r w:rsidRPr="00D12098">
              <w:rPr>
                <w:rFonts w:ascii="Times New Roman" w:hAnsi="Times New Roman"/>
                <w:b/>
                <w:sz w:val="20"/>
                <w:szCs w:val="20"/>
              </w:rPr>
              <w:t>Урок 60</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Восточная Азия. Китай</w:t>
            </w:r>
          </w:p>
          <w:p w:rsidR="00D228F2" w:rsidRPr="00D12098" w:rsidRDefault="00D228F2" w:rsidP="00BF0BEB">
            <w:pPr>
              <w:spacing w:after="0" w:line="240" w:lineRule="auto"/>
              <w:rPr>
                <w:rFonts w:ascii="Times New Roman" w:hAnsi="Times New Roman"/>
                <w:b/>
                <w:sz w:val="20"/>
                <w:szCs w:val="20"/>
              </w:rPr>
            </w:pPr>
          </w:p>
        </w:tc>
        <w:tc>
          <w:tcPr>
            <w:tcW w:w="1417" w:type="dxa"/>
            <w:gridSpan w:val="2"/>
            <w:vMerge/>
          </w:tcPr>
          <w:p w:rsidR="00D228F2" w:rsidRPr="00D12098" w:rsidRDefault="00D228F2" w:rsidP="00BF0BEB">
            <w:pPr>
              <w:spacing w:after="0" w:line="240" w:lineRule="auto"/>
              <w:rPr>
                <w:rFonts w:ascii="Times New Roman" w:hAnsi="Times New Roman"/>
                <w:b/>
                <w:sz w:val="20"/>
                <w:szCs w:val="20"/>
              </w:rPr>
            </w:pPr>
          </w:p>
        </w:tc>
        <w:tc>
          <w:tcPr>
            <w:tcW w:w="2389" w:type="dxa"/>
            <w:gridSpan w:val="7"/>
            <w:vMerge/>
          </w:tcPr>
          <w:p w:rsidR="00D228F2" w:rsidRPr="00D12098" w:rsidRDefault="00D228F2" w:rsidP="00BF0BEB">
            <w:pPr>
              <w:spacing w:after="0" w:line="240" w:lineRule="auto"/>
              <w:rPr>
                <w:rFonts w:ascii="Times New Roman" w:hAnsi="Times New Roman"/>
                <w:b/>
                <w:sz w:val="20"/>
                <w:szCs w:val="20"/>
              </w:rPr>
            </w:pPr>
          </w:p>
        </w:tc>
        <w:tc>
          <w:tcPr>
            <w:tcW w:w="1316" w:type="dxa"/>
            <w:gridSpan w:val="5"/>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20"/>
                <w:szCs w:val="20"/>
              </w:rPr>
              <w:t xml:space="preserve">Формирование коммуникативной </w:t>
            </w:r>
            <w:r w:rsidRPr="00D12098">
              <w:rPr>
                <w:rFonts w:ascii="Times New Roman" w:hAnsi="Times New Roman"/>
                <w:sz w:val="20"/>
                <w:szCs w:val="20"/>
              </w:rPr>
              <w:lastRenderedPageBreak/>
              <w:t>компетентности в общении и сотрудничестве со сверстниками, взрослыми в процессе образовательной деятельности</w:t>
            </w:r>
          </w:p>
        </w:tc>
        <w:tc>
          <w:tcPr>
            <w:tcW w:w="1847" w:type="dxa"/>
            <w:gridSpan w:val="9"/>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Определять</w:t>
            </w:r>
            <w:r w:rsidRPr="00D12098">
              <w:rPr>
                <w:rFonts w:ascii="Times New Roman" w:hAnsi="Times New Roman"/>
                <w:sz w:val="20"/>
                <w:szCs w:val="20"/>
              </w:rPr>
              <w:t xml:space="preserve"> особенности географического положения Китая, </w:t>
            </w:r>
            <w:r w:rsidRPr="00D12098">
              <w:rPr>
                <w:rFonts w:ascii="Times New Roman" w:hAnsi="Times New Roman"/>
                <w:b/>
                <w:sz w:val="20"/>
                <w:szCs w:val="20"/>
              </w:rPr>
              <w:lastRenderedPageBreak/>
              <w:t>оценивать</w:t>
            </w:r>
            <w:r w:rsidRPr="00D12098">
              <w:rPr>
                <w:rFonts w:ascii="Times New Roman" w:hAnsi="Times New Roman"/>
                <w:sz w:val="20"/>
                <w:szCs w:val="20"/>
              </w:rPr>
              <w:t xml:space="preserve"> его для развития хозяйства.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компонентов природы и природных богатств Китая, степень антропогенных изменений природы. </w:t>
            </w:r>
            <w:r w:rsidRPr="00D12098">
              <w:rPr>
                <w:rFonts w:ascii="Times New Roman" w:hAnsi="Times New Roman"/>
                <w:sz w:val="20"/>
                <w:szCs w:val="20"/>
              </w:rPr>
              <w:br/>
            </w:r>
            <w:r w:rsidRPr="00D12098">
              <w:rPr>
                <w:rFonts w:ascii="Times New Roman" w:hAnsi="Times New Roman"/>
                <w:b/>
                <w:sz w:val="20"/>
                <w:szCs w:val="20"/>
              </w:rPr>
              <w:t>Устанавливать</w:t>
            </w:r>
            <w:r w:rsidRPr="00D12098">
              <w:rPr>
                <w:rFonts w:ascii="Times New Roman" w:hAnsi="Times New Roman"/>
                <w:sz w:val="20"/>
                <w:szCs w:val="20"/>
              </w:rPr>
              <w:t xml:space="preserve"> по картам связи отраслей хозяйстве с природными богатствами. </w:t>
            </w:r>
            <w:r w:rsidRPr="00D12098">
              <w:rPr>
                <w:rFonts w:ascii="Times New Roman" w:hAnsi="Times New Roman"/>
                <w:sz w:val="20"/>
                <w:szCs w:val="20"/>
              </w:rPr>
              <w:br/>
            </w:r>
            <w:r w:rsidRPr="00D12098">
              <w:rPr>
                <w:rFonts w:ascii="Times New Roman" w:hAnsi="Times New Roman"/>
                <w:b/>
                <w:sz w:val="20"/>
                <w:szCs w:val="20"/>
              </w:rPr>
              <w:t>Выявлять</w:t>
            </w:r>
            <w:r w:rsidRPr="00D12098">
              <w:rPr>
                <w:rFonts w:ascii="Times New Roman" w:hAnsi="Times New Roman"/>
                <w:sz w:val="20"/>
                <w:szCs w:val="20"/>
              </w:rPr>
              <w:t xml:space="preserve"> особенности населения (численность, плотность, размещение по территории, этнический состав). </w:t>
            </w:r>
            <w:r w:rsidRPr="00D12098">
              <w:rPr>
                <w:rFonts w:ascii="Times New Roman" w:hAnsi="Times New Roman"/>
                <w:sz w:val="20"/>
                <w:szCs w:val="20"/>
              </w:rPr>
              <w:br/>
            </w:r>
            <w:r w:rsidRPr="00D12098">
              <w:rPr>
                <w:rFonts w:ascii="Times New Roman" w:hAnsi="Times New Roman"/>
                <w:b/>
                <w:sz w:val="20"/>
                <w:szCs w:val="20"/>
              </w:rPr>
              <w:t>Моделировать</w:t>
            </w:r>
            <w:r w:rsidRPr="00D12098">
              <w:rPr>
                <w:rFonts w:ascii="Times New Roman" w:hAnsi="Times New Roman"/>
                <w:sz w:val="20"/>
                <w:szCs w:val="20"/>
              </w:rPr>
              <w:t xml:space="preserve"> на контурной карте виды хозяйственной деятельности, размещение крупных городов, </w:t>
            </w:r>
            <w:r w:rsidRPr="00D12098">
              <w:rPr>
                <w:rFonts w:ascii="Times New Roman" w:hAnsi="Times New Roman"/>
                <w:b/>
                <w:sz w:val="20"/>
                <w:szCs w:val="20"/>
              </w:rPr>
              <w:t>описывать</w:t>
            </w:r>
            <w:r w:rsidRPr="00D12098">
              <w:rPr>
                <w:rFonts w:ascii="Times New Roman" w:hAnsi="Times New Roman"/>
                <w:sz w:val="20"/>
                <w:szCs w:val="20"/>
              </w:rPr>
              <w:t xml:space="preserve"> их географическое положение и функции.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вклад </w:t>
            </w:r>
            <w:r w:rsidRPr="00D12098">
              <w:rPr>
                <w:rFonts w:ascii="Times New Roman" w:hAnsi="Times New Roman"/>
                <w:sz w:val="20"/>
                <w:szCs w:val="20"/>
              </w:rPr>
              <w:lastRenderedPageBreak/>
              <w:t xml:space="preserve">Китая в развитие мировой цивилизации, </w:t>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культурного наследия</w:t>
            </w:r>
          </w:p>
        </w:tc>
        <w:tc>
          <w:tcPr>
            <w:tcW w:w="1039" w:type="dxa"/>
            <w:gridSpan w:val="8"/>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w:t>
            </w:r>
          </w:p>
        </w:tc>
        <w:tc>
          <w:tcPr>
            <w:tcW w:w="1429"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Историко- культурный регион «Восточная </w:t>
            </w:r>
            <w:r w:rsidRPr="00D12098">
              <w:rPr>
                <w:rFonts w:ascii="Times New Roman" w:hAnsi="Times New Roman"/>
                <w:sz w:val="20"/>
                <w:szCs w:val="20"/>
              </w:rPr>
              <w:lastRenderedPageBreak/>
              <w:t>Азия» Природные богатства стран. Этнический и культурный состав населения Состав региона. Комплексная характеристика Китая</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Физическая и </w:t>
            </w:r>
            <w:r w:rsidRPr="00D12098">
              <w:rPr>
                <w:rFonts w:ascii="Times New Roman" w:hAnsi="Times New Roman"/>
                <w:sz w:val="20"/>
                <w:szCs w:val="20"/>
              </w:rPr>
              <w:lastRenderedPageBreak/>
              <w:t>политическая</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карты Евразии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П.55</w:t>
            </w: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lastRenderedPageBreak/>
              <w:t>61</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61</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Япония</w:t>
            </w:r>
          </w:p>
        </w:tc>
        <w:tc>
          <w:tcPr>
            <w:tcW w:w="1417" w:type="dxa"/>
            <w:gridSpan w:val="2"/>
            <w:vMerge/>
          </w:tcPr>
          <w:p w:rsidR="00D228F2" w:rsidRPr="00D12098" w:rsidRDefault="00D228F2" w:rsidP="00BF0BEB">
            <w:pPr>
              <w:spacing w:after="0" w:line="240" w:lineRule="auto"/>
              <w:rPr>
                <w:rFonts w:ascii="Times New Roman" w:hAnsi="Times New Roman"/>
                <w:b/>
                <w:sz w:val="20"/>
                <w:szCs w:val="20"/>
              </w:rPr>
            </w:pPr>
          </w:p>
        </w:tc>
        <w:tc>
          <w:tcPr>
            <w:tcW w:w="2389" w:type="dxa"/>
            <w:gridSpan w:val="7"/>
            <w:vMerge/>
          </w:tcPr>
          <w:p w:rsidR="00D228F2" w:rsidRPr="00D12098" w:rsidRDefault="00D228F2" w:rsidP="00BF0BEB">
            <w:pPr>
              <w:spacing w:after="0" w:line="240" w:lineRule="auto"/>
              <w:rPr>
                <w:rFonts w:ascii="Times New Roman" w:hAnsi="Times New Roman"/>
                <w:b/>
                <w:sz w:val="20"/>
                <w:szCs w:val="20"/>
              </w:rPr>
            </w:pPr>
          </w:p>
        </w:tc>
        <w:tc>
          <w:tcPr>
            <w:tcW w:w="1316"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целостного мировоззрения</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Оценивать</w:t>
            </w:r>
            <w:r w:rsidRPr="00D12098">
              <w:rPr>
                <w:rFonts w:ascii="Times New Roman" w:hAnsi="Times New Roman"/>
                <w:sz w:val="20"/>
                <w:szCs w:val="20"/>
              </w:rPr>
              <w:t xml:space="preserve"> географическое положение страны, своеобразие компонентов её природы и природных богатств.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Объяснять</w:t>
            </w:r>
            <w:r w:rsidRPr="00D12098">
              <w:rPr>
                <w:rFonts w:ascii="Times New Roman" w:hAnsi="Times New Roman"/>
                <w:sz w:val="20"/>
                <w:szCs w:val="20"/>
              </w:rPr>
              <w:t xml:space="preserve"> роль моря в жизни населения.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характеристику населения и отраслей хозяйства страны.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 стране, о памятниках культурного наследия человечества</w:t>
            </w:r>
          </w:p>
        </w:tc>
        <w:tc>
          <w:tcPr>
            <w:tcW w:w="1029"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w:t>
            </w:r>
          </w:p>
        </w:tc>
        <w:tc>
          <w:tcPr>
            <w:tcW w:w="1429"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Комплексная характеристика страны</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карты Японии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56</w:t>
            </w:r>
          </w:p>
        </w:tc>
      </w:tr>
      <w:tr w:rsidR="00D228F2" w:rsidRPr="00D12098" w:rsidTr="00BF0BEB">
        <w:trPr>
          <w:gridAfter w:val="1"/>
          <w:wAfter w:w="42"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62</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62</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Юго-Восточная Азия. Индонезия</w:t>
            </w:r>
          </w:p>
        </w:tc>
        <w:tc>
          <w:tcPr>
            <w:tcW w:w="1417" w:type="dxa"/>
            <w:gridSpan w:val="2"/>
            <w:vMerge/>
          </w:tcPr>
          <w:p w:rsidR="00D228F2" w:rsidRPr="00D12098" w:rsidRDefault="00D228F2" w:rsidP="00BF0BEB">
            <w:pPr>
              <w:spacing w:after="0" w:line="240" w:lineRule="auto"/>
              <w:rPr>
                <w:rFonts w:ascii="Times New Roman" w:hAnsi="Times New Roman"/>
                <w:b/>
                <w:sz w:val="20"/>
                <w:szCs w:val="20"/>
              </w:rPr>
            </w:pPr>
          </w:p>
        </w:tc>
        <w:tc>
          <w:tcPr>
            <w:tcW w:w="2389" w:type="dxa"/>
            <w:gridSpan w:val="7"/>
            <w:vMerge/>
          </w:tcPr>
          <w:p w:rsidR="00D228F2" w:rsidRPr="00D12098" w:rsidRDefault="00D228F2" w:rsidP="00BF0BEB">
            <w:pPr>
              <w:spacing w:after="0" w:line="240" w:lineRule="auto"/>
              <w:rPr>
                <w:rFonts w:ascii="Times New Roman" w:hAnsi="Times New Roman"/>
                <w:b/>
                <w:sz w:val="20"/>
                <w:szCs w:val="20"/>
              </w:rPr>
            </w:pPr>
          </w:p>
        </w:tc>
        <w:tc>
          <w:tcPr>
            <w:tcW w:w="1316" w:type="dxa"/>
            <w:gridSpan w:val="5"/>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20"/>
                <w:szCs w:val="20"/>
              </w:rPr>
              <w:t xml:space="preserve">Формирование коммуникативной компетентности в общении и </w:t>
            </w:r>
            <w:r w:rsidRPr="00D12098">
              <w:rPr>
                <w:rFonts w:ascii="Times New Roman" w:hAnsi="Times New Roman"/>
                <w:sz w:val="20"/>
                <w:szCs w:val="20"/>
              </w:rPr>
              <w:lastRenderedPageBreak/>
              <w:t>сотрудничестве со сверстниками, взрослыми в процессе образовательной деятельности</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Показывать</w:t>
            </w:r>
            <w:r w:rsidRPr="00D12098">
              <w:rPr>
                <w:rFonts w:ascii="Times New Roman" w:hAnsi="Times New Roman"/>
                <w:sz w:val="20"/>
                <w:szCs w:val="20"/>
              </w:rPr>
              <w:t xml:space="preserve"> на карте страны региона. </w:t>
            </w:r>
            <w:r w:rsidRPr="00D12098">
              <w:rPr>
                <w:rFonts w:ascii="Times New Roman" w:hAnsi="Times New Roman"/>
                <w:sz w:val="20"/>
                <w:szCs w:val="20"/>
              </w:rPr>
              <w:br/>
            </w:r>
            <w:r w:rsidRPr="00D12098">
              <w:rPr>
                <w:rFonts w:ascii="Times New Roman" w:hAnsi="Times New Roman"/>
                <w:b/>
                <w:sz w:val="20"/>
                <w:szCs w:val="20"/>
              </w:rPr>
              <w:t>Определять</w:t>
            </w:r>
            <w:r w:rsidRPr="00D12098">
              <w:rPr>
                <w:rFonts w:ascii="Times New Roman" w:hAnsi="Times New Roman"/>
                <w:sz w:val="20"/>
                <w:szCs w:val="20"/>
              </w:rPr>
              <w:t xml:space="preserve"> и </w:t>
            </w:r>
            <w:r w:rsidRPr="00D12098">
              <w:rPr>
                <w:rFonts w:ascii="Times New Roman" w:hAnsi="Times New Roman"/>
                <w:b/>
                <w:sz w:val="20"/>
                <w:szCs w:val="20"/>
              </w:rPr>
              <w:t>оценивать</w:t>
            </w:r>
            <w:r w:rsidRPr="00D12098">
              <w:rPr>
                <w:rFonts w:ascii="Times New Roman" w:hAnsi="Times New Roman"/>
                <w:sz w:val="20"/>
                <w:szCs w:val="20"/>
              </w:rPr>
              <w:t xml:space="preserve"> их географическое положение. </w:t>
            </w:r>
            <w:r w:rsidRPr="00D12098">
              <w:rPr>
                <w:rFonts w:ascii="Times New Roman" w:hAnsi="Times New Roman"/>
                <w:b/>
                <w:sz w:val="20"/>
                <w:szCs w:val="20"/>
              </w:rPr>
              <w:lastRenderedPageBreak/>
              <w:t>Выделять</w:t>
            </w:r>
            <w:r w:rsidRPr="00D12098">
              <w:rPr>
                <w:rFonts w:ascii="Times New Roman" w:hAnsi="Times New Roman"/>
                <w:sz w:val="20"/>
                <w:szCs w:val="20"/>
              </w:rPr>
              <w:t xml:space="preserve"> наиболее общие черты природы стран. </w:t>
            </w:r>
            <w:r w:rsidRPr="00D12098">
              <w:rPr>
                <w:rFonts w:ascii="Times New Roman" w:hAnsi="Times New Roman"/>
                <w:b/>
                <w:sz w:val="20"/>
                <w:szCs w:val="20"/>
              </w:rPr>
              <w:t>Выявлять</w:t>
            </w:r>
            <w:r w:rsidRPr="00D12098">
              <w:rPr>
                <w:rFonts w:ascii="Times New Roman" w:hAnsi="Times New Roman"/>
                <w:sz w:val="20"/>
                <w:szCs w:val="20"/>
              </w:rPr>
              <w:t xml:space="preserve"> по картам природные богатства стран. </w:t>
            </w:r>
            <w:r w:rsidRPr="00D12098">
              <w:rPr>
                <w:rFonts w:ascii="Times New Roman" w:hAnsi="Times New Roman"/>
                <w:b/>
                <w:sz w:val="20"/>
                <w:szCs w:val="20"/>
              </w:rPr>
              <w:t>Устанавливать</w:t>
            </w:r>
            <w:r w:rsidRPr="00D12098">
              <w:rPr>
                <w:rFonts w:ascii="Times New Roman" w:hAnsi="Times New Roman"/>
                <w:sz w:val="20"/>
                <w:szCs w:val="20"/>
              </w:rPr>
              <w:t xml:space="preserve"> сложность этнического составанаселения, размещение его по территории стран. </w:t>
            </w:r>
            <w:r w:rsidRPr="00D12098">
              <w:rPr>
                <w:rFonts w:ascii="Times New Roman" w:hAnsi="Times New Roman"/>
                <w:b/>
                <w:sz w:val="20"/>
                <w:szCs w:val="20"/>
              </w:rPr>
              <w:t>Различать</w:t>
            </w:r>
            <w:r w:rsidRPr="00D12098">
              <w:rPr>
                <w:rFonts w:ascii="Times New Roman" w:hAnsi="Times New Roman"/>
                <w:sz w:val="20"/>
                <w:szCs w:val="20"/>
              </w:rPr>
              <w:t xml:space="preserve"> крупные города стран по их функциям.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по плану комплексную характеристику Индонезии.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Подготавливать</w:t>
            </w:r>
            <w:r w:rsidRPr="00D12098">
              <w:rPr>
                <w:rFonts w:ascii="Times New Roman" w:hAnsi="Times New Roman"/>
                <w:sz w:val="20"/>
                <w:szCs w:val="20"/>
              </w:rPr>
              <w:t xml:space="preserve"> и </w:t>
            </w:r>
            <w:r w:rsidRPr="00D12098">
              <w:rPr>
                <w:rFonts w:ascii="Times New Roman" w:hAnsi="Times New Roman"/>
                <w:b/>
                <w:sz w:val="20"/>
                <w:szCs w:val="20"/>
              </w:rPr>
              <w:t>обсуждать</w:t>
            </w:r>
            <w:r w:rsidRPr="00D12098">
              <w:rPr>
                <w:rFonts w:ascii="Times New Roman" w:hAnsi="Times New Roman"/>
                <w:sz w:val="20"/>
                <w:szCs w:val="20"/>
              </w:rPr>
              <w:t xml:space="preserve"> презентации об одной из стран региона, о памятниках культурного наследия</w:t>
            </w:r>
          </w:p>
        </w:tc>
        <w:tc>
          <w:tcPr>
            <w:tcW w:w="1029" w:type="dxa"/>
            <w:gridSpan w:val="7"/>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w:t>
            </w:r>
          </w:p>
        </w:tc>
        <w:tc>
          <w:tcPr>
            <w:tcW w:w="1429"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Историко- культурный регион «Юго-Восточная Азия» Природные богатства </w:t>
            </w:r>
            <w:r w:rsidRPr="00D12098">
              <w:rPr>
                <w:rFonts w:ascii="Times New Roman" w:hAnsi="Times New Roman"/>
                <w:sz w:val="20"/>
                <w:szCs w:val="20"/>
              </w:rPr>
              <w:lastRenderedPageBreak/>
              <w:t>стран. Этнический и культурный состав населения Состав региона. Комплексная характеристика Индонезии</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lastRenderedPageBreak/>
              <w:t>Проектор,</w:t>
            </w:r>
          </w:p>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Физическая и политическая</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lastRenderedPageBreak/>
              <w:t>карты Евразии</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 57</w:t>
            </w:r>
          </w:p>
        </w:tc>
      </w:tr>
      <w:tr w:rsidR="00D228F2" w:rsidRPr="00D12098" w:rsidTr="00BF0BEB">
        <w:trPr>
          <w:gridAfter w:val="1"/>
          <w:wAfter w:w="42" w:type="dxa"/>
        </w:trPr>
        <w:tc>
          <w:tcPr>
            <w:tcW w:w="502"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473" w:type="dxa"/>
            <w:gridSpan w:val="3"/>
            <w:vMerge w:val="restart"/>
          </w:tcPr>
          <w:p w:rsidR="00D228F2" w:rsidRPr="00D12098" w:rsidRDefault="00D228F2" w:rsidP="00BF0BEB">
            <w:pPr>
              <w:spacing w:after="0" w:line="240" w:lineRule="auto"/>
              <w:jc w:val="center"/>
              <w:rPr>
                <w:rFonts w:ascii="Times New Roman" w:hAnsi="Times New Roman"/>
                <w:b/>
                <w:sz w:val="32"/>
                <w:szCs w:val="32"/>
              </w:rPr>
            </w:pPr>
          </w:p>
        </w:tc>
        <w:tc>
          <w:tcPr>
            <w:tcW w:w="477" w:type="dxa"/>
            <w:gridSpan w:val="5"/>
            <w:vMerge w:val="restart"/>
          </w:tcPr>
          <w:p w:rsidR="00D228F2" w:rsidRPr="00D12098" w:rsidRDefault="00D228F2" w:rsidP="00BF0BEB">
            <w:pPr>
              <w:spacing w:after="0" w:line="240" w:lineRule="auto"/>
              <w:jc w:val="center"/>
              <w:rPr>
                <w:rFonts w:ascii="Times New Roman" w:hAnsi="Times New Roman"/>
                <w:b/>
                <w:sz w:val="32"/>
                <w:szCs w:val="32"/>
              </w:rPr>
            </w:pPr>
          </w:p>
        </w:tc>
        <w:tc>
          <w:tcPr>
            <w:tcW w:w="1580"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122" w:type="dxa"/>
            <w:gridSpan w:val="1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876" w:type="dxa"/>
            <w:gridSpan w:val="12"/>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Основные виды деятельности</w:t>
            </w:r>
          </w:p>
        </w:tc>
        <w:tc>
          <w:tcPr>
            <w:tcW w:w="1010" w:type="dxa"/>
            <w:gridSpan w:val="5"/>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29" w:type="dxa"/>
            <w:gridSpan w:val="3"/>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rPr>
          <w:gridAfter w:val="2"/>
          <w:wAfter w:w="65" w:type="dxa"/>
        </w:trPr>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tcPr>
          <w:p w:rsidR="00D228F2" w:rsidRPr="00D12098" w:rsidRDefault="00D228F2" w:rsidP="00BF0BEB">
            <w:pPr>
              <w:spacing w:after="0" w:line="240" w:lineRule="auto"/>
              <w:rPr>
                <w:rFonts w:ascii="Times New Roman" w:hAnsi="Times New Roman"/>
                <w:b/>
                <w:sz w:val="32"/>
                <w:szCs w:val="32"/>
              </w:rPr>
            </w:pPr>
          </w:p>
        </w:tc>
        <w:tc>
          <w:tcPr>
            <w:tcW w:w="477" w:type="dxa"/>
            <w:gridSpan w:val="5"/>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32"/>
                <w:szCs w:val="32"/>
              </w:rPr>
            </w:pPr>
          </w:p>
        </w:tc>
        <w:tc>
          <w:tcPr>
            <w:tcW w:w="1417" w:type="dxa"/>
            <w:gridSpan w:val="2"/>
            <w:vMerge w:val="restart"/>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403" w:type="dxa"/>
            <w:gridSpan w:val="8"/>
            <w:vMerge w:val="restart"/>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302" w:type="dxa"/>
            <w:gridSpan w:val="4"/>
            <w:vMerge w:val="restart"/>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4292" w:type="dxa"/>
            <w:gridSpan w:val="19"/>
          </w:tcPr>
          <w:p w:rsidR="00D228F2" w:rsidRPr="00D12098" w:rsidRDefault="00D228F2" w:rsidP="00BF0BEB">
            <w:pPr>
              <w:spacing w:after="0" w:line="240" w:lineRule="auto"/>
              <w:rPr>
                <w:rFonts w:ascii="Times New Roman" w:hAnsi="Times New Roman"/>
                <w:b/>
                <w:sz w:val="32"/>
                <w:szCs w:val="32"/>
              </w:rPr>
            </w:pPr>
          </w:p>
        </w:tc>
        <w:tc>
          <w:tcPr>
            <w:tcW w:w="1128" w:type="dxa"/>
            <w:gridSpan w:val="3"/>
          </w:tcPr>
          <w:p w:rsidR="00D228F2" w:rsidRPr="00D12098" w:rsidRDefault="00D228F2" w:rsidP="00BF0BEB">
            <w:pPr>
              <w:spacing w:after="0" w:line="240" w:lineRule="auto"/>
              <w:rPr>
                <w:rFonts w:ascii="Times New Roman" w:hAnsi="Times New Roman"/>
                <w:b/>
                <w:sz w:val="32"/>
                <w:szCs w:val="32"/>
              </w:rPr>
            </w:pPr>
          </w:p>
        </w:tc>
        <w:tc>
          <w:tcPr>
            <w:tcW w:w="794" w:type="dxa"/>
            <w:gridSpan w:val="3"/>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rPr>
          <w:gridAfter w:val="2"/>
          <w:wAfter w:w="65" w:type="dxa"/>
        </w:trPr>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tcPr>
          <w:p w:rsidR="00D228F2" w:rsidRPr="00D12098" w:rsidRDefault="00D228F2" w:rsidP="00BF0BEB">
            <w:pPr>
              <w:spacing w:after="0" w:line="240" w:lineRule="auto"/>
              <w:rPr>
                <w:rFonts w:ascii="Times New Roman" w:hAnsi="Times New Roman"/>
                <w:b/>
                <w:sz w:val="32"/>
                <w:szCs w:val="32"/>
              </w:rPr>
            </w:pPr>
          </w:p>
        </w:tc>
        <w:tc>
          <w:tcPr>
            <w:tcW w:w="477" w:type="dxa"/>
            <w:gridSpan w:val="5"/>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28"/>
                <w:szCs w:val="28"/>
              </w:rPr>
            </w:pPr>
          </w:p>
        </w:tc>
        <w:tc>
          <w:tcPr>
            <w:tcW w:w="1417" w:type="dxa"/>
            <w:gridSpan w:val="2"/>
            <w:vMerge/>
          </w:tcPr>
          <w:p w:rsidR="00D228F2" w:rsidRPr="00D12098" w:rsidRDefault="00D228F2" w:rsidP="00BF0BEB">
            <w:pPr>
              <w:spacing w:after="0" w:line="240" w:lineRule="auto"/>
              <w:rPr>
                <w:rFonts w:ascii="Times New Roman" w:hAnsi="Times New Roman"/>
                <w:b/>
                <w:sz w:val="20"/>
                <w:szCs w:val="20"/>
              </w:rPr>
            </w:pPr>
          </w:p>
        </w:tc>
        <w:tc>
          <w:tcPr>
            <w:tcW w:w="2403" w:type="dxa"/>
            <w:gridSpan w:val="8"/>
            <w:vMerge/>
          </w:tcPr>
          <w:p w:rsidR="00D228F2" w:rsidRPr="00D12098" w:rsidRDefault="00D228F2" w:rsidP="00BF0BEB">
            <w:pPr>
              <w:spacing w:after="0" w:line="240" w:lineRule="auto"/>
              <w:rPr>
                <w:rFonts w:ascii="Times New Roman" w:hAnsi="Times New Roman"/>
                <w:b/>
                <w:sz w:val="20"/>
                <w:szCs w:val="20"/>
              </w:rPr>
            </w:pPr>
          </w:p>
        </w:tc>
        <w:tc>
          <w:tcPr>
            <w:tcW w:w="1302" w:type="dxa"/>
            <w:gridSpan w:val="4"/>
            <w:vMerge/>
          </w:tcPr>
          <w:p w:rsidR="00D228F2" w:rsidRPr="00D12098" w:rsidRDefault="00D228F2" w:rsidP="00BF0BEB">
            <w:pPr>
              <w:spacing w:after="0" w:line="240" w:lineRule="auto"/>
              <w:rPr>
                <w:rFonts w:ascii="Times New Roman" w:hAnsi="Times New Roman"/>
                <w:b/>
                <w:sz w:val="20"/>
                <w:szCs w:val="20"/>
              </w:rPr>
            </w:pPr>
          </w:p>
        </w:tc>
        <w:tc>
          <w:tcPr>
            <w:tcW w:w="1866" w:type="dxa"/>
            <w:gridSpan w:val="11"/>
          </w:tcPr>
          <w:p w:rsidR="00D228F2" w:rsidRPr="00D12098" w:rsidRDefault="00D228F2" w:rsidP="00BF0BEB">
            <w:pPr>
              <w:spacing w:after="0" w:line="240" w:lineRule="auto"/>
              <w:rPr>
                <w:rFonts w:ascii="Times New Roman" w:hAnsi="Times New Roman"/>
                <w:b/>
                <w:sz w:val="20"/>
                <w:szCs w:val="20"/>
              </w:rPr>
            </w:pPr>
          </w:p>
        </w:tc>
        <w:tc>
          <w:tcPr>
            <w:tcW w:w="997" w:type="dxa"/>
            <w:gridSpan w:val="4"/>
          </w:tcPr>
          <w:p w:rsidR="00D228F2" w:rsidRPr="00D12098" w:rsidRDefault="00D228F2" w:rsidP="00BF0BEB">
            <w:pPr>
              <w:spacing w:after="0" w:line="240" w:lineRule="auto"/>
              <w:rPr>
                <w:rFonts w:ascii="Times New Roman" w:hAnsi="Times New Roman"/>
                <w:b/>
                <w:sz w:val="20"/>
                <w:szCs w:val="20"/>
              </w:rPr>
            </w:pPr>
          </w:p>
        </w:tc>
        <w:tc>
          <w:tcPr>
            <w:tcW w:w="1429" w:type="dxa"/>
            <w:gridSpan w:val="4"/>
          </w:tcPr>
          <w:p w:rsidR="00D228F2" w:rsidRPr="00D12098" w:rsidRDefault="00D228F2" w:rsidP="00BF0BEB">
            <w:pPr>
              <w:spacing w:after="0" w:line="240" w:lineRule="auto"/>
              <w:rPr>
                <w:rFonts w:ascii="Times New Roman" w:hAnsi="Times New Roman"/>
                <w:b/>
                <w:sz w:val="20"/>
                <w:szCs w:val="20"/>
              </w:rPr>
            </w:pPr>
          </w:p>
        </w:tc>
        <w:tc>
          <w:tcPr>
            <w:tcW w:w="1128" w:type="dxa"/>
            <w:gridSpan w:val="3"/>
          </w:tcPr>
          <w:p w:rsidR="00D228F2" w:rsidRPr="00D12098" w:rsidRDefault="00D228F2" w:rsidP="00BF0BEB">
            <w:pPr>
              <w:spacing w:after="0" w:line="240" w:lineRule="auto"/>
              <w:rPr>
                <w:rFonts w:ascii="Times New Roman" w:hAnsi="Times New Roman"/>
                <w:b/>
                <w:sz w:val="20"/>
                <w:szCs w:val="20"/>
              </w:rPr>
            </w:pPr>
          </w:p>
        </w:tc>
        <w:tc>
          <w:tcPr>
            <w:tcW w:w="794" w:type="dxa"/>
            <w:gridSpan w:val="3"/>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2"/>
          <w:wAfter w:w="65"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63</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63</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 xml:space="preserve">Повторение и обобщение </w:t>
            </w:r>
            <w:r w:rsidRPr="00D12098">
              <w:rPr>
                <w:rFonts w:ascii="Times New Roman" w:hAnsi="Times New Roman"/>
                <w:sz w:val="20"/>
                <w:szCs w:val="20"/>
              </w:rPr>
              <w:lastRenderedPageBreak/>
              <w:t>раздела «Материки и страны»</w:t>
            </w:r>
          </w:p>
        </w:tc>
        <w:tc>
          <w:tcPr>
            <w:tcW w:w="1417" w:type="dxa"/>
            <w:gridSpan w:val="2"/>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Приводить примеры географическ</w:t>
            </w:r>
            <w:r w:rsidRPr="00D12098">
              <w:rPr>
                <w:rFonts w:ascii="Times New Roman" w:hAnsi="Times New Roman"/>
                <w:sz w:val="20"/>
                <w:szCs w:val="20"/>
              </w:rPr>
              <w:lastRenderedPageBreak/>
              <w:t>их объектов, показывать на карте</w:t>
            </w:r>
            <w:r w:rsidRPr="00D12098">
              <w:rPr>
                <w:rFonts w:ascii="Times New Roman" w:hAnsi="Times New Roman"/>
                <w:color w:val="191919"/>
                <w:sz w:val="20"/>
                <w:szCs w:val="20"/>
              </w:rPr>
              <w:t xml:space="preserve"> Понимать причины особенностей природы, населения, особенностей хозяйственной деятельности. Составлять комплексную характеристику государств</w:t>
            </w:r>
          </w:p>
        </w:tc>
        <w:tc>
          <w:tcPr>
            <w:tcW w:w="2403" w:type="dxa"/>
            <w:gridSpan w:val="8"/>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lastRenderedPageBreak/>
              <w:t xml:space="preserve">-умение самостоятельно определять цели своего обучения, ставить и </w:t>
            </w:r>
            <w:r w:rsidRPr="00D12098">
              <w:rPr>
                <w:rFonts w:ascii="Times New Roman" w:hAnsi="Times New Roman"/>
                <w:color w:val="191919"/>
                <w:sz w:val="20"/>
                <w:szCs w:val="20"/>
              </w:rPr>
              <w:lastRenderedPageBreak/>
              <w:t xml:space="preserve">формулировать для себя новые задачи в учёбе и познавательной деятельности, развивать мотивы и интересы своей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-умение оценивать правильность выполнения учебной задачи, собственные возможности её решения; </w:t>
            </w:r>
          </w:p>
        </w:tc>
        <w:tc>
          <w:tcPr>
            <w:tcW w:w="1302" w:type="dxa"/>
            <w:gridSpan w:val="4"/>
            <w:vMerge w:val="restart"/>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lastRenderedPageBreak/>
              <w:t xml:space="preserve">овладение основными навыками </w:t>
            </w:r>
            <w:r w:rsidRPr="00D12098">
              <w:rPr>
                <w:rFonts w:ascii="Times New Roman" w:hAnsi="Times New Roman"/>
                <w:color w:val="191919"/>
                <w:sz w:val="20"/>
                <w:szCs w:val="20"/>
              </w:rPr>
              <w:lastRenderedPageBreak/>
              <w:t>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w:t>
            </w:r>
            <w:r w:rsidRPr="00D12098">
              <w:rPr>
                <w:rFonts w:ascii="Times New Roman" w:hAnsi="Times New Roman"/>
                <w:color w:val="191919"/>
                <w:sz w:val="20"/>
                <w:szCs w:val="20"/>
              </w:rPr>
              <w:lastRenderedPageBreak/>
              <w:t>и в случае природных стихийных бедствий   и  техногенных катастроф</w:t>
            </w:r>
          </w:p>
        </w:tc>
        <w:tc>
          <w:tcPr>
            <w:tcW w:w="1857" w:type="dxa"/>
            <w:gridSpan w:val="10"/>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lastRenderedPageBreak/>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w:t>
            </w:r>
            <w:r w:rsidRPr="00D12098">
              <w:rPr>
                <w:rFonts w:ascii="Times New Roman" w:hAnsi="Times New Roman"/>
                <w:sz w:val="20"/>
                <w:szCs w:val="20"/>
              </w:rPr>
              <w:lastRenderedPageBreak/>
              <w:t>вопросы по разделу «Материки и страны».</w:t>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1006"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обобщающий</w:t>
            </w:r>
          </w:p>
        </w:tc>
        <w:tc>
          <w:tcPr>
            <w:tcW w:w="1429"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lastRenderedPageBreak/>
              <w:t>отвечать</w:t>
            </w:r>
            <w:r w:rsidRPr="00D12098">
              <w:rPr>
                <w:rFonts w:ascii="Times New Roman" w:hAnsi="Times New Roman"/>
                <w:sz w:val="20"/>
                <w:szCs w:val="20"/>
              </w:rPr>
              <w:t xml:space="preserve"> на вопросы по разделу «Материки и страны».</w:t>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112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 xml:space="preserve">Дидактические </w:t>
            </w:r>
            <w:r w:rsidRPr="00D12098">
              <w:rPr>
                <w:rFonts w:ascii="Times New Roman" w:hAnsi="Times New Roman"/>
                <w:sz w:val="20"/>
                <w:szCs w:val="20"/>
              </w:rPr>
              <w:lastRenderedPageBreak/>
              <w:t>карточки, атласы</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П. 58</w:t>
            </w:r>
          </w:p>
        </w:tc>
      </w:tr>
      <w:tr w:rsidR="00D228F2" w:rsidRPr="00D12098" w:rsidTr="00BF0BEB">
        <w:trPr>
          <w:gridAfter w:val="2"/>
          <w:wAfter w:w="65"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64</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64</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Контрольная работа по теме «Материки и страны»</w:t>
            </w:r>
          </w:p>
        </w:tc>
        <w:tc>
          <w:tcPr>
            <w:tcW w:w="1417" w:type="dxa"/>
            <w:gridSpan w:val="2"/>
            <w:vMerge/>
          </w:tcPr>
          <w:p w:rsidR="00D228F2" w:rsidRPr="00D12098" w:rsidRDefault="00D228F2" w:rsidP="00BF0BEB">
            <w:pPr>
              <w:spacing w:after="0" w:line="240" w:lineRule="auto"/>
              <w:rPr>
                <w:rFonts w:ascii="Times New Roman" w:hAnsi="Times New Roman"/>
                <w:color w:val="191919"/>
                <w:sz w:val="16"/>
                <w:szCs w:val="16"/>
              </w:rPr>
            </w:pPr>
          </w:p>
        </w:tc>
        <w:tc>
          <w:tcPr>
            <w:tcW w:w="2403" w:type="dxa"/>
            <w:gridSpan w:val="8"/>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1302" w:type="dxa"/>
            <w:gridSpan w:val="4"/>
            <w:vMerge/>
          </w:tcPr>
          <w:p w:rsidR="00D228F2" w:rsidRPr="00D12098" w:rsidRDefault="00D228F2" w:rsidP="00BF0BEB">
            <w:pPr>
              <w:spacing w:after="0" w:line="240" w:lineRule="auto"/>
              <w:rPr>
                <w:rFonts w:ascii="Times New Roman" w:hAnsi="Times New Roman"/>
                <w:b/>
                <w:sz w:val="16"/>
                <w:szCs w:val="16"/>
              </w:rPr>
            </w:pPr>
          </w:p>
        </w:tc>
        <w:tc>
          <w:tcPr>
            <w:tcW w:w="1866" w:type="dxa"/>
            <w:gridSpan w:val="11"/>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вопросы по разделу «Материки и страны».</w:t>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997"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Контрольно - зачетный</w:t>
            </w:r>
          </w:p>
        </w:tc>
        <w:tc>
          <w:tcPr>
            <w:tcW w:w="1429" w:type="dxa"/>
            <w:gridSpan w:val="4"/>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вопросы по разделу «Материки и страны».</w:t>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1128"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Дидактические карточки, атласы</w:t>
            </w: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П.58</w:t>
            </w:r>
          </w:p>
        </w:tc>
      </w:tr>
      <w:tr w:rsidR="00D228F2" w:rsidRPr="00D12098" w:rsidTr="00BF0BEB">
        <w:trPr>
          <w:gridAfter w:val="2"/>
          <w:wAfter w:w="65" w:type="dxa"/>
        </w:trPr>
        <w:tc>
          <w:tcPr>
            <w:tcW w:w="3032" w:type="dxa"/>
            <w:gridSpan w:val="13"/>
          </w:tcPr>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b/>
                <w:sz w:val="28"/>
                <w:szCs w:val="28"/>
              </w:rPr>
              <w:t>Природа Земли и человек (3 ч)</w:t>
            </w:r>
          </w:p>
        </w:tc>
        <w:tc>
          <w:tcPr>
            <w:tcW w:w="1417" w:type="dxa"/>
            <w:gridSpan w:val="2"/>
          </w:tcPr>
          <w:p w:rsidR="00D228F2" w:rsidRPr="00D12098" w:rsidRDefault="00D228F2" w:rsidP="00BF0BEB">
            <w:pPr>
              <w:spacing w:after="0" w:line="240" w:lineRule="auto"/>
              <w:rPr>
                <w:rFonts w:ascii="Times New Roman" w:hAnsi="Times New Roman"/>
                <w:b/>
                <w:sz w:val="20"/>
                <w:szCs w:val="20"/>
              </w:rPr>
            </w:pPr>
          </w:p>
        </w:tc>
        <w:tc>
          <w:tcPr>
            <w:tcW w:w="2403" w:type="dxa"/>
            <w:gridSpan w:val="8"/>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b/>
                <w:sz w:val="20"/>
                <w:szCs w:val="20"/>
              </w:rPr>
            </w:pPr>
          </w:p>
        </w:tc>
        <w:tc>
          <w:tcPr>
            <w:tcW w:w="1302" w:type="dxa"/>
            <w:gridSpan w:val="4"/>
          </w:tcPr>
          <w:p w:rsidR="00D228F2" w:rsidRPr="00D12098" w:rsidRDefault="00D228F2" w:rsidP="00BF0BEB">
            <w:pPr>
              <w:spacing w:after="0" w:line="240" w:lineRule="auto"/>
              <w:rPr>
                <w:rFonts w:ascii="Times New Roman" w:hAnsi="Times New Roman"/>
                <w:sz w:val="16"/>
                <w:szCs w:val="16"/>
              </w:rPr>
            </w:pPr>
          </w:p>
        </w:tc>
        <w:tc>
          <w:tcPr>
            <w:tcW w:w="4292" w:type="dxa"/>
            <w:gridSpan w:val="19"/>
          </w:tcPr>
          <w:p w:rsidR="00D228F2" w:rsidRPr="00D12098" w:rsidRDefault="00D228F2" w:rsidP="00BF0BEB">
            <w:pPr>
              <w:spacing w:after="0" w:line="240" w:lineRule="auto"/>
              <w:rPr>
                <w:rFonts w:ascii="Times New Roman" w:hAnsi="Times New Roman"/>
                <w:b/>
                <w:sz w:val="20"/>
                <w:szCs w:val="20"/>
              </w:rPr>
            </w:pPr>
          </w:p>
        </w:tc>
        <w:tc>
          <w:tcPr>
            <w:tcW w:w="1128" w:type="dxa"/>
            <w:gridSpan w:val="3"/>
          </w:tcPr>
          <w:p w:rsidR="00D228F2" w:rsidRPr="00D12098" w:rsidRDefault="00D228F2" w:rsidP="00BF0BEB">
            <w:pPr>
              <w:spacing w:after="0" w:line="240" w:lineRule="auto"/>
              <w:rPr>
                <w:rFonts w:ascii="Times New Roman" w:hAnsi="Times New Roman"/>
                <w:b/>
                <w:sz w:val="20"/>
                <w:szCs w:val="20"/>
              </w:rPr>
            </w:pPr>
          </w:p>
        </w:tc>
        <w:tc>
          <w:tcPr>
            <w:tcW w:w="794" w:type="dxa"/>
            <w:gridSpan w:val="3"/>
          </w:tcPr>
          <w:p w:rsidR="00D228F2" w:rsidRPr="00D12098" w:rsidRDefault="00D228F2" w:rsidP="00BF0BEB">
            <w:pPr>
              <w:spacing w:after="0" w:line="240" w:lineRule="auto"/>
              <w:rPr>
                <w:rFonts w:ascii="Times New Roman" w:hAnsi="Times New Roman"/>
                <w:b/>
                <w:sz w:val="20"/>
                <w:szCs w:val="20"/>
              </w:rPr>
            </w:pPr>
          </w:p>
        </w:tc>
      </w:tr>
      <w:tr w:rsidR="00D228F2" w:rsidRPr="00D12098" w:rsidTr="00BF0BEB">
        <w:trPr>
          <w:gridAfter w:val="2"/>
          <w:wAfter w:w="65" w:type="dxa"/>
        </w:trPr>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65</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65</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Природа — основа жизни людей</w:t>
            </w:r>
          </w:p>
        </w:tc>
        <w:tc>
          <w:tcPr>
            <w:tcW w:w="141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Знать и объяснять понятия природные ресурсы, геоэкологическая проблема, знать проблемы взаимодействия человека и природы</w:t>
            </w:r>
          </w:p>
        </w:tc>
        <w:tc>
          <w:tcPr>
            <w:tcW w:w="2403" w:type="dxa"/>
            <w:gridSpan w:val="8"/>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color w:val="191919"/>
                <w:sz w:val="20"/>
                <w:szCs w:val="20"/>
              </w:rPr>
              <w:t>умение оценивать правильность выполнения учебной задачи, собственные возможности её решения;</w:t>
            </w:r>
          </w:p>
        </w:tc>
        <w:tc>
          <w:tcPr>
            <w:tcW w:w="1302" w:type="dxa"/>
            <w:gridSpan w:val="4"/>
          </w:tcPr>
          <w:p w:rsidR="00D228F2" w:rsidRPr="00D12098" w:rsidRDefault="00D228F2" w:rsidP="00BF0BEB">
            <w:pPr>
              <w:spacing w:after="0" w:line="240" w:lineRule="auto"/>
              <w:rPr>
                <w:rFonts w:ascii="Times New Roman" w:hAnsi="Times New Roman"/>
                <w:sz w:val="16"/>
                <w:szCs w:val="16"/>
              </w:rPr>
            </w:pPr>
            <w:r w:rsidRPr="00D12098">
              <w:rPr>
                <w:rFonts w:ascii="Times New Roman" w:hAnsi="Times New Roman"/>
                <w:sz w:val="16"/>
                <w:szCs w:val="16"/>
              </w:rPr>
              <w:t>Формирование основ экологической культуры соответствующей современному уровню экологического мышления</w:t>
            </w:r>
          </w:p>
        </w:tc>
        <w:tc>
          <w:tcPr>
            <w:tcW w:w="1866" w:type="dxa"/>
            <w:gridSpan w:val="11"/>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Объяснять</w:t>
            </w:r>
            <w:r w:rsidRPr="00D12098">
              <w:rPr>
                <w:rFonts w:ascii="Times New Roman" w:hAnsi="Times New Roman"/>
                <w:sz w:val="20"/>
                <w:szCs w:val="20"/>
              </w:rPr>
              <w:t xml:space="preserve"> причины измене ний характера взаимодейст вия человека и природы  по мере развития человечества. </w:t>
            </w:r>
            <w:r w:rsidRPr="00D12098">
              <w:rPr>
                <w:rFonts w:ascii="Times New Roman" w:hAnsi="Times New Roman"/>
                <w:b/>
                <w:sz w:val="20"/>
                <w:szCs w:val="20"/>
              </w:rPr>
              <w:t>Различать</w:t>
            </w:r>
            <w:r w:rsidRPr="00D12098">
              <w:rPr>
                <w:rFonts w:ascii="Times New Roman" w:hAnsi="Times New Roman"/>
                <w:sz w:val="20"/>
                <w:szCs w:val="20"/>
              </w:rPr>
              <w:t xml:space="preserve"> понятия «природ ные условия» и «при родные ресурсы».  </w:t>
            </w:r>
            <w:r w:rsidRPr="00D12098">
              <w:rPr>
                <w:rFonts w:ascii="Times New Roman" w:hAnsi="Times New Roman"/>
                <w:b/>
                <w:sz w:val="20"/>
                <w:szCs w:val="20"/>
              </w:rPr>
              <w:t>Приводить</w:t>
            </w:r>
            <w:r w:rsidRPr="00D12098">
              <w:rPr>
                <w:rFonts w:ascii="Times New Roman" w:hAnsi="Times New Roman"/>
                <w:sz w:val="20"/>
                <w:szCs w:val="20"/>
              </w:rPr>
              <w:t xml:space="preserve"> при меры неисчерпаемых, возобно вимых и невозобновимых ре сурсов. </w:t>
            </w:r>
            <w:r w:rsidRPr="00D12098">
              <w:rPr>
                <w:rFonts w:ascii="Times New Roman" w:hAnsi="Times New Roman"/>
                <w:b/>
                <w:sz w:val="20"/>
                <w:szCs w:val="20"/>
              </w:rPr>
              <w:t>Характеризовать</w:t>
            </w:r>
            <w:r w:rsidRPr="00D12098">
              <w:rPr>
                <w:rFonts w:ascii="Times New Roman" w:hAnsi="Times New Roman"/>
                <w:sz w:val="20"/>
                <w:szCs w:val="20"/>
              </w:rPr>
              <w:t xml:space="preserve"> виды ресурсов по происхож дению и принадлежности к какому-либо компоненту природы</w:t>
            </w:r>
          </w:p>
        </w:tc>
        <w:tc>
          <w:tcPr>
            <w:tcW w:w="997" w:type="dxa"/>
            <w:gridSpan w:val="4"/>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w:t>
            </w:r>
          </w:p>
        </w:tc>
        <w:tc>
          <w:tcPr>
            <w:tcW w:w="1429" w:type="dxa"/>
            <w:gridSpan w:val="4"/>
          </w:tcPr>
          <w:p w:rsidR="00D228F2" w:rsidRPr="00D12098" w:rsidRDefault="00D228F2" w:rsidP="00BF0BEB">
            <w:pPr>
              <w:spacing w:after="0" w:line="240" w:lineRule="auto"/>
              <w:rPr>
                <w:rFonts w:ascii="Times New Roman" w:hAnsi="Times New Roman"/>
                <w:b/>
                <w:sz w:val="20"/>
                <w:szCs w:val="20"/>
              </w:rPr>
            </w:pPr>
            <w:r w:rsidRPr="00D12098">
              <w:rPr>
                <w:rStyle w:val="af9"/>
                <w:rFonts w:ascii="Times New Roman" w:hAnsi="Times New Roman"/>
                <w:b/>
                <w:bCs/>
                <w:sz w:val="20"/>
                <w:szCs w:val="20"/>
              </w:rPr>
              <w:t>Знать</w:t>
            </w:r>
            <w:r w:rsidRPr="00D12098">
              <w:rPr>
                <w:rStyle w:val="apple-converted-space"/>
                <w:rFonts w:ascii="Times New Roman" w:hAnsi="Times New Roman"/>
                <w:sz w:val="20"/>
                <w:szCs w:val="20"/>
              </w:rPr>
              <w:t> </w:t>
            </w:r>
            <w:r w:rsidRPr="00D12098">
              <w:rPr>
                <w:rStyle w:val="af6"/>
                <w:rFonts w:ascii="Times New Roman" w:hAnsi="Times New Roman"/>
                <w:sz w:val="20"/>
                <w:szCs w:val="20"/>
              </w:rPr>
              <w:t> </w:t>
            </w:r>
            <w:r w:rsidRPr="00D12098">
              <w:rPr>
                <w:rFonts w:ascii="Times New Roman" w:hAnsi="Times New Roman"/>
                <w:sz w:val="20"/>
                <w:szCs w:val="20"/>
              </w:rPr>
              <w:t>называть состав географической оболочки, объяснять связь между ее компонентами.</w:t>
            </w:r>
            <w:r w:rsidRPr="00D12098">
              <w:rPr>
                <w:rStyle w:val="apple-converted-space"/>
                <w:rFonts w:ascii="Times New Roman" w:hAnsi="Times New Roman"/>
                <w:sz w:val="20"/>
                <w:szCs w:val="20"/>
              </w:rPr>
              <w:t> </w:t>
            </w:r>
            <w:r w:rsidRPr="00D12098">
              <w:rPr>
                <w:rStyle w:val="af6"/>
                <w:rFonts w:ascii="Times New Roman" w:hAnsi="Times New Roman"/>
                <w:sz w:val="20"/>
                <w:szCs w:val="20"/>
              </w:rPr>
              <w:t> Уметь</w:t>
            </w:r>
            <w:r w:rsidRPr="00D12098">
              <w:rPr>
                <w:rFonts w:ascii="Times New Roman" w:hAnsi="Times New Roman"/>
                <w:sz w:val="20"/>
                <w:szCs w:val="20"/>
              </w:rPr>
              <w:t>. Объяснять причины географической зональности, значение природных богатств для человека, влияние человека на природу</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p>
        </w:tc>
        <w:tc>
          <w:tcPr>
            <w:tcW w:w="794"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П.59</w:t>
            </w:r>
          </w:p>
        </w:tc>
      </w:tr>
      <w:tr w:rsidR="00D228F2" w:rsidRPr="00D12098" w:rsidTr="00BF0BEB">
        <w:trPr>
          <w:gridAfter w:val="1"/>
          <w:wAfter w:w="42" w:type="dxa"/>
        </w:trPr>
        <w:tc>
          <w:tcPr>
            <w:tcW w:w="502"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473" w:type="dxa"/>
            <w:gridSpan w:val="3"/>
            <w:vMerge w:val="restart"/>
          </w:tcPr>
          <w:p w:rsidR="00D228F2" w:rsidRPr="00D12098" w:rsidRDefault="00D228F2" w:rsidP="00BF0BEB">
            <w:pPr>
              <w:spacing w:after="0" w:line="240" w:lineRule="auto"/>
              <w:jc w:val="center"/>
              <w:rPr>
                <w:rFonts w:ascii="Times New Roman" w:hAnsi="Times New Roman"/>
                <w:b/>
                <w:sz w:val="32"/>
                <w:szCs w:val="32"/>
              </w:rPr>
            </w:pPr>
          </w:p>
        </w:tc>
        <w:tc>
          <w:tcPr>
            <w:tcW w:w="477" w:type="dxa"/>
            <w:gridSpan w:val="5"/>
            <w:vMerge w:val="restart"/>
          </w:tcPr>
          <w:p w:rsidR="00D228F2" w:rsidRPr="00D12098" w:rsidRDefault="00D228F2" w:rsidP="00BF0BEB">
            <w:pPr>
              <w:spacing w:after="0" w:line="240" w:lineRule="auto"/>
              <w:jc w:val="center"/>
              <w:rPr>
                <w:rFonts w:ascii="Times New Roman" w:hAnsi="Times New Roman"/>
                <w:b/>
                <w:sz w:val="32"/>
                <w:szCs w:val="32"/>
              </w:rPr>
            </w:pPr>
          </w:p>
        </w:tc>
        <w:tc>
          <w:tcPr>
            <w:tcW w:w="1580"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122" w:type="dxa"/>
            <w:gridSpan w:val="1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1857" w:type="dxa"/>
            <w:gridSpan w:val="10"/>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4"/>
                <w:szCs w:val="24"/>
              </w:rPr>
              <w:t>Основные виды деятельности</w:t>
            </w:r>
          </w:p>
        </w:tc>
        <w:tc>
          <w:tcPr>
            <w:tcW w:w="1013" w:type="dxa"/>
            <w:gridSpan w:val="6"/>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тип урока</w:t>
            </w:r>
          </w:p>
        </w:tc>
        <w:tc>
          <w:tcPr>
            <w:tcW w:w="1445" w:type="dxa"/>
            <w:gridSpan w:val="4"/>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Содержание</w:t>
            </w:r>
          </w:p>
        </w:tc>
        <w:tc>
          <w:tcPr>
            <w:tcW w:w="1128" w:type="dxa"/>
            <w:gridSpan w:val="3"/>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Домашнее задание</w:t>
            </w:r>
          </w:p>
        </w:tc>
      </w:tr>
      <w:tr w:rsidR="00D228F2" w:rsidRPr="00D12098" w:rsidTr="00BF0BEB">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tcPr>
          <w:p w:rsidR="00D228F2" w:rsidRPr="00D12098" w:rsidRDefault="00D228F2" w:rsidP="00BF0BEB">
            <w:pPr>
              <w:spacing w:after="0" w:line="240" w:lineRule="auto"/>
              <w:rPr>
                <w:rFonts w:ascii="Times New Roman" w:hAnsi="Times New Roman"/>
                <w:b/>
                <w:sz w:val="32"/>
                <w:szCs w:val="32"/>
              </w:rPr>
            </w:pPr>
          </w:p>
        </w:tc>
        <w:tc>
          <w:tcPr>
            <w:tcW w:w="477" w:type="dxa"/>
            <w:gridSpan w:val="5"/>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32"/>
                <w:szCs w:val="32"/>
              </w:rPr>
            </w:pPr>
          </w:p>
        </w:tc>
        <w:tc>
          <w:tcPr>
            <w:tcW w:w="1417"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2431" w:type="dxa"/>
            <w:gridSpan w:val="9"/>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274" w:type="dxa"/>
            <w:gridSpan w:val="3"/>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1847" w:type="dxa"/>
            <w:gridSpan w:val="9"/>
          </w:tcPr>
          <w:p w:rsidR="00D228F2" w:rsidRPr="00D12098" w:rsidRDefault="00D228F2" w:rsidP="00BF0BEB">
            <w:pPr>
              <w:spacing w:after="0" w:line="240" w:lineRule="auto"/>
              <w:jc w:val="center"/>
              <w:rPr>
                <w:rFonts w:ascii="Times New Roman" w:hAnsi="Times New Roman"/>
                <w:b/>
                <w:sz w:val="24"/>
                <w:szCs w:val="24"/>
              </w:rPr>
            </w:pPr>
          </w:p>
        </w:tc>
        <w:tc>
          <w:tcPr>
            <w:tcW w:w="1016" w:type="dxa"/>
            <w:gridSpan w:val="6"/>
          </w:tcPr>
          <w:p w:rsidR="00D228F2" w:rsidRPr="00D12098" w:rsidRDefault="00D228F2" w:rsidP="00BF0BEB">
            <w:pPr>
              <w:spacing w:after="0" w:line="240" w:lineRule="auto"/>
              <w:rPr>
                <w:rFonts w:ascii="Times New Roman" w:hAnsi="Times New Roman"/>
                <w:b/>
                <w:sz w:val="32"/>
                <w:szCs w:val="32"/>
              </w:rPr>
            </w:pPr>
          </w:p>
        </w:tc>
        <w:tc>
          <w:tcPr>
            <w:tcW w:w="1476" w:type="dxa"/>
            <w:gridSpan w:val="6"/>
          </w:tcPr>
          <w:p w:rsidR="00D228F2" w:rsidRPr="00D12098" w:rsidRDefault="00D228F2" w:rsidP="00BF0BEB">
            <w:pPr>
              <w:spacing w:after="0" w:line="240" w:lineRule="auto"/>
              <w:rPr>
                <w:rFonts w:ascii="Times New Roman" w:hAnsi="Times New Roman"/>
                <w:b/>
                <w:sz w:val="32"/>
                <w:szCs w:val="32"/>
              </w:rPr>
            </w:pPr>
          </w:p>
        </w:tc>
        <w:tc>
          <w:tcPr>
            <w:tcW w:w="1128" w:type="dxa"/>
            <w:gridSpan w:val="3"/>
          </w:tcPr>
          <w:p w:rsidR="00D228F2" w:rsidRPr="00D12098" w:rsidRDefault="00D228F2" w:rsidP="00BF0BEB">
            <w:pPr>
              <w:spacing w:after="0" w:line="240" w:lineRule="auto"/>
              <w:rPr>
                <w:rFonts w:ascii="Times New Roman" w:hAnsi="Times New Roman"/>
                <w:b/>
                <w:sz w:val="32"/>
                <w:szCs w:val="32"/>
              </w:rPr>
            </w:pPr>
          </w:p>
        </w:tc>
        <w:tc>
          <w:tcPr>
            <w:tcW w:w="812" w:type="dxa"/>
            <w:gridSpan w:val="3"/>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66</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66</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Изменение природы человеком</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Практ. Раб № 29 (и №10) «Моделирование на карте основных видов природных богатств материков и океанов»</w:t>
            </w:r>
          </w:p>
        </w:tc>
        <w:tc>
          <w:tcPr>
            <w:tcW w:w="1417"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знать проблемы взаимодействия человека и природы. Приводить примеры различных природных ресурсов, владеть основами картографической грамотности. Отбирать источники географической информации</w:t>
            </w:r>
          </w:p>
        </w:tc>
        <w:tc>
          <w:tcPr>
            <w:tcW w:w="2453" w:type="dxa"/>
            <w:gridSpan w:val="10"/>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Самостоятельно определять цель и ставить задачи в учёбе, умение организовывать учебное сотрудничество и совместную деятельность с учителем и сверстниками</w:t>
            </w:r>
          </w:p>
        </w:tc>
        <w:tc>
          <w:tcPr>
            <w:tcW w:w="1252"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Формирование ответственного отношения к учению</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Давать</w:t>
            </w:r>
            <w:r w:rsidRPr="00D12098">
              <w:rPr>
                <w:rFonts w:ascii="Times New Roman" w:hAnsi="Times New Roman"/>
                <w:sz w:val="20"/>
                <w:szCs w:val="20"/>
              </w:rPr>
              <w:t xml:space="preserve"> определение понятию «природопользование». </w:t>
            </w:r>
            <w:r w:rsidRPr="00D12098">
              <w:rPr>
                <w:rFonts w:ascii="Times New Roman" w:hAnsi="Times New Roman"/>
                <w:sz w:val="20"/>
                <w:szCs w:val="20"/>
              </w:rPr>
              <w:br/>
            </w:r>
            <w:r w:rsidRPr="00D12098">
              <w:rPr>
                <w:rFonts w:ascii="Times New Roman" w:hAnsi="Times New Roman"/>
                <w:b/>
                <w:sz w:val="20"/>
                <w:szCs w:val="20"/>
              </w:rPr>
              <w:t>Приводить</w:t>
            </w:r>
            <w:r w:rsidRPr="00D12098">
              <w:rPr>
                <w:rFonts w:ascii="Times New Roman" w:hAnsi="Times New Roman"/>
                <w:sz w:val="20"/>
                <w:szCs w:val="20"/>
              </w:rPr>
              <w:t xml:space="preserve"> примеры рационального и нерационального природопользования на материках и в странах мира. </w:t>
            </w:r>
            <w:r w:rsidRPr="00D12098">
              <w:rPr>
                <w:rFonts w:ascii="Times New Roman" w:hAnsi="Times New Roman"/>
                <w:sz w:val="20"/>
                <w:szCs w:val="20"/>
              </w:rPr>
              <w:br/>
            </w:r>
            <w:r w:rsidRPr="00D12098">
              <w:rPr>
                <w:rFonts w:ascii="Times New Roman" w:hAnsi="Times New Roman"/>
                <w:b/>
                <w:sz w:val="20"/>
                <w:szCs w:val="20"/>
              </w:rPr>
              <w:t>Моделировать</w:t>
            </w:r>
            <w:r w:rsidRPr="00D12098">
              <w:rPr>
                <w:rFonts w:ascii="Times New Roman" w:hAnsi="Times New Roman"/>
                <w:sz w:val="20"/>
                <w:szCs w:val="20"/>
              </w:rPr>
              <w:t xml:space="preserve"> на карте основные виды природных богатств материков и океанов.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Доказывать</w:t>
            </w:r>
            <w:r w:rsidRPr="00D12098">
              <w:rPr>
                <w:rFonts w:ascii="Times New Roman" w:hAnsi="Times New Roman"/>
                <w:sz w:val="20"/>
                <w:szCs w:val="20"/>
              </w:rPr>
              <w:t xml:space="preserve"> необходимость международного сотрудничества всех стран мира в сохранении природы, а также памятников природного и культурного наследия человечества. </w:t>
            </w:r>
            <w:r w:rsidRPr="00D12098">
              <w:rPr>
                <w:rFonts w:ascii="Times New Roman" w:hAnsi="Times New Roman"/>
                <w:sz w:val="20"/>
                <w:szCs w:val="20"/>
              </w:rPr>
              <w:br/>
            </w:r>
            <w:r w:rsidRPr="00D12098">
              <w:rPr>
                <w:rFonts w:ascii="Times New Roman" w:hAnsi="Times New Roman"/>
                <w:b/>
                <w:sz w:val="20"/>
                <w:szCs w:val="20"/>
              </w:rPr>
              <w:t>Составлять</w:t>
            </w:r>
            <w:r w:rsidRPr="00D12098">
              <w:rPr>
                <w:rFonts w:ascii="Times New Roman" w:hAnsi="Times New Roman"/>
                <w:sz w:val="20"/>
                <w:szCs w:val="20"/>
              </w:rPr>
              <w:t xml:space="preserve"> описание местности, в которой школьник провёл летние каникулы, </w:t>
            </w:r>
            <w:r w:rsidRPr="00D12098">
              <w:rPr>
                <w:rFonts w:ascii="Times New Roman" w:hAnsi="Times New Roman"/>
                <w:b/>
                <w:sz w:val="20"/>
                <w:szCs w:val="20"/>
              </w:rPr>
              <w:t>выявлять</w:t>
            </w:r>
            <w:r w:rsidRPr="00D12098">
              <w:rPr>
                <w:rFonts w:ascii="Times New Roman" w:hAnsi="Times New Roman"/>
                <w:sz w:val="20"/>
                <w:szCs w:val="20"/>
              </w:rPr>
              <w:t xml:space="preserve"> её экологические </w:t>
            </w:r>
            <w:r w:rsidRPr="00D12098">
              <w:rPr>
                <w:rFonts w:ascii="Times New Roman" w:hAnsi="Times New Roman"/>
                <w:sz w:val="20"/>
                <w:szCs w:val="20"/>
              </w:rPr>
              <w:lastRenderedPageBreak/>
              <w:t xml:space="preserve">проблемы и пути сохранения и улучшения качества окружающей среды; </w:t>
            </w:r>
            <w:r w:rsidRPr="00D12098">
              <w:rPr>
                <w:rFonts w:ascii="Times New Roman" w:hAnsi="Times New Roman"/>
                <w:b/>
                <w:sz w:val="20"/>
                <w:szCs w:val="20"/>
              </w:rPr>
              <w:t>называть</w:t>
            </w:r>
            <w:r w:rsidRPr="00D12098">
              <w:rPr>
                <w:rFonts w:ascii="Times New Roman" w:hAnsi="Times New Roman"/>
                <w:sz w:val="20"/>
                <w:szCs w:val="20"/>
              </w:rPr>
              <w:t xml:space="preserve"> памятники природы и культуры</w:t>
            </w:r>
          </w:p>
        </w:tc>
        <w:tc>
          <w:tcPr>
            <w:tcW w:w="1006"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lastRenderedPageBreak/>
              <w:t>комбинир</w:t>
            </w:r>
          </w:p>
        </w:tc>
        <w:tc>
          <w:tcPr>
            <w:tcW w:w="1476" w:type="dxa"/>
            <w:gridSpan w:val="6"/>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Истощение ресурсов, гос контроль за состоянием окружающей среды, международное сотрудничество в деле охраны природы</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60, подготовить презентацию</w:t>
            </w:r>
          </w:p>
        </w:tc>
      </w:tr>
      <w:tr w:rsidR="00D228F2" w:rsidRPr="00D12098" w:rsidTr="00BF0BEB">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67</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67</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Роль географической науки в рациональном использовании природы</w:t>
            </w:r>
          </w:p>
        </w:tc>
        <w:tc>
          <w:tcPr>
            <w:tcW w:w="141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Формирование знаний о роли географической науки в рациональном использовании природы, знать проблемы взаимодействия человека и природы. Приводить примеры различных видов природных ресурсов, владеть основами картографической грамотности. Отбирать источники информации. Оценивать роль </w:t>
            </w:r>
            <w:r w:rsidRPr="00D12098">
              <w:rPr>
                <w:rFonts w:ascii="Times New Roman" w:hAnsi="Times New Roman"/>
                <w:sz w:val="20"/>
                <w:szCs w:val="20"/>
              </w:rPr>
              <w:lastRenderedPageBreak/>
              <w:t>географической науки</w:t>
            </w:r>
          </w:p>
        </w:tc>
        <w:tc>
          <w:tcPr>
            <w:tcW w:w="2453" w:type="dxa"/>
            <w:gridSpan w:val="10"/>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lastRenderedPageBreak/>
              <w:t>Умение определять понятия, делать выводы, развитие экологического мышления, умение оценивать правильность выполнения учебной задачи</w:t>
            </w:r>
          </w:p>
        </w:tc>
        <w:tc>
          <w:tcPr>
            <w:tcW w:w="1252"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Доказывать</w:t>
            </w:r>
            <w:r w:rsidRPr="00D12098">
              <w:rPr>
                <w:rFonts w:ascii="Times New Roman" w:hAnsi="Times New Roman"/>
                <w:sz w:val="20"/>
                <w:szCs w:val="20"/>
              </w:rPr>
              <w:t xml:space="preserve"> на примерах возрастание роли географической науки в рациональном природопользовании. </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Приводить</w:t>
            </w:r>
            <w:r w:rsidRPr="00D12098">
              <w:rPr>
                <w:rFonts w:ascii="Times New Roman" w:hAnsi="Times New Roman"/>
                <w:sz w:val="20"/>
                <w:szCs w:val="20"/>
              </w:rPr>
              <w:t xml:space="preserve"> примеры применения учёными-географами традиционных, новых и новейших методов исследования природы Земли, населения и его хозяйственной деятельности</w:t>
            </w:r>
          </w:p>
        </w:tc>
        <w:tc>
          <w:tcPr>
            <w:tcW w:w="1006" w:type="dxa"/>
            <w:gridSpan w:val="5"/>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комбинир</w:t>
            </w:r>
          </w:p>
        </w:tc>
        <w:tc>
          <w:tcPr>
            <w:tcW w:w="1476" w:type="dxa"/>
            <w:gridSpan w:val="6"/>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Изменение задач географической науки во времени. Методы географической науки</w:t>
            </w:r>
          </w:p>
        </w:tc>
        <w:tc>
          <w:tcPr>
            <w:tcW w:w="112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Мировая карта полушарий</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П.62</w:t>
            </w:r>
          </w:p>
        </w:tc>
      </w:tr>
      <w:tr w:rsidR="00D228F2" w:rsidRPr="00D12098" w:rsidTr="00BF0BEB">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68</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20"/>
                <w:szCs w:val="20"/>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68</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Повторение и обобщение</w:t>
            </w:r>
          </w:p>
          <w:p w:rsidR="00D228F2" w:rsidRPr="00D12098" w:rsidRDefault="00D228F2" w:rsidP="00BF0BEB">
            <w:pPr>
              <w:spacing w:after="0" w:line="240" w:lineRule="auto"/>
              <w:rPr>
                <w:rFonts w:ascii="Times New Roman" w:hAnsi="Times New Roman"/>
                <w:b/>
                <w:sz w:val="28"/>
                <w:szCs w:val="28"/>
              </w:rPr>
            </w:pPr>
            <w:r w:rsidRPr="00D12098">
              <w:rPr>
                <w:rFonts w:ascii="Times New Roman" w:hAnsi="Times New Roman"/>
                <w:sz w:val="20"/>
                <w:szCs w:val="20"/>
              </w:rPr>
              <w:t>раздела «Природа Земли и человек»</w:t>
            </w:r>
          </w:p>
        </w:tc>
        <w:tc>
          <w:tcPr>
            <w:tcW w:w="1417" w:type="dxa"/>
            <w:gridSpan w:val="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Обобщить знания о природе Земли</w:t>
            </w:r>
          </w:p>
        </w:tc>
        <w:tc>
          <w:tcPr>
            <w:tcW w:w="2453" w:type="dxa"/>
            <w:gridSpan w:val="10"/>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16"/>
                <w:szCs w:val="16"/>
              </w:rPr>
              <w:t>-</w:t>
            </w:r>
            <w:r w:rsidRPr="00D12098">
              <w:rPr>
                <w:rFonts w:ascii="Times New Roman" w:hAnsi="Times New Roman"/>
                <w:color w:val="191919"/>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r w:rsidRPr="00D12098">
              <w:rPr>
                <w:rFonts w:ascii="Times New Roman" w:hAnsi="Times New Roman"/>
                <w:color w:val="191919"/>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w:t>
            </w:r>
          </w:p>
        </w:tc>
        <w:tc>
          <w:tcPr>
            <w:tcW w:w="1252" w:type="dxa"/>
            <w:gridSpan w:val="2"/>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 ного оценивания уровня безопасности окружающей среды, </w:t>
            </w:r>
            <w:r w:rsidRPr="00D12098">
              <w:rPr>
                <w:rFonts w:ascii="Times New Roman" w:hAnsi="Times New Roman"/>
                <w:color w:val="191919"/>
                <w:sz w:val="20"/>
                <w:szCs w:val="20"/>
              </w:rPr>
              <w:lastRenderedPageBreak/>
              <w:t>адаптации к условиям территории проживания, соблюдения мер безопасности в случае природных стихийных бедствий   и  техногенных катастроф</w:t>
            </w:r>
          </w:p>
        </w:tc>
        <w:tc>
          <w:tcPr>
            <w:tcW w:w="1857" w:type="dxa"/>
            <w:gridSpan w:val="10"/>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lastRenderedPageBreak/>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вопросы по разделу «Природа Земли и человек».</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1006" w:type="dxa"/>
            <w:gridSpan w:val="5"/>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обобщающ</w:t>
            </w:r>
          </w:p>
        </w:tc>
        <w:tc>
          <w:tcPr>
            <w:tcW w:w="1476" w:type="dxa"/>
            <w:gridSpan w:val="6"/>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Основные понятия темы</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w:t>
            </w:r>
          </w:p>
          <w:p w:rsidR="00D228F2" w:rsidRPr="00D12098" w:rsidRDefault="00D228F2" w:rsidP="00BF0BEB">
            <w:pPr>
              <w:spacing w:after="0" w:line="240" w:lineRule="auto"/>
              <w:rPr>
                <w:rFonts w:ascii="Times New Roman" w:hAnsi="Times New Roman"/>
                <w:b/>
                <w:sz w:val="20"/>
                <w:szCs w:val="20"/>
              </w:rPr>
            </w:pP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 62</w:t>
            </w:r>
          </w:p>
        </w:tc>
      </w:tr>
      <w:tr w:rsidR="00D228F2" w:rsidRPr="00D12098" w:rsidTr="00BF0BEB">
        <w:trPr>
          <w:gridAfter w:val="1"/>
          <w:wAfter w:w="42" w:type="dxa"/>
        </w:trPr>
        <w:tc>
          <w:tcPr>
            <w:tcW w:w="502" w:type="dxa"/>
            <w:gridSpan w:val="2"/>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w:t>
            </w:r>
          </w:p>
        </w:tc>
        <w:tc>
          <w:tcPr>
            <w:tcW w:w="473" w:type="dxa"/>
            <w:gridSpan w:val="3"/>
            <w:vMerge w:val="restart"/>
          </w:tcPr>
          <w:p w:rsidR="00D228F2" w:rsidRPr="00D12098" w:rsidRDefault="00D228F2" w:rsidP="00BF0BEB">
            <w:pPr>
              <w:spacing w:after="0" w:line="240" w:lineRule="auto"/>
              <w:jc w:val="center"/>
              <w:rPr>
                <w:rFonts w:ascii="Times New Roman" w:hAnsi="Times New Roman"/>
                <w:b/>
                <w:sz w:val="32"/>
                <w:szCs w:val="32"/>
              </w:rPr>
            </w:pPr>
          </w:p>
        </w:tc>
        <w:tc>
          <w:tcPr>
            <w:tcW w:w="477" w:type="dxa"/>
            <w:gridSpan w:val="5"/>
            <w:vMerge w:val="restart"/>
          </w:tcPr>
          <w:p w:rsidR="00D228F2" w:rsidRPr="00D12098" w:rsidRDefault="00D228F2" w:rsidP="00BF0BEB">
            <w:pPr>
              <w:spacing w:after="0" w:line="240" w:lineRule="auto"/>
              <w:jc w:val="center"/>
              <w:rPr>
                <w:rFonts w:ascii="Times New Roman" w:hAnsi="Times New Roman"/>
                <w:b/>
                <w:sz w:val="32"/>
                <w:szCs w:val="32"/>
              </w:rPr>
            </w:pPr>
          </w:p>
        </w:tc>
        <w:tc>
          <w:tcPr>
            <w:tcW w:w="1580" w:type="dxa"/>
            <w:gridSpan w:val="3"/>
            <w:vMerge w:val="restart"/>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32"/>
                <w:szCs w:val="32"/>
              </w:rPr>
              <w:t>Тема</w:t>
            </w:r>
          </w:p>
        </w:tc>
        <w:tc>
          <w:tcPr>
            <w:tcW w:w="5122" w:type="dxa"/>
            <w:gridSpan w:val="14"/>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8"/>
                <w:szCs w:val="28"/>
              </w:rPr>
              <w:t>Планируемые результаты</w:t>
            </w:r>
          </w:p>
        </w:tc>
        <w:tc>
          <w:tcPr>
            <w:tcW w:w="4315" w:type="dxa"/>
            <w:gridSpan w:val="20"/>
          </w:tcPr>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b/>
                <w:sz w:val="20"/>
                <w:szCs w:val="20"/>
              </w:rPr>
              <w:t>тип урока</w:t>
            </w:r>
          </w:p>
          <w:p w:rsidR="00D228F2" w:rsidRPr="00D12098" w:rsidRDefault="00D228F2" w:rsidP="00BF0BEB">
            <w:pPr>
              <w:spacing w:after="0" w:line="240" w:lineRule="auto"/>
              <w:jc w:val="center"/>
              <w:rPr>
                <w:rFonts w:ascii="Times New Roman" w:hAnsi="Times New Roman"/>
                <w:b/>
                <w:sz w:val="32"/>
                <w:szCs w:val="32"/>
              </w:rPr>
            </w:pPr>
          </w:p>
        </w:tc>
        <w:tc>
          <w:tcPr>
            <w:tcW w:w="1128" w:type="dxa"/>
            <w:gridSpan w:val="3"/>
          </w:tcPr>
          <w:p w:rsidR="00D228F2" w:rsidRPr="00D12098" w:rsidRDefault="00D228F2" w:rsidP="00BF0BEB">
            <w:pPr>
              <w:spacing w:after="0" w:line="240" w:lineRule="auto"/>
              <w:jc w:val="center"/>
              <w:rPr>
                <w:rFonts w:ascii="Times New Roman" w:hAnsi="Times New Roman"/>
                <w:b/>
                <w:sz w:val="32"/>
                <w:szCs w:val="32"/>
              </w:rPr>
            </w:pPr>
            <w:r w:rsidRPr="00D12098">
              <w:rPr>
                <w:rFonts w:ascii="Times New Roman" w:hAnsi="Times New Roman"/>
                <w:b/>
                <w:sz w:val="20"/>
                <w:szCs w:val="20"/>
              </w:rPr>
              <w:t>ТСО, оборудование</w:t>
            </w:r>
          </w:p>
        </w:tc>
        <w:tc>
          <w:tcPr>
            <w:tcW w:w="794" w:type="dxa"/>
            <w:gridSpan w:val="3"/>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20"/>
                <w:szCs w:val="20"/>
              </w:rPr>
              <w:t>примечание</w:t>
            </w:r>
          </w:p>
        </w:tc>
      </w:tr>
      <w:tr w:rsidR="00D228F2" w:rsidRPr="00D12098" w:rsidTr="00BF0BEB">
        <w:tc>
          <w:tcPr>
            <w:tcW w:w="502" w:type="dxa"/>
            <w:gridSpan w:val="2"/>
            <w:vMerge/>
          </w:tcPr>
          <w:p w:rsidR="00D228F2" w:rsidRPr="00D12098" w:rsidRDefault="00D228F2" w:rsidP="00BF0BEB">
            <w:pPr>
              <w:spacing w:after="0" w:line="240" w:lineRule="auto"/>
              <w:rPr>
                <w:rFonts w:ascii="Times New Roman" w:hAnsi="Times New Roman"/>
                <w:b/>
                <w:sz w:val="32"/>
                <w:szCs w:val="32"/>
              </w:rPr>
            </w:pPr>
          </w:p>
        </w:tc>
        <w:tc>
          <w:tcPr>
            <w:tcW w:w="473" w:type="dxa"/>
            <w:gridSpan w:val="3"/>
            <w:vMerge/>
          </w:tcPr>
          <w:p w:rsidR="00D228F2" w:rsidRPr="00D12098" w:rsidRDefault="00D228F2" w:rsidP="00BF0BEB">
            <w:pPr>
              <w:spacing w:after="0" w:line="240" w:lineRule="auto"/>
              <w:rPr>
                <w:rFonts w:ascii="Times New Roman" w:hAnsi="Times New Roman"/>
                <w:b/>
                <w:sz w:val="32"/>
                <w:szCs w:val="32"/>
              </w:rPr>
            </w:pPr>
          </w:p>
        </w:tc>
        <w:tc>
          <w:tcPr>
            <w:tcW w:w="477" w:type="dxa"/>
            <w:gridSpan w:val="5"/>
            <w:vMerge/>
          </w:tcPr>
          <w:p w:rsidR="00D228F2" w:rsidRPr="00D12098" w:rsidRDefault="00D228F2" w:rsidP="00BF0BEB">
            <w:pPr>
              <w:spacing w:after="0" w:line="240" w:lineRule="auto"/>
              <w:rPr>
                <w:rFonts w:ascii="Times New Roman" w:hAnsi="Times New Roman"/>
                <w:b/>
                <w:sz w:val="32"/>
                <w:szCs w:val="32"/>
              </w:rPr>
            </w:pPr>
          </w:p>
        </w:tc>
        <w:tc>
          <w:tcPr>
            <w:tcW w:w="1580" w:type="dxa"/>
            <w:gridSpan w:val="3"/>
            <w:vMerge/>
          </w:tcPr>
          <w:p w:rsidR="00D228F2" w:rsidRPr="00D12098" w:rsidRDefault="00D228F2" w:rsidP="00BF0BEB">
            <w:pPr>
              <w:spacing w:after="0" w:line="240" w:lineRule="auto"/>
              <w:rPr>
                <w:rFonts w:ascii="Times New Roman" w:hAnsi="Times New Roman"/>
                <w:b/>
                <w:sz w:val="32"/>
                <w:szCs w:val="32"/>
              </w:rPr>
            </w:pPr>
          </w:p>
        </w:tc>
        <w:tc>
          <w:tcPr>
            <w:tcW w:w="1417" w:type="dxa"/>
            <w:gridSpan w:val="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предметные</w:t>
            </w:r>
          </w:p>
        </w:tc>
        <w:tc>
          <w:tcPr>
            <w:tcW w:w="3705" w:type="dxa"/>
            <w:gridSpan w:val="1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метапредметные</w:t>
            </w:r>
          </w:p>
        </w:tc>
        <w:tc>
          <w:tcPr>
            <w:tcW w:w="1876" w:type="dxa"/>
            <w:gridSpan w:val="12"/>
          </w:tcPr>
          <w:p w:rsidR="00D228F2" w:rsidRPr="00D12098" w:rsidRDefault="00D228F2" w:rsidP="00BF0BEB">
            <w:pPr>
              <w:spacing w:after="0" w:line="240" w:lineRule="auto"/>
              <w:jc w:val="center"/>
              <w:rPr>
                <w:rFonts w:ascii="Times New Roman" w:hAnsi="Times New Roman"/>
                <w:b/>
                <w:sz w:val="24"/>
                <w:szCs w:val="24"/>
              </w:rPr>
            </w:pPr>
            <w:r w:rsidRPr="00D12098">
              <w:rPr>
                <w:rFonts w:ascii="Times New Roman" w:hAnsi="Times New Roman"/>
                <w:b/>
                <w:sz w:val="24"/>
                <w:szCs w:val="24"/>
              </w:rPr>
              <w:t>личностные</w:t>
            </w:r>
          </w:p>
        </w:tc>
        <w:tc>
          <w:tcPr>
            <w:tcW w:w="2463" w:type="dxa"/>
            <w:gridSpan w:val="9"/>
          </w:tcPr>
          <w:p w:rsidR="00D228F2" w:rsidRPr="00D12098" w:rsidRDefault="00D228F2" w:rsidP="00BF0BEB">
            <w:pPr>
              <w:spacing w:after="0" w:line="240" w:lineRule="auto"/>
              <w:rPr>
                <w:rFonts w:ascii="Times New Roman" w:hAnsi="Times New Roman"/>
                <w:b/>
                <w:sz w:val="32"/>
                <w:szCs w:val="32"/>
              </w:rPr>
            </w:pPr>
          </w:p>
        </w:tc>
        <w:tc>
          <w:tcPr>
            <w:tcW w:w="1128" w:type="dxa"/>
            <w:gridSpan w:val="3"/>
          </w:tcPr>
          <w:p w:rsidR="00D228F2" w:rsidRPr="00D12098" w:rsidRDefault="00D228F2" w:rsidP="00BF0BEB">
            <w:pPr>
              <w:spacing w:after="0" w:line="240" w:lineRule="auto"/>
              <w:rPr>
                <w:rFonts w:ascii="Times New Roman" w:hAnsi="Times New Roman"/>
                <w:b/>
                <w:sz w:val="32"/>
                <w:szCs w:val="32"/>
              </w:rPr>
            </w:pPr>
          </w:p>
        </w:tc>
        <w:tc>
          <w:tcPr>
            <w:tcW w:w="812" w:type="dxa"/>
            <w:gridSpan w:val="3"/>
          </w:tcPr>
          <w:p w:rsidR="00D228F2" w:rsidRPr="00D12098" w:rsidRDefault="00D228F2" w:rsidP="00BF0BEB">
            <w:pPr>
              <w:spacing w:after="0" w:line="240" w:lineRule="auto"/>
              <w:rPr>
                <w:rFonts w:ascii="Times New Roman" w:hAnsi="Times New Roman"/>
                <w:b/>
                <w:sz w:val="32"/>
                <w:szCs w:val="32"/>
              </w:rPr>
            </w:pPr>
          </w:p>
        </w:tc>
      </w:tr>
      <w:tr w:rsidR="00D228F2" w:rsidRPr="00D12098" w:rsidTr="00BF0BEB">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69</w:t>
            </w:r>
          </w:p>
        </w:tc>
        <w:tc>
          <w:tcPr>
            <w:tcW w:w="473" w:type="dxa"/>
            <w:gridSpan w:val="3"/>
          </w:tcPr>
          <w:p w:rsidR="00D228F2" w:rsidRPr="00D12098" w:rsidRDefault="00D228F2" w:rsidP="00BF0BEB">
            <w:pPr>
              <w:spacing w:after="0" w:line="240" w:lineRule="auto"/>
              <w:rPr>
                <w:rFonts w:ascii="Times New Roman" w:hAnsi="Times New Roman"/>
                <w:b/>
                <w:sz w:val="20"/>
                <w:szCs w:val="20"/>
              </w:rPr>
            </w:pPr>
          </w:p>
        </w:tc>
        <w:tc>
          <w:tcPr>
            <w:tcW w:w="477"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Урок 69</w:t>
            </w:r>
          </w:p>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 xml:space="preserve">Контрольная работа </w:t>
            </w:r>
          </w:p>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по разделу «Природа Земли и человек»</w:t>
            </w:r>
          </w:p>
        </w:tc>
        <w:tc>
          <w:tcPr>
            <w:tcW w:w="1417" w:type="dxa"/>
            <w:gridSpan w:val="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Обобщить знания о природе Земли</w:t>
            </w:r>
          </w:p>
        </w:tc>
        <w:tc>
          <w:tcPr>
            <w:tcW w:w="2463" w:type="dxa"/>
            <w:gridSpan w:val="11"/>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228F2" w:rsidRPr="00D12098" w:rsidRDefault="00D228F2" w:rsidP="00BF0BEB">
            <w:pPr>
              <w:spacing w:after="0" w:line="240" w:lineRule="auto"/>
              <w:rPr>
                <w:rFonts w:ascii="Times New Roman" w:hAnsi="Times New Roman"/>
                <w:color w:val="191919"/>
                <w:sz w:val="20"/>
                <w:szCs w:val="20"/>
              </w:rPr>
            </w:pPr>
            <w:r w:rsidRPr="00D12098">
              <w:rPr>
                <w:rFonts w:ascii="Times New Roman" w:hAnsi="Times New Roman"/>
                <w:color w:val="191919"/>
                <w:sz w:val="20"/>
                <w:szCs w:val="20"/>
              </w:rPr>
              <w:t>-умение оценивать правильность выполнения учебной задачи, собственные возможности её решения;</w:t>
            </w:r>
          </w:p>
        </w:tc>
        <w:tc>
          <w:tcPr>
            <w:tcW w:w="1242" w:type="dxa"/>
            <w:vMerge w:val="restart"/>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r w:rsidRPr="00D12098">
              <w:rPr>
                <w:rFonts w:ascii="Times New Roman" w:hAnsi="Times New Roman"/>
                <w:sz w:val="20"/>
                <w:szCs w:val="20"/>
              </w:rPr>
              <w:t>Формирование коммуникативной компетентности в общении и сотрудничестве со сверстниками, взрослыми в процессе образовательной деятельности</w:t>
            </w:r>
          </w:p>
        </w:tc>
        <w:tc>
          <w:tcPr>
            <w:tcW w:w="1876" w:type="dxa"/>
            <w:gridSpan w:val="12"/>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b/>
                <w:sz w:val="20"/>
                <w:szCs w:val="20"/>
              </w:rPr>
              <w:t>Выполнять</w:t>
            </w:r>
            <w:r w:rsidRPr="00D12098">
              <w:rPr>
                <w:rFonts w:ascii="Times New Roman" w:hAnsi="Times New Roman"/>
                <w:sz w:val="20"/>
                <w:szCs w:val="20"/>
              </w:rPr>
              <w:t xml:space="preserve"> итоговые задания и </w:t>
            </w:r>
            <w:r w:rsidRPr="00D12098">
              <w:rPr>
                <w:rFonts w:ascii="Times New Roman" w:hAnsi="Times New Roman"/>
                <w:b/>
                <w:sz w:val="20"/>
                <w:szCs w:val="20"/>
              </w:rPr>
              <w:t>отвечать</w:t>
            </w:r>
            <w:r w:rsidRPr="00D12098">
              <w:rPr>
                <w:rFonts w:ascii="Times New Roman" w:hAnsi="Times New Roman"/>
                <w:sz w:val="20"/>
                <w:szCs w:val="20"/>
              </w:rPr>
              <w:t xml:space="preserve"> на вопросы по разделу «Природа Земли и человек».</w:t>
            </w:r>
            <w:r w:rsidRPr="00D12098">
              <w:rPr>
                <w:rFonts w:ascii="Times New Roman" w:hAnsi="Times New Roman"/>
                <w:sz w:val="20"/>
                <w:szCs w:val="20"/>
              </w:rPr>
              <w:cr/>
            </w:r>
            <w:r w:rsidRPr="00D12098">
              <w:rPr>
                <w:rFonts w:ascii="Times New Roman" w:hAnsi="Times New Roman"/>
                <w:sz w:val="20"/>
                <w:szCs w:val="20"/>
              </w:rPr>
              <w:br/>
            </w:r>
            <w:r w:rsidRPr="00D12098">
              <w:rPr>
                <w:rFonts w:ascii="Times New Roman" w:hAnsi="Times New Roman"/>
                <w:b/>
                <w:sz w:val="20"/>
                <w:szCs w:val="20"/>
              </w:rPr>
              <w:t>Выполнять</w:t>
            </w:r>
            <w:r w:rsidRPr="00D12098">
              <w:rPr>
                <w:rFonts w:ascii="Times New Roman" w:hAnsi="Times New Roman"/>
                <w:sz w:val="20"/>
                <w:szCs w:val="20"/>
              </w:rPr>
              <w:t xml:space="preserve"> тестовые задания</w:t>
            </w:r>
          </w:p>
        </w:tc>
        <w:tc>
          <w:tcPr>
            <w:tcW w:w="2463" w:type="dxa"/>
            <w:gridSpan w:val="9"/>
          </w:tcPr>
          <w:p w:rsidR="00D228F2" w:rsidRPr="00D12098" w:rsidRDefault="00D228F2" w:rsidP="00BF0BEB">
            <w:pPr>
              <w:spacing w:after="0" w:line="240" w:lineRule="auto"/>
              <w:rPr>
                <w:rFonts w:ascii="Times New Roman" w:hAnsi="Times New Roman"/>
                <w:b/>
                <w:sz w:val="20"/>
                <w:szCs w:val="20"/>
              </w:rPr>
            </w:pPr>
            <w:r w:rsidRPr="00D12098">
              <w:rPr>
                <w:rFonts w:ascii="Times New Roman" w:hAnsi="Times New Roman"/>
                <w:sz w:val="20"/>
                <w:szCs w:val="20"/>
              </w:rPr>
              <w:t>Контрольно - зачетный</w:t>
            </w:r>
          </w:p>
        </w:tc>
        <w:tc>
          <w:tcPr>
            <w:tcW w:w="1128"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Мировая карта полушарий</w:t>
            </w: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П.62</w:t>
            </w:r>
          </w:p>
        </w:tc>
      </w:tr>
      <w:tr w:rsidR="00D228F2" w:rsidRPr="00D12098" w:rsidTr="00BF0BEB">
        <w:tc>
          <w:tcPr>
            <w:tcW w:w="502" w:type="dxa"/>
            <w:gridSpan w:val="2"/>
          </w:tcPr>
          <w:p w:rsidR="00D228F2" w:rsidRPr="00D12098" w:rsidRDefault="00D228F2" w:rsidP="00BF0BEB">
            <w:pPr>
              <w:spacing w:after="0" w:line="240" w:lineRule="auto"/>
              <w:rPr>
                <w:rFonts w:ascii="Times New Roman" w:hAnsi="Times New Roman"/>
                <w:b/>
                <w:sz w:val="32"/>
                <w:szCs w:val="32"/>
              </w:rPr>
            </w:pPr>
            <w:r w:rsidRPr="00D12098">
              <w:rPr>
                <w:rFonts w:ascii="Times New Roman" w:hAnsi="Times New Roman"/>
                <w:b/>
                <w:sz w:val="32"/>
                <w:szCs w:val="32"/>
              </w:rPr>
              <w:t>70</w:t>
            </w:r>
          </w:p>
        </w:tc>
        <w:tc>
          <w:tcPr>
            <w:tcW w:w="475" w:type="dxa"/>
            <w:gridSpan w:val="3"/>
          </w:tcPr>
          <w:p w:rsidR="00D228F2" w:rsidRPr="00D12098" w:rsidRDefault="00D228F2" w:rsidP="00BF0BEB">
            <w:pPr>
              <w:spacing w:after="0" w:line="240" w:lineRule="auto"/>
              <w:rPr>
                <w:rFonts w:ascii="Times New Roman" w:hAnsi="Times New Roman"/>
                <w:b/>
                <w:sz w:val="20"/>
                <w:szCs w:val="20"/>
              </w:rPr>
            </w:pPr>
          </w:p>
        </w:tc>
        <w:tc>
          <w:tcPr>
            <w:tcW w:w="475" w:type="dxa"/>
            <w:gridSpan w:val="5"/>
          </w:tcPr>
          <w:p w:rsidR="00D228F2" w:rsidRPr="00D12098" w:rsidRDefault="00D228F2" w:rsidP="00BF0BEB">
            <w:pPr>
              <w:spacing w:after="0" w:line="240" w:lineRule="auto"/>
              <w:rPr>
                <w:rFonts w:ascii="Times New Roman" w:hAnsi="Times New Roman"/>
                <w:b/>
                <w:sz w:val="32"/>
                <w:szCs w:val="32"/>
              </w:rPr>
            </w:pPr>
          </w:p>
        </w:tc>
        <w:tc>
          <w:tcPr>
            <w:tcW w:w="1580"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Повторение номенклатурных объектов по теме «Материки, океаны, народы и страны</w:t>
            </w:r>
          </w:p>
          <w:p w:rsidR="00D228F2" w:rsidRPr="00D12098" w:rsidRDefault="00D228F2" w:rsidP="00BF0BEB">
            <w:pPr>
              <w:spacing w:after="0" w:line="240" w:lineRule="auto"/>
              <w:rPr>
                <w:rFonts w:ascii="Times New Roman" w:hAnsi="Times New Roman"/>
                <w:b/>
                <w:sz w:val="20"/>
                <w:szCs w:val="20"/>
              </w:rPr>
            </w:pPr>
          </w:p>
        </w:tc>
        <w:tc>
          <w:tcPr>
            <w:tcW w:w="1417" w:type="dxa"/>
            <w:gridSpan w:val="2"/>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20"/>
                <w:szCs w:val="20"/>
              </w:rPr>
            </w:pPr>
            <w:r w:rsidRPr="00D12098">
              <w:rPr>
                <w:rFonts w:ascii="Times New Roman" w:hAnsi="Times New Roman"/>
                <w:color w:val="191919"/>
                <w:sz w:val="20"/>
                <w:szCs w:val="20"/>
              </w:rPr>
              <w:t xml:space="preserve">овладение основами картографической грамотности и использования географической карты как одного из языков </w:t>
            </w:r>
            <w:r w:rsidRPr="00D12098">
              <w:rPr>
                <w:rFonts w:ascii="Times New Roman" w:hAnsi="Times New Roman"/>
                <w:color w:val="191919"/>
                <w:sz w:val="20"/>
                <w:szCs w:val="20"/>
              </w:rPr>
              <w:lastRenderedPageBreak/>
              <w:t xml:space="preserve">международного общения; </w:t>
            </w:r>
          </w:p>
          <w:p w:rsidR="00D228F2" w:rsidRPr="00D12098" w:rsidRDefault="00D228F2" w:rsidP="00BF0BEB">
            <w:pPr>
              <w:spacing w:after="0" w:line="240" w:lineRule="auto"/>
              <w:rPr>
                <w:rFonts w:ascii="Times New Roman" w:hAnsi="Times New Roman"/>
                <w:b/>
                <w:sz w:val="20"/>
                <w:szCs w:val="20"/>
              </w:rPr>
            </w:pPr>
          </w:p>
        </w:tc>
        <w:tc>
          <w:tcPr>
            <w:tcW w:w="2463" w:type="dxa"/>
            <w:gridSpan w:val="11"/>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1242" w:type="dxa"/>
            <w:vMerge/>
          </w:tcPr>
          <w:p w:rsidR="00D228F2" w:rsidRPr="00D12098" w:rsidRDefault="00D228F2" w:rsidP="00BF0BEB">
            <w:pPr>
              <w:widowControl w:val="0"/>
              <w:overflowPunct w:val="0"/>
              <w:autoSpaceDE w:val="0"/>
              <w:autoSpaceDN w:val="0"/>
              <w:adjustRightInd w:val="0"/>
              <w:spacing w:after="0" w:line="240" w:lineRule="auto"/>
              <w:jc w:val="both"/>
              <w:rPr>
                <w:rFonts w:ascii="Times New Roman" w:hAnsi="Times New Roman"/>
                <w:color w:val="191919"/>
                <w:sz w:val="16"/>
                <w:szCs w:val="16"/>
              </w:rPr>
            </w:pPr>
          </w:p>
        </w:tc>
        <w:tc>
          <w:tcPr>
            <w:tcW w:w="1876" w:type="dxa"/>
            <w:gridSpan w:val="12"/>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b/>
                <w:sz w:val="20"/>
                <w:szCs w:val="20"/>
              </w:rPr>
              <w:t xml:space="preserve">Показывать </w:t>
            </w:r>
            <w:r w:rsidRPr="00D12098">
              <w:rPr>
                <w:rFonts w:ascii="Times New Roman" w:hAnsi="Times New Roman"/>
                <w:sz w:val="20"/>
                <w:szCs w:val="20"/>
              </w:rPr>
              <w:t>номенклатурные объекты по программному перечню</w:t>
            </w:r>
          </w:p>
        </w:tc>
        <w:tc>
          <w:tcPr>
            <w:tcW w:w="2463" w:type="dxa"/>
            <w:gridSpan w:val="9"/>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Зачет-практикум</w:t>
            </w:r>
          </w:p>
        </w:tc>
        <w:tc>
          <w:tcPr>
            <w:tcW w:w="1128" w:type="dxa"/>
            <w:gridSpan w:val="3"/>
          </w:tcPr>
          <w:p w:rsidR="00D228F2" w:rsidRPr="00D12098" w:rsidRDefault="00D228F2" w:rsidP="00BF0BEB">
            <w:pPr>
              <w:spacing w:after="0" w:line="240" w:lineRule="auto"/>
              <w:jc w:val="center"/>
              <w:rPr>
                <w:rFonts w:ascii="Times New Roman" w:hAnsi="Times New Roman"/>
                <w:sz w:val="20"/>
                <w:szCs w:val="20"/>
              </w:rPr>
            </w:pPr>
            <w:r w:rsidRPr="00D12098">
              <w:rPr>
                <w:rFonts w:ascii="Times New Roman" w:hAnsi="Times New Roman"/>
                <w:sz w:val="20"/>
                <w:szCs w:val="20"/>
              </w:rPr>
              <w:t>Проектор,</w:t>
            </w:r>
          </w:p>
          <w:p w:rsidR="00D228F2" w:rsidRPr="00D12098" w:rsidRDefault="00D228F2" w:rsidP="00BF0BEB">
            <w:pPr>
              <w:spacing w:after="0" w:line="240" w:lineRule="auto"/>
              <w:jc w:val="center"/>
              <w:rPr>
                <w:rFonts w:ascii="Times New Roman" w:hAnsi="Times New Roman"/>
                <w:b/>
                <w:sz w:val="20"/>
                <w:szCs w:val="20"/>
              </w:rPr>
            </w:pPr>
            <w:r w:rsidRPr="00D12098">
              <w:rPr>
                <w:rFonts w:ascii="Times New Roman" w:hAnsi="Times New Roman"/>
                <w:sz w:val="20"/>
                <w:szCs w:val="20"/>
              </w:rPr>
              <w:t>Атласы, контурные карты, физическая и политическая карты мира</w:t>
            </w:r>
          </w:p>
          <w:p w:rsidR="00D228F2" w:rsidRPr="00D12098" w:rsidRDefault="00D228F2" w:rsidP="00BF0BEB">
            <w:pPr>
              <w:spacing w:after="0" w:line="240" w:lineRule="auto"/>
              <w:rPr>
                <w:rFonts w:ascii="Times New Roman" w:hAnsi="Times New Roman"/>
                <w:b/>
                <w:sz w:val="20"/>
                <w:szCs w:val="20"/>
              </w:rPr>
            </w:pPr>
          </w:p>
        </w:tc>
        <w:tc>
          <w:tcPr>
            <w:tcW w:w="812" w:type="dxa"/>
            <w:gridSpan w:val="3"/>
          </w:tcPr>
          <w:p w:rsidR="00D228F2" w:rsidRPr="00D12098" w:rsidRDefault="00D228F2" w:rsidP="00BF0BEB">
            <w:pPr>
              <w:spacing w:after="0" w:line="240" w:lineRule="auto"/>
              <w:rPr>
                <w:rFonts w:ascii="Times New Roman" w:hAnsi="Times New Roman"/>
                <w:sz w:val="20"/>
                <w:szCs w:val="20"/>
              </w:rPr>
            </w:pPr>
            <w:r w:rsidRPr="00D12098">
              <w:rPr>
                <w:rFonts w:ascii="Times New Roman" w:hAnsi="Times New Roman"/>
                <w:sz w:val="20"/>
                <w:szCs w:val="20"/>
              </w:rPr>
              <w:t>П.62</w:t>
            </w:r>
          </w:p>
        </w:tc>
      </w:tr>
    </w:tbl>
    <w:p w:rsidR="00D228F2" w:rsidRDefault="00D228F2" w:rsidP="00D228F2">
      <w:pPr>
        <w:spacing w:after="0" w:line="270" w:lineRule="atLeast"/>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Default="00D228F2" w:rsidP="00D228F2">
      <w:pPr>
        <w:spacing w:after="0" w:line="270" w:lineRule="atLeast"/>
        <w:jc w:val="center"/>
        <w:rPr>
          <w:rFonts w:ascii="Times New Roman" w:hAnsi="Times New Roman"/>
          <w:b/>
          <w:bCs/>
          <w:color w:val="000000"/>
          <w:sz w:val="24"/>
          <w:szCs w:val="24"/>
        </w:rPr>
      </w:pPr>
    </w:p>
    <w:p w:rsidR="00D228F2" w:rsidRPr="004E1D3A" w:rsidRDefault="00D228F2" w:rsidP="00D228F2">
      <w:pPr>
        <w:pStyle w:val="af4"/>
        <w:rPr>
          <w:b/>
          <w:sz w:val="28"/>
          <w:szCs w:val="28"/>
        </w:rPr>
      </w:pPr>
      <w:r>
        <w:rPr>
          <w:b/>
          <w:sz w:val="28"/>
          <w:szCs w:val="28"/>
        </w:rPr>
        <w:t xml:space="preserve">8. </w:t>
      </w:r>
      <w:r w:rsidRPr="004E1D3A">
        <w:rPr>
          <w:b/>
          <w:sz w:val="28"/>
          <w:szCs w:val="28"/>
        </w:rPr>
        <w:t>Описание учебно-методического и материально-технического обеспечения образовательного процесса</w:t>
      </w:r>
    </w:p>
    <w:p w:rsidR="00D228F2" w:rsidRPr="003004AC" w:rsidRDefault="00D228F2" w:rsidP="00D228F2">
      <w:pPr>
        <w:spacing w:after="0" w:line="240" w:lineRule="auto"/>
        <w:ind w:left="360"/>
        <w:jc w:val="both"/>
        <w:rPr>
          <w:rFonts w:ascii="Times New Roman" w:hAnsi="Times New Roman"/>
          <w:color w:val="000000"/>
          <w:sz w:val="24"/>
          <w:szCs w:val="24"/>
        </w:rPr>
      </w:pPr>
      <w:r w:rsidRPr="003004AC">
        <w:rPr>
          <w:rFonts w:ascii="Times New Roman" w:hAnsi="Times New Roman"/>
          <w:b/>
          <w:bCs/>
          <w:color w:val="000000"/>
          <w:sz w:val="24"/>
          <w:szCs w:val="24"/>
        </w:rPr>
        <w:t>Технические средства обучения:</w:t>
      </w:r>
      <w:r w:rsidRPr="003004AC">
        <w:rPr>
          <w:rFonts w:ascii="Times New Roman" w:hAnsi="Times New Roman"/>
          <w:color w:val="000000"/>
          <w:sz w:val="24"/>
          <w:szCs w:val="24"/>
        </w:rPr>
        <w:t> компьютер, мультимедийный проектор.</w:t>
      </w:r>
    </w:p>
    <w:p w:rsidR="00D228F2" w:rsidRPr="003004AC" w:rsidRDefault="00D228F2" w:rsidP="00D228F2">
      <w:pPr>
        <w:spacing w:after="0" w:line="270" w:lineRule="atLeast"/>
        <w:ind w:firstLine="360"/>
        <w:jc w:val="both"/>
        <w:rPr>
          <w:rFonts w:ascii="Times New Roman" w:hAnsi="Times New Roman"/>
          <w:color w:val="000000"/>
          <w:sz w:val="24"/>
          <w:szCs w:val="24"/>
        </w:rPr>
      </w:pPr>
      <w:r w:rsidRPr="003004AC">
        <w:rPr>
          <w:rFonts w:ascii="Times New Roman" w:hAnsi="Times New Roman"/>
          <w:b/>
          <w:bCs/>
          <w:color w:val="000000"/>
          <w:sz w:val="24"/>
          <w:szCs w:val="24"/>
        </w:rPr>
        <w:t>В учебно-методический комплект входят:</w:t>
      </w:r>
    </w:p>
    <w:p w:rsidR="00D228F2" w:rsidRPr="003004AC" w:rsidRDefault="00D228F2" w:rsidP="00D228F2">
      <w:pPr>
        <w:spacing w:after="0" w:line="270" w:lineRule="atLeast"/>
        <w:ind w:firstLine="360"/>
        <w:jc w:val="both"/>
        <w:rPr>
          <w:rFonts w:ascii="Times New Roman" w:hAnsi="Times New Roman"/>
          <w:color w:val="000000"/>
          <w:sz w:val="24"/>
          <w:szCs w:val="24"/>
        </w:rPr>
      </w:pPr>
      <w:r w:rsidRPr="003004AC">
        <w:rPr>
          <w:rFonts w:ascii="Times New Roman" w:hAnsi="Times New Roman"/>
          <w:color w:val="000000"/>
          <w:sz w:val="24"/>
          <w:szCs w:val="24"/>
        </w:rPr>
        <w:t>1. Учебник «ГЕОГРАФИЯ. Материки, океаны, народы и страны»И. В. Душина.Т.Л. Смоктунович., «Вентана- Граф», 2014г.</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2. </w:t>
      </w:r>
      <w:r w:rsidRPr="003004AC">
        <w:rPr>
          <w:rFonts w:ascii="Times New Roman" w:hAnsi="Times New Roman"/>
          <w:i/>
          <w:iCs/>
          <w:color w:val="000000"/>
          <w:sz w:val="24"/>
          <w:szCs w:val="24"/>
        </w:rPr>
        <w:t>Рабочая тетрадь </w:t>
      </w:r>
      <w:r w:rsidRPr="003004AC">
        <w:rPr>
          <w:rFonts w:ascii="Times New Roman" w:hAnsi="Times New Roman"/>
          <w:color w:val="000000"/>
          <w:sz w:val="24"/>
          <w:szCs w:val="24"/>
        </w:rPr>
        <w:t>И. В. Душина., «Вентана- Граф», 2014г.</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3. Атлас «ГЕОГРАФИЯ. Материки, океаны, народы и страны» ; И.В.Душина, А.А.Летягин., «Вентана- Граф», 2013г</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4. Контурная карта «ГЕОГРАФИЯ. Материки, океаны, народы и страны»; И. В. Душина, «Вентана- Граф», 2014г</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5. Комплект таблиц «География. Начальный курс 7 класс»</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6. Географические карты.</w:t>
      </w:r>
    </w:p>
    <w:p w:rsidR="00D228F2" w:rsidRPr="003004AC" w:rsidRDefault="00D228F2" w:rsidP="00D228F2">
      <w:pPr>
        <w:spacing w:after="0" w:line="240" w:lineRule="auto"/>
        <w:ind w:left="360"/>
        <w:jc w:val="both"/>
        <w:rPr>
          <w:rFonts w:ascii="Times New Roman" w:hAnsi="Times New Roman"/>
          <w:color w:val="000000"/>
          <w:sz w:val="24"/>
          <w:szCs w:val="24"/>
        </w:rPr>
      </w:pPr>
      <w:r w:rsidRPr="003004AC">
        <w:rPr>
          <w:rFonts w:ascii="Times New Roman" w:hAnsi="Times New Roman"/>
          <w:b/>
          <w:bCs/>
          <w:color w:val="000000"/>
          <w:sz w:val="24"/>
          <w:szCs w:val="24"/>
        </w:rPr>
        <w:t>Дидактический материал</w:t>
      </w:r>
      <w:r w:rsidRPr="003004AC">
        <w:rPr>
          <w:rFonts w:ascii="Times New Roman" w:hAnsi="Times New Roman"/>
          <w:color w:val="000000"/>
          <w:sz w:val="24"/>
          <w:szCs w:val="24"/>
        </w:rPr>
        <w:t> – карточки с заданиями, тесты.</w:t>
      </w:r>
    </w:p>
    <w:p w:rsidR="00D228F2" w:rsidRPr="003004AC" w:rsidRDefault="00D228F2" w:rsidP="00D228F2">
      <w:pPr>
        <w:spacing w:after="0" w:line="270" w:lineRule="atLeast"/>
        <w:ind w:firstLine="360"/>
        <w:rPr>
          <w:rFonts w:ascii="Times New Roman" w:hAnsi="Times New Roman"/>
          <w:color w:val="000000"/>
          <w:sz w:val="24"/>
          <w:szCs w:val="24"/>
        </w:rPr>
      </w:pPr>
      <w:r w:rsidRPr="003004AC">
        <w:rPr>
          <w:rFonts w:ascii="Times New Roman" w:hAnsi="Times New Roman"/>
          <w:b/>
          <w:bCs/>
          <w:color w:val="000000"/>
          <w:sz w:val="24"/>
          <w:szCs w:val="24"/>
        </w:rPr>
        <w:t>Литература, использованная при подготовке программы:</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1 Программы для 5-9 классов общеобразовательных учреждений, рекомендовано Министерством образования и науки Российской Федерации</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2. Федеральный компонент государственного стандарта общего образования.2004г;</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3.  программа по географии 5-9 классы; А.А.Летягин, И.В.Душина, В.Б.Пятунин, Е.А.Таможняя., «Вентана- Граф», 2013г (диск с тематическим планированием).</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b/>
          <w:bCs/>
          <w:color w:val="000000"/>
          <w:sz w:val="24"/>
          <w:szCs w:val="24"/>
        </w:rPr>
        <w:t>Интернет-ресурсы:</w:t>
      </w:r>
    </w:p>
    <w:p w:rsidR="00D228F2" w:rsidRPr="003004AC" w:rsidRDefault="00D228F2" w:rsidP="00D228F2">
      <w:pPr>
        <w:spacing w:after="0" w:line="270" w:lineRule="atLeast"/>
        <w:ind w:firstLine="708"/>
        <w:rPr>
          <w:rFonts w:ascii="Times New Roman" w:hAnsi="Times New Roman"/>
          <w:color w:val="000000"/>
          <w:sz w:val="24"/>
          <w:szCs w:val="24"/>
        </w:rPr>
      </w:pPr>
      <w:r w:rsidRPr="003004AC">
        <w:rPr>
          <w:rFonts w:ascii="Times New Roman" w:hAnsi="Times New Roman"/>
          <w:b/>
          <w:bCs/>
          <w:color w:val="000000"/>
          <w:sz w:val="24"/>
          <w:szCs w:val="24"/>
        </w:rPr>
        <w:t>Адреса сайтов в ИНТЕРНЕТЕ</w:t>
      </w:r>
    </w:p>
    <w:p w:rsidR="00D228F2" w:rsidRPr="003004AC" w:rsidRDefault="00026EAE" w:rsidP="00D228F2">
      <w:pPr>
        <w:spacing w:after="0" w:line="270" w:lineRule="atLeast"/>
        <w:ind w:firstLine="708"/>
        <w:rPr>
          <w:rFonts w:ascii="Times New Roman" w:hAnsi="Times New Roman"/>
          <w:color w:val="000000"/>
          <w:sz w:val="24"/>
          <w:szCs w:val="24"/>
        </w:rPr>
      </w:pPr>
      <w:hyperlink r:id="rId5" w:history="1">
        <w:r w:rsidR="00D228F2" w:rsidRPr="003004AC">
          <w:rPr>
            <w:rFonts w:ascii="Times New Roman" w:hAnsi="Times New Roman"/>
            <w:color w:val="0000FF"/>
            <w:sz w:val="24"/>
            <w:szCs w:val="24"/>
            <w:u w:val="single"/>
          </w:rPr>
          <w:t>http://geo.1september.ru/urok/</w:t>
        </w:r>
      </w:hyperlink>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hyperlink r:id="rId6" w:history="1">
        <w:r w:rsidRPr="003004AC">
          <w:rPr>
            <w:rFonts w:ascii="Times New Roman" w:hAnsi="Times New Roman"/>
            <w:color w:val="0000FF"/>
            <w:sz w:val="24"/>
            <w:szCs w:val="24"/>
            <w:u w:val="single"/>
          </w:rPr>
          <w:t>http://my-geography.ru/</w:t>
        </w:r>
      </w:hyperlink>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hyperlink r:id="rId7" w:history="1">
        <w:r w:rsidRPr="003004AC">
          <w:rPr>
            <w:rFonts w:ascii="Times New Roman" w:hAnsi="Times New Roman"/>
            <w:color w:val="0000FF"/>
            <w:sz w:val="24"/>
            <w:szCs w:val="24"/>
            <w:u w:val="single"/>
          </w:rPr>
          <w:t>http://www/uchportal.ru/load/7652</w:t>
        </w:r>
      </w:hyperlink>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w:t>
      </w:r>
      <w:hyperlink r:id="rId8" w:history="1">
        <w:r w:rsidRPr="003004AC">
          <w:rPr>
            <w:rFonts w:ascii="Times New Roman" w:hAnsi="Times New Roman"/>
            <w:color w:val="0000FF"/>
            <w:sz w:val="24"/>
            <w:szCs w:val="24"/>
            <w:u w:val="single"/>
          </w:rPr>
          <w:t>http://geo.metodist.ru</w:t>
        </w:r>
      </w:hyperlink>
      <w:r w:rsidRPr="003004AC">
        <w:rPr>
          <w:rFonts w:ascii="Times New Roman" w:hAnsi="Times New Roman"/>
          <w:color w:val="000000"/>
          <w:sz w:val="28"/>
        </w:rPr>
        <w:t> </w:t>
      </w:r>
    </w:p>
    <w:p w:rsidR="00D228F2" w:rsidRPr="003004AC" w:rsidRDefault="00D228F2" w:rsidP="00D228F2">
      <w:pPr>
        <w:spacing w:after="0" w:line="270" w:lineRule="atLeast"/>
        <w:rPr>
          <w:rFonts w:ascii="Times New Roman" w:hAnsi="Times New Roman"/>
          <w:color w:val="000000"/>
          <w:sz w:val="24"/>
          <w:szCs w:val="24"/>
        </w:rPr>
      </w:pPr>
      <w:r w:rsidRPr="003004AC">
        <w:rPr>
          <w:rFonts w:ascii="Times New Roman" w:hAnsi="Times New Roman"/>
          <w:color w:val="000000"/>
          <w:sz w:val="24"/>
          <w:szCs w:val="24"/>
        </w:rPr>
        <w:t>           http://www.proshkolu.</w:t>
      </w:r>
    </w:p>
    <w:p w:rsidR="00D228F2" w:rsidRDefault="00D228F2" w:rsidP="00D228F2">
      <w:pPr>
        <w:widowControl w:val="0"/>
        <w:autoSpaceDE w:val="0"/>
        <w:autoSpaceDN w:val="0"/>
        <w:adjustRightInd w:val="0"/>
        <w:spacing w:after="0"/>
        <w:ind w:left="440"/>
        <w:jc w:val="center"/>
        <w:rPr>
          <w:rFonts w:ascii="Times New Roman" w:hAnsi="Times New Roman"/>
          <w:b/>
          <w:bCs/>
          <w:color w:val="191919"/>
          <w:sz w:val="28"/>
          <w:szCs w:val="28"/>
        </w:rPr>
      </w:pPr>
      <w:r w:rsidRPr="007328CC">
        <w:rPr>
          <w:rFonts w:ascii="Times New Roman" w:hAnsi="Times New Roman"/>
          <w:b/>
          <w:bCs/>
          <w:color w:val="191919"/>
          <w:sz w:val="28"/>
          <w:szCs w:val="28"/>
        </w:rPr>
        <w:t>Перечень географических объектов (номенклатура)</w:t>
      </w:r>
    </w:p>
    <w:p w:rsidR="00D228F2" w:rsidRPr="007328CC" w:rsidRDefault="00D228F2" w:rsidP="00D228F2">
      <w:pPr>
        <w:widowControl w:val="0"/>
        <w:autoSpaceDE w:val="0"/>
        <w:autoSpaceDN w:val="0"/>
        <w:adjustRightInd w:val="0"/>
        <w:spacing w:after="0"/>
        <w:ind w:left="440"/>
        <w:jc w:val="center"/>
        <w:rPr>
          <w:rFonts w:ascii="Times New Roman" w:hAnsi="Times New Roman"/>
          <w:sz w:val="28"/>
          <w:szCs w:val="28"/>
        </w:rPr>
      </w:pPr>
    </w:p>
    <w:p w:rsidR="00D228F2" w:rsidRPr="007328CC" w:rsidRDefault="00D228F2" w:rsidP="00D228F2">
      <w:pPr>
        <w:widowControl w:val="0"/>
        <w:autoSpaceDE w:val="0"/>
        <w:autoSpaceDN w:val="0"/>
        <w:adjustRightInd w:val="0"/>
        <w:spacing w:after="0"/>
        <w:ind w:left="440"/>
        <w:rPr>
          <w:rFonts w:ascii="Times New Roman" w:hAnsi="Times New Roman"/>
          <w:sz w:val="28"/>
          <w:szCs w:val="28"/>
        </w:rPr>
      </w:pPr>
      <w:r w:rsidRPr="007328CC">
        <w:rPr>
          <w:rFonts w:ascii="Times New Roman" w:hAnsi="Times New Roman"/>
          <w:b/>
          <w:bCs/>
          <w:color w:val="191919"/>
          <w:sz w:val="28"/>
          <w:szCs w:val="28"/>
        </w:rPr>
        <w:t>Тема «Африка»</w:t>
      </w:r>
    </w:p>
    <w:p w:rsidR="00D228F2" w:rsidRPr="007328CC"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r w:rsidRPr="007328CC">
        <w:rPr>
          <w:rFonts w:ascii="Times New Roman" w:hAnsi="Times New Roman"/>
          <w:color w:val="191919"/>
          <w:sz w:val="28"/>
          <w:szCs w:val="28"/>
          <w:u w:val="single"/>
        </w:rPr>
        <w:lastRenderedPageBreak/>
        <w:t>Природа</w:t>
      </w:r>
      <w:r w:rsidRPr="007328CC">
        <w:rPr>
          <w:rFonts w:ascii="Times New Roman" w:hAnsi="Times New Roman"/>
          <w:color w:val="191919"/>
          <w:sz w:val="28"/>
          <w:szCs w:val="28"/>
        </w:rPr>
        <w:t>: Гибралтар</w:t>
      </w:r>
      <w:r>
        <w:rPr>
          <w:rFonts w:ascii="Times New Roman" w:hAnsi="Times New Roman"/>
          <w:color w:val="191919"/>
          <w:sz w:val="28"/>
          <w:szCs w:val="28"/>
        </w:rPr>
        <w:t>ский пролив, Суэцкий канал, Гви</w:t>
      </w:r>
      <w:r w:rsidRPr="007328CC">
        <w:rPr>
          <w:rFonts w:ascii="Times New Roman" w:hAnsi="Times New Roman"/>
          <w:color w:val="191919"/>
          <w:sz w:val="28"/>
          <w:szCs w:val="28"/>
        </w:rPr>
        <w:t>нейский залив, полуостро</w:t>
      </w:r>
      <w:r>
        <w:rPr>
          <w:rFonts w:ascii="Times New Roman" w:hAnsi="Times New Roman"/>
          <w:color w:val="191919"/>
          <w:sz w:val="28"/>
          <w:szCs w:val="28"/>
        </w:rPr>
        <w:t>в Сомали, остров Мадагаскар, Ат</w:t>
      </w:r>
      <w:r w:rsidRPr="007328CC">
        <w:rPr>
          <w:rFonts w:ascii="Times New Roman" w:hAnsi="Times New Roman"/>
          <w:color w:val="191919"/>
          <w:sz w:val="28"/>
          <w:szCs w:val="28"/>
        </w:rPr>
        <w:t>ласские горы, Эфиопское нагорье, Восточно-Африканское плоскогорье, вулканы Килиманджаро</w:t>
      </w:r>
      <w:r>
        <w:rPr>
          <w:rFonts w:ascii="Times New Roman" w:hAnsi="Times New Roman"/>
          <w:color w:val="191919"/>
          <w:sz w:val="28"/>
          <w:szCs w:val="28"/>
        </w:rPr>
        <w:t xml:space="preserve"> и Камерун; реки Ни</w:t>
      </w:r>
      <w:r w:rsidRPr="007328CC">
        <w:rPr>
          <w:rFonts w:ascii="Times New Roman" w:hAnsi="Times New Roman"/>
          <w:color w:val="191919"/>
          <w:sz w:val="28"/>
          <w:szCs w:val="28"/>
        </w:rPr>
        <w:t>гер, Конго, Замбези; озёра Виктория, Чад, Танганьика, Ньяса.</w:t>
      </w:r>
    </w:p>
    <w:p w:rsidR="00D228F2" w:rsidRPr="007328CC" w:rsidRDefault="00D228F2" w:rsidP="00D228F2">
      <w:pPr>
        <w:widowControl w:val="0"/>
        <w:overflowPunct w:val="0"/>
        <w:autoSpaceDE w:val="0"/>
        <w:autoSpaceDN w:val="0"/>
        <w:adjustRightInd w:val="0"/>
        <w:spacing w:after="0"/>
        <w:ind w:firstLine="454"/>
        <w:jc w:val="both"/>
        <w:rPr>
          <w:rFonts w:ascii="Times New Roman" w:hAnsi="Times New Roman"/>
          <w:color w:val="191919"/>
          <w:sz w:val="28"/>
          <w:szCs w:val="28"/>
        </w:rPr>
      </w:pPr>
      <w:r w:rsidRPr="007328CC">
        <w:rPr>
          <w:rFonts w:ascii="Times New Roman" w:hAnsi="Times New Roman"/>
          <w:color w:val="191919"/>
          <w:sz w:val="28"/>
          <w:szCs w:val="28"/>
          <w:u w:val="single"/>
        </w:rPr>
        <w:t>Страны</w:t>
      </w:r>
      <w:r w:rsidRPr="007328CC">
        <w:rPr>
          <w:rFonts w:ascii="Times New Roman" w:hAnsi="Times New Roman"/>
          <w:color w:val="191919"/>
          <w:sz w:val="28"/>
          <w:szCs w:val="28"/>
        </w:rPr>
        <w:t>: Египет (Ка</w:t>
      </w:r>
      <w:r>
        <w:rPr>
          <w:rFonts w:ascii="Times New Roman" w:hAnsi="Times New Roman"/>
          <w:color w:val="191919"/>
          <w:sz w:val="28"/>
          <w:szCs w:val="28"/>
        </w:rPr>
        <w:t>ир), Алжир (Алжир), Марокко (Ра</w:t>
      </w:r>
      <w:r w:rsidRPr="007328CC">
        <w:rPr>
          <w:rFonts w:ascii="Times New Roman" w:hAnsi="Times New Roman"/>
          <w:color w:val="191919"/>
          <w:sz w:val="28"/>
          <w:szCs w:val="28"/>
        </w:rPr>
        <w:t>бат), Нигерия (Абуджа, Лагос), Конго (Киншаса), Эфиопия (Аддис-Абеба), Кения (Найроби), Танзания (Додома), Замбия (Лусака), ЮАР (Претория, Кейптаун).</w:t>
      </w:r>
    </w:p>
    <w:p w:rsidR="00D228F2" w:rsidRDefault="00D228F2" w:rsidP="00D228F2">
      <w:pPr>
        <w:widowControl w:val="0"/>
        <w:autoSpaceDE w:val="0"/>
        <w:autoSpaceDN w:val="0"/>
        <w:adjustRightInd w:val="0"/>
        <w:spacing w:after="0"/>
        <w:ind w:left="460"/>
        <w:jc w:val="both"/>
        <w:rPr>
          <w:rFonts w:ascii="Times New Roman" w:hAnsi="Times New Roman"/>
          <w:b/>
          <w:bCs/>
          <w:color w:val="191919"/>
          <w:sz w:val="28"/>
          <w:szCs w:val="28"/>
        </w:rPr>
      </w:pPr>
    </w:p>
    <w:p w:rsidR="00D228F2" w:rsidRPr="007328CC" w:rsidRDefault="00D228F2" w:rsidP="00D228F2">
      <w:pPr>
        <w:widowControl w:val="0"/>
        <w:autoSpaceDE w:val="0"/>
        <w:autoSpaceDN w:val="0"/>
        <w:adjustRightInd w:val="0"/>
        <w:spacing w:after="0"/>
        <w:ind w:left="460"/>
        <w:jc w:val="both"/>
        <w:rPr>
          <w:rFonts w:ascii="Times New Roman" w:hAnsi="Times New Roman"/>
          <w:sz w:val="28"/>
          <w:szCs w:val="28"/>
        </w:rPr>
      </w:pPr>
      <w:r w:rsidRPr="007328CC">
        <w:rPr>
          <w:rFonts w:ascii="Times New Roman" w:hAnsi="Times New Roman"/>
          <w:b/>
          <w:bCs/>
          <w:color w:val="191919"/>
          <w:sz w:val="28"/>
          <w:szCs w:val="28"/>
        </w:rPr>
        <w:t>Тема «Австралия и Океания»</w:t>
      </w:r>
    </w:p>
    <w:p w:rsidR="00D228F2" w:rsidRPr="007328CC"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r w:rsidRPr="007328CC">
        <w:rPr>
          <w:rFonts w:ascii="Times New Roman" w:hAnsi="Times New Roman"/>
          <w:color w:val="191919"/>
          <w:sz w:val="28"/>
          <w:szCs w:val="28"/>
          <w:u w:val="single"/>
        </w:rPr>
        <w:t>Природа</w:t>
      </w:r>
      <w:r w:rsidRPr="007328CC">
        <w:rPr>
          <w:rFonts w:ascii="Times New Roman" w:hAnsi="Times New Roman"/>
          <w:color w:val="191919"/>
          <w:sz w:val="28"/>
          <w:szCs w:val="28"/>
        </w:rPr>
        <w:t>: полуостр</w:t>
      </w:r>
      <w:r>
        <w:rPr>
          <w:rFonts w:ascii="Times New Roman" w:hAnsi="Times New Roman"/>
          <w:color w:val="191919"/>
          <w:sz w:val="28"/>
          <w:szCs w:val="28"/>
        </w:rPr>
        <w:t>ов Кейп-Йорк, Большой Австралий</w:t>
      </w:r>
      <w:r w:rsidRPr="007328CC">
        <w:rPr>
          <w:rFonts w:ascii="Times New Roman" w:hAnsi="Times New Roman"/>
          <w:color w:val="191919"/>
          <w:sz w:val="28"/>
          <w:szCs w:val="28"/>
        </w:rPr>
        <w:t>ский залив, острова Нова</w:t>
      </w:r>
      <w:r>
        <w:rPr>
          <w:rFonts w:ascii="Times New Roman" w:hAnsi="Times New Roman"/>
          <w:color w:val="191919"/>
          <w:sz w:val="28"/>
          <w:szCs w:val="28"/>
        </w:rPr>
        <w:t>я Зеландия, Новая Каледония, Ме</w:t>
      </w:r>
      <w:r w:rsidRPr="007328CC">
        <w:rPr>
          <w:rFonts w:ascii="Times New Roman" w:hAnsi="Times New Roman"/>
          <w:color w:val="191919"/>
          <w:sz w:val="28"/>
          <w:szCs w:val="28"/>
        </w:rPr>
        <w:t>ланезия, Микронезия; Бо</w:t>
      </w:r>
      <w:r>
        <w:rPr>
          <w:rFonts w:ascii="Times New Roman" w:hAnsi="Times New Roman"/>
          <w:color w:val="191919"/>
          <w:sz w:val="28"/>
          <w:szCs w:val="28"/>
        </w:rPr>
        <w:t>льшой Водораздельный хребет, го</w:t>
      </w:r>
      <w:r w:rsidRPr="007328CC">
        <w:rPr>
          <w:rFonts w:ascii="Times New Roman" w:hAnsi="Times New Roman"/>
          <w:color w:val="191919"/>
          <w:sz w:val="28"/>
          <w:szCs w:val="28"/>
        </w:rPr>
        <w:t>ра Косцюшко, Центральная низменность, река Муррей, озеро Эйр-Норт.</w:t>
      </w:r>
    </w:p>
    <w:p w:rsidR="00D228F2" w:rsidRPr="007328CC" w:rsidRDefault="00D228F2" w:rsidP="00D228F2">
      <w:pPr>
        <w:widowControl w:val="0"/>
        <w:autoSpaceDE w:val="0"/>
        <w:autoSpaceDN w:val="0"/>
        <w:adjustRightInd w:val="0"/>
        <w:spacing w:after="0"/>
        <w:ind w:left="460"/>
        <w:jc w:val="both"/>
        <w:rPr>
          <w:rFonts w:ascii="Times New Roman" w:hAnsi="Times New Roman"/>
          <w:sz w:val="28"/>
          <w:szCs w:val="28"/>
        </w:rPr>
      </w:pPr>
      <w:r w:rsidRPr="007328CC">
        <w:rPr>
          <w:rFonts w:ascii="Times New Roman" w:hAnsi="Times New Roman"/>
          <w:color w:val="191919"/>
          <w:sz w:val="28"/>
          <w:szCs w:val="28"/>
          <w:u w:val="single"/>
        </w:rPr>
        <w:t>Города</w:t>
      </w:r>
      <w:r w:rsidRPr="007328CC">
        <w:rPr>
          <w:rFonts w:ascii="Times New Roman" w:hAnsi="Times New Roman"/>
          <w:color w:val="191919"/>
          <w:sz w:val="28"/>
          <w:szCs w:val="28"/>
        </w:rPr>
        <w:t>: Канберра, Сидней, Мельбурн.</w:t>
      </w:r>
    </w:p>
    <w:p w:rsidR="00D228F2" w:rsidRPr="007328CC" w:rsidRDefault="00D228F2" w:rsidP="00D228F2">
      <w:pPr>
        <w:widowControl w:val="0"/>
        <w:autoSpaceDE w:val="0"/>
        <w:autoSpaceDN w:val="0"/>
        <w:adjustRightInd w:val="0"/>
        <w:spacing w:after="0"/>
        <w:ind w:left="460"/>
        <w:jc w:val="both"/>
        <w:rPr>
          <w:rFonts w:ascii="Times New Roman" w:hAnsi="Times New Roman"/>
          <w:sz w:val="28"/>
          <w:szCs w:val="28"/>
        </w:rPr>
      </w:pPr>
      <w:r w:rsidRPr="007328CC">
        <w:rPr>
          <w:rFonts w:ascii="Times New Roman" w:hAnsi="Times New Roman"/>
          <w:b/>
          <w:bCs/>
          <w:color w:val="191919"/>
          <w:sz w:val="28"/>
          <w:szCs w:val="28"/>
        </w:rPr>
        <w:t>Тема «Южная Америка»</w:t>
      </w:r>
    </w:p>
    <w:p w:rsidR="00D228F2" w:rsidRPr="007328CC"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r w:rsidRPr="007328CC">
        <w:rPr>
          <w:rFonts w:ascii="Times New Roman" w:hAnsi="Times New Roman"/>
          <w:color w:val="191919"/>
          <w:sz w:val="28"/>
          <w:szCs w:val="28"/>
          <w:u w:val="single"/>
        </w:rPr>
        <w:t>Природа:</w:t>
      </w:r>
      <w:r w:rsidRPr="007328CC">
        <w:rPr>
          <w:rFonts w:ascii="Times New Roman" w:hAnsi="Times New Roman"/>
          <w:color w:val="191919"/>
          <w:sz w:val="28"/>
          <w:szCs w:val="28"/>
        </w:rPr>
        <w:t xml:space="preserve"> Панамский перешеек, Карибское море, остров Огненная Земля, горы Анд</w:t>
      </w:r>
      <w:r>
        <w:rPr>
          <w:rFonts w:ascii="Times New Roman" w:hAnsi="Times New Roman"/>
          <w:color w:val="191919"/>
          <w:sz w:val="28"/>
          <w:szCs w:val="28"/>
        </w:rPr>
        <w:t>ы, Аконкагуа, Бразильское и Гви</w:t>
      </w:r>
      <w:r w:rsidRPr="007328CC">
        <w:rPr>
          <w:rFonts w:ascii="Times New Roman" w:hAnsi="Times New Roman"/>
          <w:color w:val="191919"/>
          <w:sz w:val="28"/>
          <w:szCs w:val="28"/>
        </w:rPr>
        <w:t>анское плоскогорья, Ор</w:t>
      </w:r>
      <w:r>
        <w:rPr>
          <w:rFonts w:ascii="Times New Roman" w:hAnsi="Times New Roman"/>
          <w:color w:val="191919"/>
          <w:sz w:val="28"/>
          <w:szCs w:val="28"/>
        </w:rPr>
        <w:t>инокская и Ла-Платская низменно</w:t>
      </w:r>
      <w:r w:rsidRPr="007328CC">
        <w:rPr>
          <w:rFonts w:ascii="Times New Roman" w:hAnsi="Times New Roman"/>
          <w:color w:val="191919"/>
          <w:sz w:val="28"/>
          <w:szCs w:val="28"/>
        </w:rPr>
        <w:t>сти, реки Парана, Ориноко, озёра Титикака, Маракайбо.</w:t>
      </w:r>
    </w:p>
    <w:p w:rsidR="00D228F2" w:rsidRPr="007328CC"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r w:rsidRPr="007328CC">
        <w:rPr>
          <w:rFonts w:ascii="Times New Roman" w:hAnsi="Times New Roman"/>
          <w:color w:val="191919"/>
          <w:sz w:val="28"/>
          <w:szCs w:val="28"/>
          <w:u w:val="single"/>
        </w:rPr>
        <w:t>Страны</w:t>
      </w:r>
      <w:r w:rsidRPr="007328CC">
        <w:rPr>
          <w:rFonts w:ascii="Times New Roman" w:hAnsi="Times New Roman"/>
          <w:color w:val="191919"/>
          <w:sz w:val="28"/>
          <w:szCs w:val="28"/>
        </w:rPr>
        <w:t>: Бразилия (Бразилиа, Рио-де-Жанейро, Сан-Паулу), Аргентина (Буэнос-</w:t>
      </w:r>
      <w:r>
        <w:rPr>
          <w:rFonts w:ascii="Times New Roman" w:hAnsi="Times New Roman"/>
          <w:color w:val="191919"/>
          <w:sz w:val="28"/>
          <w:szCs w:val="28"/>
        </w:rPr>
        <w:t>Айрес), Венесуэла (Каракас), Пе</w:t>
      </w:r>
      <w:r w:rsidRPr="007328CC">
        <w:rPr>
          <w:rFonts w:ascii="Times New Roman" w:hAnsi="Times New Roman"/>
          <w:color w:val="191919"/>
          <w:sz w:val="28"/>
          <w:szCs w:val="28"/>
        </w:rPr>
        <w:t>ру (Лима), Чили (Сантьяго).</w:t>
      </w:r>
    </w:p>
    <w:p w:rsidR="00D228F2" w:rsidRPr="007328CC" w:rsidRDefault="00D228F2" w:rsidP="00D228F2">
      <w:pPr>
        <w:widowControl w:val="0"/>
        <w:autoSpaceDE w:val="0"/>
        <w:autoSpaceDN w:val="0"/>
        <w:adjustRightInd w:val="0"/>
        <w:spacing w:after="0"/>
        <w:ind w:left="460"/>
        <w:jc w:val="both"/>
        <w:rPr>
          <w:rFonts w:ascii="Times New Roman" w:hAnsi="Times New Roman"/>
          <w:sz w:val="28"/>
          <w:szCs w:val="28"/>
        </w:rPr>
      </w:pPr>
      <w:r w:rsidRPr="007328CC">
        <w:rPr>
          <w:rFonts w:ascii="Times New Roman" w:hAnsi="Times New Roman"/>
          <w:b/>
          <w:bCs/>
          <w:color w:val="191919"/>
          <w:sz w:val="28"/>
          <w:szCs w:val="28"/>
        </w:rPr>
        <w:t>Тема «Северная Америка»</w:t>
      </w:r>
    </w:p>
    <w:p w:rsidR="00D228F2" w:rsidRPr="007328CC"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r w:rsidRPr="007328CC">
        <w:rPr>
          <w:rFonts w:ascii="Times New Roman" w:hAnsi="Times New Roman"/>
          <w:color w:val="191919"/>
          <w:sz w:val="28"/>
          <w:szCs w:val="28"/>
          <w:u w:val="single"/>
        </w:rPr>
        <w:t>Природа</w:t>
      </w:r>
      <w:r w:rsidRPr="007328CC">
        <w:rPr>
          <w:rFonts w:ascii="Times New Roman" w:hAnsi="Times New Roman"/>
          <w:color w:val="191919"/>
          <w:sz w:val="28"/>
          <w:szCs w:val="28"/>
        </w:rPr>
        <w:t>: полуострова Флорида, Калифорния, Аляска; заливы Мексиканский, Гудзонов, Калифорнийский; острова Канадского Арктического архипелага, Большие Антильские, Ньюфаундленд, Бермудс</w:t>
      </w:r>
      <w:r>
        <w:rPr>
          <w:rFonts w:ascii="Times New Roman" w:hAnsi="Times New Roman"/>
          <w:color w:val="191919"/>
          <w:sz w:val="28"/>
          <w:szCs w:val="28"/>
        </w:rPr>
        <w:t>кие, Багамские, Алеутские; Вели</w:t>
      </w:r>
      <w:r w:rsidRPr="007328CC">
        <w:rPr>
          <w:rFonts w:ascii="Times New Roman" w:hAnsi="Times New Roman"/>
          <w:color w:val="191919"/>
          <w:sz w:val="28"/>
          <w:szCs w:val="28"/>
        </w:rPr>
        <w:t>кие и Центральные равнин</w:t>
      </w:r>
      <w:r>
        <w:rPr>
          <w:rFonts w:ascii="Times New Roman" w:hAnsi="Times New Roman"/>
          <w:color w:val="191919"/>
          <w:sz w:val="28"/>
          <w:szCs w:val="28"/>
        </w:rPr>
        <w:t>ы, Миссисипская низменность, го</w:t>
      </w:r>
      <w:r w:rsidRPr="007328CC">
        <w:rPr>
          <w:rFonts w:ascii="Times New Roman" w:hAnsi="Times New Roman"/>
          <w:color w:val="191919"/>
          <w:sz w:val="28"/>
          <w:szCs w:val="28"/>
        </w:rPr>
        <w:t>ра Мак-Кинли, вулкан Орисаба, реки Маккензи, Миссисипи с Миссури, Колорадо, Колумбия, Юкон, Рио-Гранде; озёра Великие (американские), Виннипег, Большое солёное.</w:t>
      </w:r>
    </w:p>
    <w:p w:rsidR="00D228F2" w:rsidRPr="007328CC" w:rsidRDefault="00D228F2" w:rsidP="00D228F2">
      <w:pPr>
        <w:widowControl w:val="0"/>
        <w:overflowPunct w:val="0"/>
        <w:autoSpaceDE w:val="0"/>
        <w:autoSpaceDN w:val="0"/>
        <w:adjustRightInd w:val="0"/>
        <w:spacing w:after="0"/>
        <w:ind w:firstLine="454"/>
        <w:jc w:val="both"/>
        <w:rPr>
          <w:rFonts w:ascii="Times New Roman" w:hAnsi="Times New Roman"/>
          <w:sz w:val="28"/>
          <w:szCs w:val="28"/>
        </w:rPr>
      </w:pPr>
      <w:r w:rsidRPr="007328CC">
        <w:rPr>
          <w:rFonts w:ascii="Times New Roman" w:hAnsi="Times New Roman"/>
          <w:color w:val="191919"/>
          <w:sz w:val="28"/>
          <w:szCs w:val="28"/>
          <w:u w:val="single"/>
        </w:rPr>
        <w:t>Страны</w:t>
      </w:r>
      <w:r w:rsidRPr="007328CC">
        <w:rPr>
          <w:rFonts w:ascii="Times New Roman" w:hAnsi="Times New Roman"/>
          <w:color w:val="191919"/>
          <w:sz w:val="28"/>
          <w:szCs w:val="28"/>
        </w:rPr>
        <w:t>: Канада (Оттава, Монреаль, Калгари, Ванкувер), США (Вашингтон, Нью-Йорк, Чикаго, Сан-Франциско, Лос-Анджелес, Сиэтл), Мексика (Мехико), Куба (Гавана).</w:t>
      </w:r>
    </w:p>
    <w:p w:rsidR="00D228F2" w:rsidRPr="007328CC" w:rsidRDefault="00D228F2" w:rsidP="00D228F2">
      <w:pPr>
        <w:widowControl w:val="0"/>
        <w:autoSpaceDE w:val="0"/>
        <w:autoSpaceDN w:val="0"/>
        <w:adjustRightInd w:val="0"/>
        <w:spacing w:after="0"/>
        <w:jc w:val="both"/>
        <w:rPr>
          <w:rFonts w:ascii="Times New Roman" w:hAnsi="Times New Roman"/>
          <w:sz w:val="28"/>
          <w:szCs w:val="28"/>
        </w:rPr>
      </w:pPr>
    </w:p>
    <w:p w:rsidR="00D228F2" w:rsidRPr="007328CC" w:rsidRDefault="00D228F2" w:rsidP="00D228F2">
      <w:pPr>
        <w:widowControl w:val="0"/>
        <w:autoSpaceDE w:val="0"/>
        <w:autoSpaceDN w:val="0"/>
        <w:adjustRightInd w:val="0"/>
        <w:spacing w:after="0"/>
        <w:ind w:left="460"/>
        <w:jc w:val="both"/>
        <w:rPr>
          <w:rFonts w:ascii="Times New Roman" w:hAnsi="Times New Roman"/>
          <w:sz w:val="28"/>
          <w:szCs w:val="28"/>
        </w:rPr>
      </w:pPr>
      <w:r w:rsidRPr="007328CC">
        <w:rPr>
          <w:rFonts w:ascii="Times New Roman" w:hAnsi="Times New Roman"/>
          <w:b/>
          <w:bCs/>
          <w:color w:val="191919"/>
          <w:sz w:val="28"/>
          <w:szCs w:val="28"/>
        </w:rPr>
        <w:t>Тема «Евразия»</w:t>
      </w:r>
    </w:p>
    <w:p w:rsidR="00D228F2" w:rsidRPr="007328CC" w:rsidRDefault="00D228F2" w:rsidP="00D228F2">
      <w:pPr>
        <w:widowControl w:val="0"/>
        <w:overflowPunct w:val="0"/>
        <w:autoSpaceDE w:val="0"/>
        <w:autoSpaceDN w:val="0"/>
        <w:adjustRightInd w:val="0"/>
        <w:spacing w:after="0"/>
        <w:ind w:left="10"/>
        <w:jc w:val="both"/>
        <w:rPr>
          <w:rFonts w:ascii="Times New Roman" w:hAnsi="Times New Roman"/>
          <w:sz w:val="28"/>
          <w:szCs w:val="28"/>
        </w:rPr>
      </w:pPr>
      <w:r w:rsidRPr="007328CC">
        <w:rPr>
          <w:rFonts w:ascii="Times New Roman" w:hAnsi="Times New Roman"/>
          <w:color w:val="191919"/>
          <w:sz w:val="28"/>
          <w:szCs w:val="28"/>
          <w:u w:val="single"/>
        </w:rPr>
        <w:lastRenderedPageBreak/>
        <w:t>Природа</w:t>
      </w:r>
      <w:r w:rsidRPr="007328CC">
        <w:rPr>
          <w:rFonts w:ascii="Times New Roman" w:hAnsi="Times New Roman"/>
          <w:color w:val="191919"/>
          <w:sz w:val="28"/>
          <w:szCs w:val="28"/>
        </w:rPr>
        <w:t>: полуострова Таймыр, Кольский, Чукотский, Индостан, Индокитай, Кор</w:t>
      </w:r>
      <w:r>
        <w:rPr>
          <w:rFonts w:ascii="Times New Roman" w:hAnsi="Times New Roman"/>
          <w:color w:val="191919"/>
          <w:sz w:val="28"/>
          <w:szCs w:val="28"/>
        </w:rPr>
        <w:t>ея, Балканский, Апеннинский, Пи</w:t>
      </w:r>
      <w:r w:rsidRPr="007328CC">
        <w:rPr>
          <w:rFonts w:ascii="Times New Roman" w:hAnsi="Times New Roman"/>
          <w:color w:val="191919"/>
          <w:sz w:val="28"/>
          <w:szCs w:val="28"/>
        </w:rPr>
        <w:t>ренейский; моря Северное, Аравийское; заливы Финский, Ботнический, Бискайский, Персидский; проливы Карские Ворота, Босфор, Малаккский; остр</w:t>
      </w:r>
      <w:r>
        <w:rPr>
          <w:rFonts w:ascii="Times New Roman" w:hAnsi="Times New Roman"/>
          <w:color w:val="191919"/>
          <w:sz w:val="28"/>
          <w:szCs w:val="28"/>
        </w:rPr>
        <w:t>ова Новая Земля, Новоси</w:t>
      </w:r>
      <w:r w:rsidRPr="007328CC">
        <w:rPr>
          <w:rFonts w:ascii="Times New Roman" w:hAnsi="Times New Roman"/>
          <w:color w:val="191919"/>
          <w:sz w:val="28"/>
          <w:szCs w:val="28"/>
        </w:rPr>
        <w:t>бирские, Шри-Ланка, Филиппинские, Большие Зондские; равнины Западно-Сибирск</w:t>
      </w:r>
      <w:r>
        <w:rPr>
          <w:rFonts w:ascii="Times New Roman" w:hAnsi="Times New Roman"/>
          <w:color w:val="191919"/>
          <w:sz w:val="28"/>
          <w:szCs w:val="28"/>
        </w:rPr>
        <w:t>ая, Великая Китайская; плоского</w:t>
      </w:r>
      <w:r w:rsidRPr="007328CC">
        <w:rPr>
          <w:rFonts w:ascii="Times New Roman" w:hAnsi="Times New Roman"/>
          <w:color w:val="191919"/>
          <w:sz w:val="28"/>
          <w:szCs w:val="28"/>
        </w:rPr>
        <w:t xml:space="preserve">рья Восточно-Сибирское, </w:t>
      </w:r>
      <w:r>
        <w:rPr>
          <w:rFonts w:ascii="Times New Roman" w:hAnsi="Times New Roman"/>
          <w:color w:val="191919"/>
          <w:sz w:val="28"/>
          <w:szCs w:val="28"/>
        </w:rPr>
        <w:t>Декан; горы Альпы, Пиренеи, Кар</w:t>
      </w:r>
      <w:r w:rsidRPr="007328CC">
        <w:rPr>
          <w:rFonts w:ascii="Times New Roman" w:hAnsi="Times New Roman"/>
          <w:color w:val="191919"/>
          <w:sz w:val="28"/>
          <w:szCs w:val="28"/>
        </w:rPr>
        <w:t>паты, Алтай, Тянь-Шань; н</w:t>
      </w:r>
      <w:r>
        <w:rPr>
          <w:rFonts w:ascii="Times New Roman" w:hAnsi="Times New Roman"/>
          <w:color w:val="191919"/>
          <w:sz w:val="28"/>
          <w:szCs w:val="28"/>
        </w:rPr>
        <w:t>агорья Тибет, Гоби; вулканы Кра</w:t>
      </w:r>
      <w:r w:rsidRPr="007328CC">
        <w:rPr>
          <w:rFonts w:ascii="Times New Roman" w:hAnsi="Times New Roman"/>
          <w:color w:val="191919"/>
          <w:sz w:val="28"/>
          <w:szCs w:val="28"/>
        </w:rPr>
        <w:t>катау, Этна; реки Обь с Иртышом, Лена, Амударья, Печора, Дунай, Рейн, Эльба, Одра, Висла, Сена, Хуанхэ, Янцзы, Инд, Ганг, Меконг; озёра Онежс</w:t>
      </w:r>
      <w:r>
        <w:rPr>
          <w:rFonts w:ascii="Times New Roman" w:hAnsi="Times New Roman"/>
          <w:color w:val="191919"/>
          <w:sz w:val="28"/>
          <w:szCs w:val="28"/>
        </w:rPr>
        <w:t>кое, Женевское, Иссык-Куль, Бал</w:t>
      </w:r>
      <w:r w:rsidRPr="007328CC">
        <w:rPr>
          <w:rFonts w:ascii="Times New Roman" w:hAnsi="Times New Roman"/>
          <w:color w:val="191919"/>
          <w:sz w:val="28"/>
          <w:szCs w:val="28"/>
        </w:rPr>
        <w:t>хаш, Лобнор.</w:t>
      </w:r>
    </w:p>
    <w:p w:rsidR="00D228F2" w:rsidRDefault="00D228F2" w:rsidP="00D228F2">
      <w:pPr>
        <w:widowControl w:val="0"/>
        <w:overflowPunct w:val="0"/>
        <w:autoSpaceDE w:val="0"/>
        <w:autoSpaceDN w:val="0"/>
        <w:adjustRightInd w:val="0"/>
        <w:spacing w:after="0"/>
        <w:ind w:firstLine="454"/>
        <w:jc w:val="both"/>
        <w:rPr>
          <w:rFonts w:ascii="Times New Roman" w:hAnsi="Times New Roman"/>
          <w:color w:val="191919"/>
          <w:sz w:val="28"/>
          <w:szCs w:val="28"/>
        </w:rPr>
      </w:pPr>
      <w:r w:rsidRPr="007328CC">
        <w:rPr>
          <w:rFonts w:ascii="Times New Roman" w:hAnsi="Times New Roman"/>
          <w:bCs/>
          <w:color w:val="191919"/>
          <w:sz w:val="28"/>
          <w:szCs w:val="28"/>
          <w:u w:val="single"/>
        </w:rPr>
        <w:t>Страны</w:t>
      </w:r>
      <w:r w:rsidRPr="007328CC">
        <w:rPr>
          <w:rFonts w:ascii="Times New Roman" w:hAnsi="Times New Roman"/>
          <w:b/>
          <w:bCs/>
          <w:color w:val="191919"/>
          <w:sz w:val="28"/>
          <w:szCs w:val="28"/>
        </w:rPr>
        <w:t xml:space="preserve">: </w:t>
      </w:r>
      <w:r w:rsidRPr="007328CC">
        <w:rPr>
          <w:rFonts w:ascii="Times New Roman" w:hAnsi="Times New Roman"/>
          <w:color w:val="191919"/>
          <w:sz w:val="28"/>
          <w:szCs w:val="28"/>
        </w:rPr>
        <w:t>основные страны крупных регионов Евразии,</w:t>
      </w:r>
      <w:r w:rsidRPr="007328CC">
        <w:rPr>
          <w:rFonts w:ascii="Times New Roman" w:hAnsi="Times New Roman"/>
          <w:b/>
          <w:bCs/>
          <w:color w:val="191919"/>
          <w:sz w:val="28"/>
          <w:szCs w:val="28"/>
        </w:rPr>
        <w:t xml:space="preserve"> </w:t>
      </w:r>
      <w:r w:rsidRPr="007328CC">
        <w:rPr>
          <w:rFonts w:ascii="Times New Roman" w:hAnsi="Times New Roman"/>
          <w:color w:val="191919"/>
          <w:sz w:val="28"/>
          <w:szCs w:val="28"/>
        </w:rPr>
        <w:t>названные в программе, их столицы и крупнейшие города</w:t>
      </w:r>
    </w:p>
    <w:p w:rsidR="00D228F2" w:rsidRDefault="00D228F2" w:rsidP="00D228F2">
      <w:pPr>
        <w:widowControl w:val="0"/>
        <w:overflowPunct w:val="0"/>
        <w:autoSpaceDE w:val="0"/>
        <w:autoSpaceDN w:val="0"/>
        <w:adjustRightInd w:val="0"/>
        <w:spacing w:after="0"/>
        <w:ind w:firstLine="454"/>
        <w:jc w:val="both"/>
        <w:rPr>
          <w:rFonts w:ascii="Times New Roman" w:hAnsi="Times New Roman"/>
          <w:color w:val="191919"/>
          <w:sz w:val="28"/>
          <w:szCs w:val="28"/>
        </w:rPr>
      </w:pPr>
    </w:p>
    <w:p w:rsidR="00D228F2" w:rsidRPr="00E64A2A" w:rsidRDefault="00D228F2" w:rsidP="00D228F2">
      <w:pPr>
        <w:pStyle w:val="c30"/>
        <w:spacing w:before="0" w:beforeAutospacing="0" w:after="0" w:afterAutospacing="0" w:line="270" w:lineRule="atLeast"/>
        <w:jc w:val="center"/>
        <w:rPr>
          <w:color w:val="000000"/>
          <w:sz w:val="28"/>
          <w:szCs w:val="28"/>
        </w:rPr>
      </w:pPr>
      <w:r>
        <w:rPr>
          <w:rStyle w:val="c5"/>
          <w:b/>
          <w:bCs/>
          <w:color w:val="000000"/>
          <w:sz w:val="28"/>
          <w:szCs w:val="28"/>
        </w:rPr>
        <w:t xml:space="preserve">9. </w:t>
      </w:r>
      <w:r w:rsidRPr="00E64A2A">
        <w:rPr>
          <w:rStyle w:val="c5"/>
          <w:b/>
          <w:bCs/>
          <w:color w:val="000000"/>
          <w:sz w:val="28"/>
          <w:szCs w:val="28"/>
        </w:rPr>
        <w:t xml:space="preserve">Требования к уровню подготовки </w:t>
      </w:r>
      <w:r>
        <w:rPr>
          <w:rStyle w:val="c5"/>
          <w:b/>
          <w:bCs/>
          <w:color w:val="000000"/>
          <w:sz w:val="28"/>
          <w:szCs w:val="28"/>
        </w:rPr>
        <w:t>об</w:t>
      </w:r>
      <w:r w:rsidRPr="00E64A2A">
        <w:rPr>
          <w:rStyle w:val="c5"/>
          <w:b/>
          <w:bCs/>
          <w:color w:val="000000"/>
          <w:sz w:val="28"/>
          <w:szCs w:val="28"/>
        </w:rPr>
        <w:t>уча</w:t>
      </w:r>
      <w:r>
        <w:rPr>
          <w:rStyle w:val="c5"/>
          <w:b/>
          <w:bCs/>
          <w:color w:val="000000"/>
          <w:sz w:val="28"/>
          <w:szCs w:val="28"/>
        </w:rPr>
        <w:t>ю</w:t>
      </w:r>
      <w:r w:rsidRPr="00E64A2A">
        <w:rPr>
          <w:rStyle w:val="c5"/>
          <w:b/>
          <w:bCs/>
          <w:color w:val="000000"/>
          <w:sz w:val="28"/>
          <w:szCs w:val="28"/>
        </w:rPr>
        <w:t>щихся</w:t>
      </w:r>
    </w:p>
    <w:p w:rsidR="00D228F2" w:rsidRPr="008441CD" w:rsidRDefault="00D228F2" w:rsidP="00D228F2">
      <w:pPr>
        <w:pStyle w:val="c0"/>
        <w:spacing w:before="0" w:beforeAutospacing="0" w:after="0" w:afterAutospacing="0" w:line="270" w:lineRule="atLeast"/>
        <w:rPr>
          <w:color w:val="000000"/>
        </w:rPr>
      </w:pPr>
      <w:r w:rsidRPr="008441CD">
        <w:rPr>
          <w:rStyle w:val="c17"/>
          <w:b/>
          <w:bCs/>
          <w:i/>
          <w:iCs/>
          <w:color w:val="000000"/>
        </w:rPr>
        <w:t>                                   В результате изучения географии ученик должен</w:t>
      </w:r>
      <w:r w:rsidRPr="008441CD">
        <w:rPr>
          <w:color w:val="000000"/>
        </w:rPr>
        <w:t>                       </w:t>
      </w:r>
    </w:p>
    <w:p w:rsidR="00D228F2" w:rsidRPr="008441CD" w:rsidRDefault="00D228F2" w:rsidP="00D228F2">
      <w:pPr>
        <w:pStyle w:val="c0"/>
        <w:spacing w:before="0" w:beforeAutospacing="0" w:after="0" w:afterAutospacing="0" w:line="270" w:lineRule="atLeast"/>
        <w:rPr>
          <w:color w:val="000000"/>
        </w:rPr>
      </w:pPr>
      <w:r w:rsidRPr="008441CD">
        <w:rPr>
          <w:color w:val="000000"/>
        </w:rPr>
        <w:t>   </w:t>
      </w:r>
      <w:r w:rsidRPr="008441CD">
        <w:rPr>
          <w:rStyle w:val="apple-converted-space"/>
          <w:color w:val="000000"/>
        </w:rPr>
        <w:t> </w:t>
      </w:r>
      <w:r w:rsidRPr="008441CD">
        <w:rPr>
          <w:rStyle w:val="c5"/>
          <w:b/>
          <w:bCs/>
          <w:color w:val="000000"/>
        </w:rPr>
        <w:t>знать/понимать</w:t>
      </w:r>
    </w:p>
    <w:p w:rsidR="00D228F2" w:rsidRPr="008441CD" w:rsidRDefault="00D228F2" w:rsidP="00D228F2">
      <w:pPr>
        <w:numPr>
          <w:ilvl w:val="0"/>
          <w:numId w:val="12"/>
        </w:numPr>
        <w:spacing w:after="0" w:line="360" w:lineRule="atLeast"/>
        <w:ind w:left="360"/>
        <w:jc w:val="both"/>
        <w:rPr>
          <w:rFonts w:ascii="Times New Roman" w:hAnsi="Times New Roman"/>
          <w:color w:val="000000"/>
          <w:sz w:val="24"/>
          <w:szCs w:val="24"/>
        </w:rPr>
      </w:pPr>
      <w:r w:rsidRPr="008441CD">
        <w:rPr>
          <w:rFonts w:ascii="Times New Roman" w:hAnsi="Times New Roman"/>
          <w:color w:val="000000"/>
          <w:sz w:val="24"/>
          <w:szCs w:val="24"/>
        </w:rPr>
        <w:t>основные географические понятия и термины; различия географических карт по содержанию;</w:t>
      </w:r>
    </w:p>
    <w:p w:rsidR="00D228F2" w:rsidRPr="008441CD" w:rsidRDefault="00D228F2" w:rsidP="00D228F2">
      <w:pPr>
        <w:numPr>
          <w:ilvl w:val="0"/>
          <w:numId w:val="13"/>
        </w:numPr>
        <w:spacing w:after="0" w:line="360" w:lineRule="atLeast"/>
        <w:ind w:left="360"/>
        <w:jc w:val="both"/>
        <w:rPr>
          <w:rFonts w:ascii="Times New Roman" w:hAnsi="Times New Roman"/>
          <w:color w:val="000000"/>
          <w:sz w:val="24"/>
          <w:szCs w:val="24"/>
        </w:rPr>
      </w:pPr>
      <w:r w:rsidRPr="008441CD">
        <w:rPr>
          <w:rFonts w:ascii="Times New Roman" w:hAnsi="Times New Roman"/>
          <w:color w:val="000000"/>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228F2" w:rsidRPr="008441CD" w:rsidRDefault="00D228F2" w:rsidP="00D228F2">
      <w:pPr>
        <w:numPr>
          <w:ilvl w:val="0"/>
          <w:numId w:val="14"/>
        </w:numPr>
        <w:spacing w:after="0" w:line="360" w:lineRule="atLeast"/>
        <w:ind w:left="360"/>
        <w:jc w:val="both"/>
        <w:rPr>
          <w:rFonts w:ascii="Times New Roman" w:hAnsi="Times New Roman"/>
          <w:color w:val="000000"/>
          <w:sz w:val="24"/>
          <w:szCs w:val="24"/>
        </w:rPr>
      </w:pPr>
      <w:r w:rsidRPr="008441CD">
        <w:rPr>
          <w:rFonts w:ascii="Times New Roman" w:hAnsi="Times New Roman"/>
          <w:color w:val="000000"/>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228F2" w:rsidRPr="008441CD" w:rsidRDefault="00D228F2" w:rsidP="00D228F2">
      <w:pPr>
        <w:numPr>
          <w:ilvl w:val="0"/>
          <w:numId w:val="16"/>
        </w:numPr>
        <w:spacing w:after="0" w:line="360" w:lineRule="atLeast"/>
        <w:ind w:left="360"/>
        <w:jc w:val="both"/>
        <w:rPr>
          <w:rFonts w:ascii="Times New Roman" w:hAnsi="Times New Roman"/>
          <w:color w:val="000000"/>
          <w:sz w:val="24"/>
          <w:szCs w:val="24"/>
        </w:rPr>
      </w:pPr>
      <w:r w:rsidRPr="008441CD">
        <w:rPr>
          <w:rFonts w:ascii="Times New Roman" w:hAnsi="Times New Roman"/>
          <w:color w:val="000000"/>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D228F2" w:rsidRPr="008441CD" w:rsidRDefault="00D228F2" w:rsidP="00D228F2">
      <w:pPr>
        <w:pStyle w:val="c0"/>
        <w:spacing w:before="0" w:beforeAutospacing="0" w:after="0" w:afterAutospacing="0" w:line="270" w:lineRule="atLeast"/>
        <w:jc w:val="both"/>
        <w:rPr>
          <w:color w:val="000000"/>
        </w:rPr>
      </w:pPr>
      <w:r w:rsidRPr="008441CD">
        <w:rPr>
          <w:color w:val="000000"/>
        </w:rPr>
        <w:t>           </w:t>
      </w:r>
      <w:r w:rsidRPr="008441CD">
        <w:rPr>
          <w:rStyle w:val="c5"/>
          <w:b/>
          <w:bCs/>
          <w:color w:val="000000"/>
        </w:rPr>
        <w:t>уметь</w:t>
      </w:r>
    </w:p>
    <w:p w:rsidR="00D228F2" w:rsidRPr="008441CD" w:rsidRDefault="00D228F2" w:rsidP="00D228F2">
      <w:pPr>
        <w:numPr>
          <w:ilvl w:val="0"/>
          <w:numId w:val="17"/>
        </w:numPr>
        <w:spacing w:after="0" w:line="360" w:lineRule="atLeast"/>
        <w:ind w:left="360"/>
        <w:jc w:val="both"/>
        <w:rPr>
          <w:rFonts w:ascii="Times New Roman" w:hAnsi="Times New Roman"/>
          <w:color w:val="000000"/>
          <w:sz w:val="24"/>
          <w:szCs w:val="24"/>
        </w:rPr>
      </w:pPr>
      <w:r w:rsidRPr="008441CD">
        <w:rPr>
          <w:rStyle w:val="c17"/>
          <w:rFonts w:ascii="Times New Roman" w:hAnsi="Times New Roman"/>
          <w:b/>
          <w:bCs/>
          <w:i/>
          <w:iCs/>
          <w:color w:val="000000"/>
          <w:sz w:val="24"/>
          <w:szCs w:val="24"/>
        </w:rPr>
        <w:t>выделять, описывать и объяснять</w:t>
      </w:r>
      <w:r w:rsidRPr="008441CD">
        <w:rPr>
          <w:rFonts w:ascii="Times New Roman" w:hAnsi="Times New Roman"/>
          <w:color w:val="000000"/>
          <w:sz w:val="24"/>
          <w:szCs w:val="24"/>
        </w:rPr>
        <w:t> существенные признаки географических объектов и явлений;</w:t>
      </w:r>
    </w:p>
    <w:p w:rsidR="00D228F2" w:rsidRPr="008441CD" w:rsidRDefault="00D228F2" w:rsidP="00D228F2">
      <w:pPr>
        <w:numPr>
          <w:ilvl w:val="0"/>
          <w:numId w:val="18"/>
        </w:numPr>
        <w:spacing w:after="0" w:line="360" w:lineRule="atLeast"/>
        <w:ind w:left="360"/>
        <w:jc w:val="both"/>
        <w:rPr>
          <w:rFonts w:ascii="Times New Roman" w:hAnsi="Times New Roman"/>
          <w:color w:val="000000"/>
          <w:sz w:val="24"/>
          <w:szCs w:val="24"/>
        </w:rPr>
      </w:pPr>
      <w:r w:rsidRPr="008441CD">
        <w:rPr>
          <w:rStyle w:val="c17"/>
          <w:rFonts w:ascii="Times New Roman" w:hAnsi="Times New Roman"/>
          <w:b/>
          <w:bCs/>
          <w:i/>
          <w:iCs/>
          <w:color w:val="000000"/>
          <w:sz w:val="24"/>
          <w:szCs w:val="24"/>
        </w:rPr>
        <w:t>находить</w:t>
      </w:r>
      <w:r w:rsidRPr="008441CD">
        <w:rPr>
          <w:rStyle w:val="apple-converted-space"/>
          <w:rFonts w:ascii="Times New Roman" w:hAnsi="Times New Roman"/>
          <w:b/>
          <w:bCs/>
          <w:i/>
          <w:iCs/>
          <w:color w:val="000000"/>
          <w:sz w:val="24"/>
          <w:szCs w:val="24"/>
        </w:rPr>
        <w:t> </w:t>
      </w:r>
      <w:r w:rsidRPr="008441CD">
        <w:rPr>
          <w:rFonts w:ascii="Times New Roman" w:hAnsi="Times New Roman"/>
          <w:color w:val="000000"/>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228F2" w:rsidRPr="008441CD" w:rsidRDefault="00D228F2" w:rsidP="00D228F2">
      <w:pPr>
        <w:numPr>
          <w:ilvl w:val="0"/>
          <w:numId w:val="19"/>
        </w:numPr>
        <w:spacing w:after="0" w:line="360" w:lineRule="atLeast"/>
        <w:ind w:left="360"/>
        <w:jc w:val="both"/>
        <w:rPr>
          <w:rFonts w:ascii="Times New Roman" w:hAnsi="Times New Roman"/>
          <w:color w:val="000000"/>
          <w:sz w:val="24"/>
          <w:szCs w:val="24"/>
        </w:rPr>
      </w:pPr>
      <w:r w:rsidRPr="008441CD">
        <w:rPr>
          <w:rStyle w:val="c17"/>
          <w:rFonts w:ascii="Times New Roman" w:hAnsi="Times New Roman"/>
          <w:b/>
          <w:bCs/>
          <w:i/>
          <w:iCs/>
          <w:color w:val="000000"/>
          <w:sz w:val="24"/>
          <w:szCs w:val="24"/>
        </w:rPr>
        <w:t>приводить примеры</w:t>
      </w:r>
      <w:r w:rsidRPr="008441CD">
        <w:rPr>
          <w:rFonts w:ascii="Times New Roman" w:hAnsi="Times New Roman"/>
          <w:color w:val="000000"/>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w:t>
      </w:r>
    </w:p>
    <w:p w:rsidR="00D228F2" w:rsidRPr="008441CD" w:rsidRDefault="00D228F2" w:rsidP="00D228F2">
      <w:pPr>
        <w:numPr>
          <w:ilvl w:val="0"/>
          <w:numId w:val="19"/>
        </w:numPr>
        <w:spacing w:after="0" w:line="360" w:lineRule="atLeast"/>
        <w:ind w:left="360"/>
        <w:jc w:val="both"/>
        <w:rPr>
          <w:rFonts w:ascii="Times New Roman" w:hAnsi="Times New Roman"/>
          <w:color w:val="000000"/>
          <w:sz w:val="24"/>
          <w:szCs w:val="24"/>
        </w:rPr>
      </w:pPr>
      <w:r w:rsidRPr="008441CD">
        <w:rPr>
          <w:rStyle w:val="c17"/>
          <w:rFonts w:ascii="Times New Roman" w:hAnsi="Times New Roman"/>
          <w:b/>
          <w:bCs/>
          <w:i/>
          <w:iCs/>
          <w:color w:val="000000"/>
          <w:sz w:val="24"/>
          <w:szCs w:val="24"/>
        </w:rPr>
        <w:lastRenderedPageBreak/>
        <w:t>составлять</w:t>
      </w:r>
      <w:r w:rsidRPr="008441CD">
        <w:rPr>
          <w:rFonts w:ascii="Times New Roman" w:hAnsi="Times New Roman"/>
          <w:color w:val="000000"/>
          <w:sz w:val="24"/>
          <w:szCs w:val="24"/>
        </w:rPr>
        <w:t>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228F2" w:rsidRPr="008441CD" w:rsidRDefault="00D228F2" w:rsidP="00D228F2">
      <w:pPr>
        <w:numPr>
          <w:ilvl w:val="0"/>
          <w:numId w:val="20"/>
        </w:numPr>
        <w:spacing w:after="0" w:line="360" w:lineRule="atLeast"/>
        <w:ind w:left="360"/>
        <w:jc w:val="both"/>
        <w:rPr>
          <w:rFonts w:ascii="Times New Roman" w:hAnsi="Times New Roman"/>
          <w:color w:val="000000"/>
          <w:sz w:val="24"/>
          <w:szCs w:val="24"/>
        </w:rPr>
      </w:pPr>
      <w:r w:rsidRPr="008441CD">
        <w:rPr>
          <w:rStyle w:val="c17"/>
          <w:rFonts w:ascii="Times New Roman" w:hAnsi="Times New Roman"/>
          <w:b/>
          <w:bCs/>
          <w:i/>
          <w:iCs/>
          <w:color w:val="000000"/>
          <w:sz w:val="24"/>
          <w:szCs w:val="24"/>
        </w:rPr>
        <w:t>определять</w:t>
      </w:r>
      <w:r w:rsidRPr="008441CD">
        <w:rPr>
          <w:rFonts w:ascii="Times New Roman" w:hAnsi="Times New Roman"/>
          <w:color w:val="000000"/>
          <w:sz w:val="24"/>
          <w:szCs w:val="24"/>
        </w:rPr>
        <w:t> на местности, плане и карте расстояния, направления высоты точек; географические координаты и местоположение географических объектов;</w:t>
      </w:r>
    </w:p>
    <w:p w:rsidR="00D228F2" w:rsidRPr="008441CD" w:rsidRDefault="00D228F2" w:rsidP="00D228F2">
      <w:pPr>
        <w:ind w:firstLine="709"/>
        <w:rPr>
          <w:rFonts w:ascii="Times New Roman" w:hAnsi="Times New Roman"/>
          <w:sz w:val="24"/>
          <w:szCs w:val="24"/>
        </w:rPr>
      </w:pPr>
      <w:r w:rsidRPr="008441CD">
        <w:rPr>
          <w:rStyle w:val="c17"/>
          <w:rFonts w:ascii="Times New Roman" w:hAnsi="Times New Roman"/>
          <w:b/>
          <w:bCs/>
          <w:i/>
          <w:iCs/>
          <w:color w:val="000000"/>
          <w:sz w:val="24"/>
          <w:szCs w:val="24"/>
        </w:rPr>
        <w:t>применять</w:t>
      </w:r>
      <w:r w:rsidRPr="008441CD">
        <w:rPr>
          <w:rStyle w:val="apple-converted-space"/>
          <w:rFonts w:ascii="Times New Roman" w:hAnsi="Times New Roman"/>
          <w:b/>
          <w:bCs/>
          <w:i/>
          <w:iCs/>
          <w:color w:val="000000"/>
          <w:sz w:val="24"/>
          <w:szCs w:val="24"/>
        </w:rPr>
        <w:t> </w:t>
      </w:r>
      <w:r w:rsidRPr="008441CD">
        <w:rPr>
          <w:rFonts w:ascii="Times New Roman" w:hAnsi="Times New Roman"/>
          <w:color w:val="000000"/>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Pr="008441CD">
        <w:rPr>
          <w:rStyle w:val="c5"/>
          <w:rFonts w:ascii="Times New Roman" w:hAnsi="Times New Roman"/>
          <w:b/>
          <w:bCs/>
          <w:color w:val="000000"/>
          <w:sz w:val="24"/>
          <w:szCs w:val="24"/>
        </w:rPr>
        <w:t xml:space="preserve"> Реализация программы обеспечивается учебно-методическими пособиями</w:t>
      </w:r>
    </w:p>
    <w:p w:rsidR="00D228F2" w:rsidRPr="00D228F2" w:rsidRDefault="00D228F2" w:rsidP="00D228F2">
      <w:pPr>
        <w:pStyle w:val="af4"/>
        <w:rPr>
          <w:b/>
          <w:sz w:val="24"/>
          <w:szCs w:val="24"/>
          <w:shd w:val="clear" w:color="auto" w:fill="FFFFFF"/>
        </w:rPr>
      </w:pPr>
    </w:p>
    <w:p w:rsidR="001E7A6C" w:rsidRDefault="001E7A6C"/>
    <w:sectPr w:rsidR="001E7A6C" w:rsidSect="00226E9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B414E0"/>
    <w:lvl w:ilvl="0">
      <w:numFmt w:val="bullet"/>
      <w:lvlText w:val="*"/>
      <w:lvlJc w:val="left"/>
    </w:lvl>
  </w:abstractNum>
  <w:abstractNum w:abstractNumId="1" w15:restartNumberingAfterBreak="0">
    <w:nsid w:val="01F720A2"/>
    <w:multiLevelType w:val="hybridMultilevel"/>
    <w:tmpl w:val="C03414FA"/>
    <w:lvl w:ilvl="0" w:tplc="116832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04A845AA"/>
    <w:multiLevelType w:val="multilevel"/>
    <w:tmpl w:val="7D1AEEA6"/>
    <w:lvl w:ilvl="0">
      <w:start w:val="1"/>
      <w:numFmt w:val="decimal"/>
      <w:lvlText w:val="%1."/>
      <w:lvlJc w:val="left"/>
      <w:pPr>
        <w:tabs>
          <w:tab w:val="num" w:pos="2487"/>
        </w:tabs>
        <w:ind w:left="248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42D68"/>
    <w:multiLevelType w:val="multilevel"/>
    <w:tmpl w:val="3B98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D73D9"/>
    <w:multiLevelType w:val="hybridMultilevel"/>
    <w:tmpl w:val="8DB25D3A"/>
    <w:lvl w:ilvl="0" w:tplc="DBE46DB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920DE6"/>
    <w:multiLevelType w:val="multilevel"/>
    <w:tmpl w:val="A4EC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4332A"/>
    <w:multiLevelType w:val="multilevel"/>
    <w:tmpl w:val="253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75FE3"/>
    <w:multiLevelType w:val="multilevel"/>
    <w:tmpl w:val="84E0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34609"/>
    <w:multiLevelType w:val="multilevel"/>
    <w:tmpl w:val="73F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D622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25E99"/>
    <w:multiLevelType w:val="multilevel"/>
    <w:tmpl w:val="E0A8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46388"/>
    <w:multiLevelType w:val="hybridMultilevel"/>
    <w:tmpl w:val="5DA2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5A4A9D"/>
    <w:multiLevelType w:val="multilevel"/>
    <w:tmpl w:val="6620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F234D"/>
    <w:multiLevelType w:val="multilevel"/>
    <w:tmpl w:val="03B0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A0E81"/>
    <w:multiLevelType w:val="multilevel"/>
    <w:tmpl w:val="1CD0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773DE"/>
    <w:multiLevelType w:val="multilevel"/>
    <w:tmpl w:val="942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F4FFF"/>
    <w:multiLevelType w:val="multilevel"/>
    <w:tmpl w:val="78D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477EF"/>
    <w:multiLevelType w:val="hybridMultilevel"/>
    <w:tmpl w:val="48E6E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D3CC4"/>
    <w:multiLevelType w:val="hybridMultilevel"/>
    <w:tmpl w:val="3690B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535116"/>
    <w:multiLevelType w:val="multilevel"/>
    <w:tmpl w:val="F32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C0A29"/>
    <w:multiLevelType w:val="multilevel"/>
    <w:tmpl w:val="D7CE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748EA"/>
    <w:multiLevelType w:val="multilevel"/>
    <w:tmpl w:val="EF44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A7498"/>
    <w:multiLevelType w:val="multilevel"/>
    <w:tmpl w:val="6A8E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3A4706"/>
    <w:multiLevelType w:val="multilevel"/>
    <w:tmpl w:val="DF1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73D54"/>
    <w:multiLevelType w:val="hybridMultilevel"/>
    <w:tmpl w:val="E8243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754FB6"/>
    <w:multiLevelType w:val="hybridMultilevel"/>
    <w:tmpl w:val="57CA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5B29A3"/>
    <w:multiLevelType w:val="multilevel"/>
    <w:tmpl w:val="1436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428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6B711A"/>
    <w:multiLevelType w:val="hybridMultilevel"/>
    <w:tmpl w:val="31B67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8E00EF"/>
    <w:multiLevelType w:val="multilevel"/>
    <w:tmpl w:val="196C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F4581"/>
    <w:multiLevelType w:val="multilevel"/>
    <w:tmpl w:val="69D2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A8596B"/>
    <w:multiLevelType w:val="multilevel"/>
    <w:tmpl w:val="6A74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D75DBF"/>
    <w:multiLevelType w:val="multilevel"/>
    <w:tmpl w:val="4ED2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607DB"/>
    <w:multiLevelType w:val="multilevel"/>
    <w:tmpl w:val="2DA46A2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D6274"/>
    <w:multiLevelType w:val="multilevel"/>
    <w:tmpl w:val="262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A741F"/>
    <w:multiLevelType w:val="multilevel"/>
    <w:tmpl w:val="4F02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AB3069"/>
    <w:multiLevelType w:val="multilevel"/>
    <w:tmpl w:val="BC52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num>
  <w:num w:numId="3">
    <w:abstractNumId w:val="28"/>
  </w:num>
  <w:num w:numId="4">
    <w:abstractNumId w:val="18"/>
  </w:num>
  <w:num w:numId="5">
    <w:abstractNumId w:val="25"/>
  </w:num>
  <w:num w:numId="6">
    <w:abstractNumId w:val="33"/>
  </w:num>
  <w:num w:numId="7">
    <w:abstractNumId w:val="32"/>
  </w:num>
  <w:num w:numId="8">
    <w:abstractNumId w:val="1"/>
  </w:num>
  <w:num w:numId="9">
    <w:abstractNumId w:val="19"/>
  </w:num>
  <w:num w:numId="10">
    <w:abstractNumId w:val="16"/>
  </w:num>
  <w:num w:numId="11">
    <w:abstractNumId w:val="35"/>
  </w:num>
  <w:num w:numId="12">
    <w:abstractNumId w:val="5"/>
  </w:num>
  <w:num w:numId="13">
    <w:abstractNumId w:val="15"/>
  </w:num>
  <w:num w:numId="14">
    <w:abstractNumId w:val="21"/>
  </w:num>
  <w:num w:numId="15">
    <w:abstractNumId w:val="20"/>
  </w:num>
  <w:num w:numId="16">
    <w:abstractNumId w:val="12"/>
  </w:num>
  <w:num w:numId="17">
    <w:abstractNumId w:val="29"/>
  </w:num>
  <w:num w:numId="18">
    <w:abstractNumId w:val="14"/>
  </w:num>
  <w:num w:numId="19">
    <w:abstractNumId w:val="26"/>
  </w:num>
  <w:num w:numId="20">
    <w:abstractNumId w:val="23"/>
  </w:num>
  <w:num w:numId="21">
    <w:abstractNumId w:val="34"/>
  </w:num>
  <w:num w:numId="22">
    <w:abstractNumId w:val="10"/>
  </w:num>
  <w:num w:numId="23">
    <w:abstractNumId w:val="6"/>
  </w:num>
  <w:num w:numId="24">
    <w:abstractNumId w:val="13"/>
  </w:num>
  <w:num w:numId="25">
    <w:abstractNumId w:val="22"/>
  </w:num>
  <w:num w:numId="26">
    <w:abstractNumId w:val="7"/>
  </w:num>
  <w:num w:numId="27">
    <w:abstractNumId w:val="2"/>
  </w:num>
  <w:num w:numId="28">
    <w:abstractNumId w:val="30"/>
  </w:num>
  <w:num w:numId="29">
    <w:abstractNumId w:val="3"/>
  </w:num>
  <w:num w:numId="30">
    <w:abstractNumId w:val="31"/>
  </w:num>
  <w:num w:numId="31">
    <w:abstractNumId w:val="36"/>
  </w:num>
  <w:num w:numId="3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3">
    <w:abstractNumId w:val="2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A1"/>
    <w:rsid w:val="00026EAE"/>
    <w:rsid w:val="001E7A6C"/>
    <w:rsid w:val="00226E96"/>
    <w:rsid w:val="004738A1"/>
    <w:rsid w:val="00D228F2"/>
    <w:rsid w:val="00D7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452C5-6889-4E78-A677-A6F0FA50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228F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228F2"/>
    <w:pPr>
      <w:keepNext/>
      <w:widowControl w:val="0"/>
      <w:autoSpaceDE w:val="0"/>
      <w:autoSpaceDN w:val="0"/>
      <w:adjustRightInd w:val="0"/>
      <w:spacing w:before="240" w:after="60" w:line="240"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D228F2"/>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228F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28F2"/>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D228F2"/>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D228F2"/>
    <w:rPr>
      <w:rFonts w:ascii="Cambria" w:eastAsia="Times New Roman" w:hAnsi="Cambria" w:cs="Times New Roman"/>
      <w:b/>
      <w:bCs/>
      <w:i/>
      <w:iCs/>
      <w:color w:val="4F81BD"/>
      <w:lang w:eastAsia="ru-RU"/>
    </w:rPr>
  </w:style>
  <w:style w:type="paragraph" w:customStyle="1" w:styleId="11">
    <w:name w:val="Обычный1"/>
    <w:rsid w:val="00D228F2"/>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D228F2"/>
    <w:pPr>
      <w:keepNext/>
      <w:ind w:left="2530"/>
      <w:outlineLvl w:val="0"/>
    </w:pPr>
    <w:rPr>
      <w:b/>
      <w:snapToGrid w:val="0"/>
      <w:sz w:val="24"/>
    </w:rPr>
  </w:style>
  <w:style w:type="paragraph" w:customStyle="1" w:styleId="21">
    <w:name w:val="Основной текст 21"/>
    <w:basedOn w:val="11"/>
    <w:rsid w:val="00D228F2"/>
    <w:pPr>
      <w:ind w:left="550" w:firstLine="440"/>
      <w:jc w:val="both"/>
    </w:pPr>
    <w:rPr>
      <w:b/>
      <w:snapToGrid w:val="0"/>
      <w:sz w:val="24"/>
    </w:rPr>
  </w:style>
  <w:style w:type="paragraph" w:customStyle="1" w:styleId="61">
    <w:name w:val="Заголовок 61"/>
    <w:basedOn w:val="11"/>
    <w:next w:val="11"/>
    <w:rsid w:val="00D228F2"/>
    <w:pPr>
      <w:keepNext/>
      <w:widowControl w:val="0"/>
      <w:shd w:val="clear" w:color="auto" w:fill="FFFFFF"/>
      <w:spacing w:after="120"/>
      <w:ind w:left="864"/>
    </w:pPr>
    <w:rPr>
      <w:b/>
      <w:color w:val="000000"/>
      <w:sz w:val="22"/>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D228F2"/>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D228F2"/>
    <w:pPr>
      <w:ind w:left="720"/>
      <w:contextualSpacing/>
    </w:pPr>
    <w:rPr>
      <w:rFonts w:eastAsia="Calibri"/>
      <w:lang w:eastAsia="en-US"/>
    </w:rPr>
  </w:style>
  <w:style w:type="paragraph" w:customStyle="1" w:styleId="51">
    <w:name w:val="Заголовок 51"/>
    <w:basedOn w:val="11"/>
    <w:next w:val="11"/>
    <w:rsid w:val="00D228F2"/>
    <w:pPr>
      <w:keepNext/>
      <w:widowControl w:val="0"/>
      <w:shd w:val="clear" w:color="auto" w:fill="FFFFFF"/>
      <w:spacing w:after="120"/>
      <w:ind w:left="840" w:hanging="840"/>
      <w:jc w:val="center"/>
    </w:pPr>
    <w:rPr>
      <w:b/>
      <w:color w:val="000000"/>
      <w:sz w:val="22"/>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D228F2"/>
    <w:pPr>
      <w:spacing w:after="120" w:line="480" w:lineRule="atLeast"/>
    </w:pPr>
    <w:rPr>
      <w:rFonts w:ascii="Times New Roman" w:hAnsi="Times New Roman"/>
      <w:sz w:val="24"/>
      <w:szCs w:val="24"/>
    </w:rPr>
  </w:style>
  <w:style w:type="paragraph" w:styleId="a4">
    <w:name w:val="footnote text"/>
    <w:basedOn w:val="a"/>
    <w:link w:val="a5"/>
    <w:semiHidden/>
    <w:rsid w:val="00D228F2"/>
    <w:rPr>
      <w:rFonts w:eastAsia="Calibri"/>
      <w:sz w:val="20"/>
      <w:szCs w:val="20"/>
      <w:lang w:eastAsia="en-US"/>
    </w:rPr>
  </w:style>
  <w:style w:type="character" w:customStyle="1" w:styleId="a5">
    <w:name w:val="Текст сноски Знак"/>
    <w:basedOn w:val="a0"/>
    <w:link w:val="a4"/>
    <w:semiHidden/>
    <w:rsid w:val="00D228F2"/>
    <w:rPr>
      <w:rFonts w:ascii="Calibri" w:eastAsia="Calibri" w:hAnsi="Calibri" w:cs="Times New Roman"/>
      <w:sz w:val="20"/>
      <w:szCs w:val="20"/>
    </w:rPr>
  </w:style>
  <w:style w:type="character" w:styleId="a6">
    <w:name w:val="footnote reference"/>
    <w:basedOn w:val="a0"/>
    <w:semiHidden/>
    <w:rsid w:val="00D228F2"/>
    <w:rPr>
      <w:vertAlign w:val="superscript"/>
    </w:rPr>
  </w:style>
  <w:style w:type="paragraph" w:styleId="a7">
    <w:name w:val="header"/>
    <w:basedOn w:val="a"/>
    <w:link w:val="a8"/>
    <w:uiPriority w:val="99"/>
    <w:unhideWhenUsed/>
    <w:rsid w:val="00D228F2"/>
    <w:pPr>
      <w:tabs>
        <w:tab w:val="center" w:pos="4677"/>
        <w:tab w:val="right" w:pos="9355"/>
      </w:tabs>
      <w:spacing w:after="0" w:line="240" w:lineRule="auto"/>
    </w:pPr>
    <w:rPr>
      <w:rFonts w:eastAsia="Calibri"/>
      <w:lang w:eastAsia="en-US"/>
    </w:rPr>
  </w:style>
  <w:style w:type="character" w:customStyle="1" w:styleId="a8">
    <w:name w:val="Верхний колонтитул Знак"/>
    <w:basedOn w:val="a0"/>
    <w:link w:val="a7"/>
    <w:uiPriority w:val="99"/>
    <w:rsid w:val="00D228F2"/>
    <w:rPr>
      <w:rFonts w:ascii="Calibri" w:eastAsia="Calibri" w:hAnsi="Calibri" w:cs="Times New Roman"/>
    </w:rPr>
  </w:style>
  <w:style w:type="paragraph" w:styleId="a9">
    <w:name w:val="footer"/>
    <w:basedOn w:val="a"/>
    <w:link w:val="aa"/>
    <w:uiPriority w:val="99"/>
    <w:unhideWhenUsed/>
    <w:rsid w:val="00D228F2"/>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rsid w:val="00D228F2"/>
    <w:rPr>
      <w:rFonts w:ascii="Calibri" w:eastAsia="Calibri" w:hAnsi="Calibri" w:cs="Times New Roman"/>
    </w:rPr>
  </w:style>
  <w:style w:type="paragraph" w:styleId="ab">
    <w:name w:val="Normal (Web)"/>
    <w:basedOn w:val="a"/>
    <w:unhideWhenUsed/>
    <w:rsid w:val="00D228F2"/>
    <w:pPr>
      <w:spacing w:before="100" w:beforeAutospacing="1" w:after="100" w:afterAutospacing="1" w:line="240" w:lineRule="auto"/>
    </w:pPr>
    <w:rPr>
      <w:rFonts w:ascii="Times New Roman" w:hAnsi="Times New Roman"/>
      <w:sz w:val="24"/>
      <w:szCs w:val="24"/>
    </w:rPr>
  </w:style>
  <w:style w:type="paragraph" w:customStyle="1" w:styleId="Abstract">
    <w:name w:val="Abstract"/>
    <w:basedOn w:val="a"/>
    <w:link w:val="Abstract0"/>
    <w:rsid w:val="00D228F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western">
    <w:name w:val="western"/>
    <w:basedOn w:val="a"/>
    <w:rsid w:val="00D228F2"/>
    <w:pPr>
      <w:spacing w:before="100" w:beforeAutospacing="1" w:after="115" w:line="240" w:lineRule="auto"/>
      <w:ind w:firstLine="706"/>
      <w:jc w:val="both"/>
    </w:pPr>
    <w:rPr>
      <w:rFonts w:ascii="Times New Roman" w:hAnsi="Times New Roman"/>
      <w:color w:val="000000"/>
      <w:sz w:val="24"/>
      <w:szCs w:val="24"/>
    </w:rPr>
  </w:style>
  <w:style w:type="character" w:customStyle="1" w:styleId="Abstract0">
    <w:name w:val="Abstract Знак"/>
    <w:basedOn w:val="a0"/>
    <w:link w:val="Abstract"/>
    <w:rsid w:val="00D228F2"/>
    <w:rPr>
      <w:rFonts w:ascii="Times New Roman" w:eastAsia="@Arial Unicode MS" w:hAnsi="Times New Roman" w:cs="Times New Roman"/>
      <w:sz w:val="28"/>
      <w:szCs w:val="28"/>
      <w:lang w:eastAsia="ru-RU"/>
    </w:rPr>
  </w:style>
  <w:style w:type="paragraph" w:styleId="ac">
    <w:name w:val="Balloon Text"/>
    <w:basedOn w:val="a"/>
    <w:link w:val="ad"/>
    <w:uiPriority w:val="99"/>
    <w:unhideWhenUsed/>
    <w:rsid w:val="00D228F2"/>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rsid w:val="00D228F2"/>
    <w:rPr>
      <w:rFonts w:ascii="Tahoma" w:eastAsia="Calibri" w:hAnsi="Tahoma" w:cs="Tahoma"/>
      <w:sz w:val="16"/>
      <w:szCs w:val="16"/>
    </w:rPr>
  </w:style>
  <w:style w:type="character" w:customStyle="1" w:styleId="ae">
    <w:name w:val="Основной текст_"/>
    <w:basedOn w:val="a0"/>
    <w:link w:val="12"/>
    <w:rsid w:val="00D228F2"/>
    <w:rPr>
      <w:shd w:val="clear" w:color="auto" w:fill="FFFFFF"/>
    </w:rPr>
  </w:style>
  <w:style w:type="paragraph" w:customStyle="1" w:styleId="12">
    <w:name w:val="Основной текст1"/>
    <w:basedOn w:val="a"/>
    <w:link w:val="ae"/>
    <w:rsid w:val="00D228F2"/>
    <w:pPr>
      <w:shd w:val="clear" w:color="auto" w:fill="FFFFFF"/>
      <w:spacing w:after="1800" w:line="216" w:lineRule="exact"/>
      <w:jc w:val="right"/>
    </w:pPr>
    <w:rPr>
      <w:rFonts w:asciiTheme="minorHAnsi" w:eastAsiaTheme="minorHAnsi" w:hAnsiTheme="minorHAnsi" w:cstheme="minorBidi"/>
      <w:lang w:eastAsia="en-US"/>
    </w:rPr>
  </w:style>
  <w:style w:type="paragraph" w:customStyle="1" w:styleId="af">
    <w:name w:val="А_осн"/>
    <w:basedOn w:val="a"/>
    <w:link w:val="af0"/>
    <w:rsid w:val="00D228F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0">
    <w:name w:val="А_осн Знак"/>
    <w:basedOn w:val="a0"/>
    <w:link w:val="af"/>
    <w:rsid w:val="00D228F2"/>
    <w:rPr>
      <w:rFonts w:ascii="Times New Roman" w:eastAsia="@Arial Unicode MS" w:hAnsi="Times New Roman" w:cs="Times New Roman"/>
      <w:sz w:val="28"/>
      <w:szCs w:val="28"/>
      <w:lang w:eastAsia="ru-RU"/>
    </w:rPr>
  </w:style>
  <w:style w:type="character" w:customStyle="1" w:styleId="Zag11">
    <w:name w:val="Zag_11"/>
    <w:rsid w:val="00D228F2"/>
  </w:style>
  <w:style w:type="character" w:customStyle="1" w:styleId="af1">
    <w:name w:val="Основной текст + Полужирный"/>
    <w:basedOn w:val="ae"/>
    <w:rsid w:val="00D228F2"/>
    <w:rPr>
      <w:b/>
      <w:bCs/>
      <w:shd w:val="clear" w:color="auto" w:fill="FFFFFF"/>
    </w:rPr>
  </w:style>
  <w:style w:type="character" w:customStyle="1" w:styleId="9">
    <w:name w:val="Основной текст (9)_"/>
    <w:basedOn w:val="a0"/>
    <w:link w:val="90"/>
    <w:rsid w:val="00D228F2"/>
    <w:rPr>
      <w:shd w:val="clear" w:color="auto" w:fill="FFFFFF"/>
    </w:rPr>
  </w:style>
  <w:style w:type="paragraph" w:customStyle="1" w:styleId="90">
    <w:name w:val="Основной текст (9)"/>
    <w:basedOn w:val="a"/>
    <w:link w:val="9"/>
    <w:rsid w:val="00D228F2"/>
    <w:pPr>
      <w:shd w:val="clear" w:color="auto" w:fill="FFFFFF"/>
      <w:spacing w:before="180" w:after="0" w:line="216" w:lineRule="exact"/>
      <w:ind w:firstLine="420"/>
      <w:jc w:val="both"/>
    </w:pPr>
    <w:rPr>
      <w:rFonts w:asciiTheme="minorHAnsi" w:eastAsiaTheme="minorHAnsi" w:hAnsiTheme="minorHAnsi" w:cstheme="minorBidi"/>
      <w:lang w:eastAsia="en-US"/>
    </w:rPr>
  </w:style>
  <w:style w:type="paragraph" w:styleId="af2">
    <w:name w:val="Plain Text"/>
    <w:basedOn w:val="a"/>
    <w:link w:val="af3"/>
    <w:rsid w:val="00D228F2"/>
    <w:pPr>
      <w:spacing w:after="0" w:line="240" w:lineRule="auto"/>
    </w:pPr>
    <w:rPr>
      <w:rFonts w:ascii="Courier New" w:hAnsi="Courier New" w:cs="Courier New"/>
      <w:sz w:val="20"/>
      <w:szCs w:val="20"/>
    </w:rPr>
  </w:style>
  <w:style w:type="character" w:customStyle="1" w:styleId="af3">
    <w:name w:val="Текст Знак"/>
    <w:basedOn w:val="a0"/>
    <w:link w:val="af2"/>
    <w:rsid w:val="00D228F2"/>
    <w:rPr>
      <w:rFonts w:ascii="Courier New" w:eastAsia="Times New Roman" w:hAnsi="Courier New" w:cs="Courier New"/>
      <w:sz w:val="20"/>
      <w:szCs w:val="20"/>
      <w:lang w:eastAsia="ru-RU"/>
    </w:rPr>
  </w:style>
  <w:style w:type="paragraph" w:styleId="af4">
    <w:name w:val="No Spacing"/>
    <w:uiPriority w:val="1"/>
    <w:qFormat/>
    <w:rsid w:val="00D228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5">
    <w:name w:val="Table Grid"/>
    <w:basedOn w:val="a1"/>
    <w:rsid w:val="00D22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2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0">
    <w:name w:val="Стандартный HTML Знак"/>
    <w:basedOn w:val="a0"/>
    <w:link w:val="HTML"/>
    <w:uiPriority w:val="99"/>
    <w:rsid w:val="00D228F2"/>
    <w:rPr>
      <w:rFonts w:ascii="Courier New" w:eastAsia="Times New Roman" w:hAnsi="Courier New" w:cs="Times New Roman"/>
      <w:sz w:val="20"/>
      <w:szCs w:val="20"/>
    </w:rPr>
  </w:style>
  <w:style w:type="paragraph" w:customStyle="1" w:styleId="c58">
    <w:name w:val="c58"/>
    <w:basedOn w:val="a"/>
    <w:rsid w:val="00D228F2"/>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D228F2"/>
  </w:style>
  <w:style w:type="paragraph" w:customStyle="1" w:styleId="c0">
    <w:name w:val="c0"/>
    <w:basedOn w:val="a"/>
    <w:rsid w:val="00D228F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228F2"/>
  </w:style>
  <w:style w:type="character" w:customStyle="1" w:styleId="c26">
    <w:name w:val="c26"/>
    <w:basedOn w:val="a0"/>
    <w:rsid w:val="00D228F2"/>
  </w:style>
  <w:style w:type="character" w:customStyle="1" w:styleId="c9">
    <w:name w:val="c9"/>
    <w:basedOn w:val="a0"/>
    <w:rsid w:val="00D228F2"/>
  </w:style>
  <w:style w:type="character" w:customStyle="1" w:styleId="c44">
    <w:name w:val="c44"/>
    <w:basedOn w:val="a0"/>
    <w:rsid w:val="00D228F2"/>
  </w:style>
  <w:style w:type="character" w:styleId="af6">
    <w:name w:val="Strong"/>
    <w:basedOn w:val="a0"/>
    <w:uiPriority w:val="22"/>
    <w:qFormat/>
    <w:rsid w:val="00D228F2"/>
    <w:rPr>
      <w:b/>
      <w:bCs/>
    </w:rPr>
  </w:style>
  <w:style w:type="paragraph" w:customStyle="1" w:styleId="c30">
    <w:name w:val="c30"/>
    <w:basedOn w:val="a"/>
    <w:rsid w:val="00D228F2"/>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D228F2"/>
  </w:style>
  <w:style w:type="character" w:customStyle="1" w:styleId="c32">
    <w:name w:val="c32"/>
    <w:basedOn w:val="a0"/>
    <w:rsid w:val="00D228F2"/>
  </w:style>
  <w:style w:type="character" w:customStyle="1" w:styleId="c20">
    <w:name w:val="c20"/>
    <w:basedOn w:val="a0"/>
    <w:rsid w:val="00D228F2"/>
  </w:style>
  <w:style w:type="character" w:customStyle="1" w:styleId="c62">
    <w:name w:val="c62"/>
    <w:basedOn w:val="a0"/>
    <w:rsid w:val="00D228F2"/>
  </w:style>
  <w:style w:type="paragraph" w:customStyle="1" w:styleId="c48">
    <w:name w:val="c48"/>
    <w:basedOn w:val="a"/>
    <w:rsid w:val="00D228F2"/>
    <w:pPr>
      <w:spacing w:before="100" w:beforeAutospacing="1" w:after="100" w:afterAutospacing="1" w:line="240" w:lineRule="auto"/>
    </w:pPr>
    <w:rPr>
      <w:rFonts w:ascii="Times New Roman" w:hAnsi="Times New Roman"/>
      <w:sz w:val="24"/>
      <w:szCs w:val="24"/>
    </w:rPr>
  </w:style>
  <w:style w:type="character" w:customStyle="1" w:styleId="c34">
    <w:name w:val="c34"/>
    <w:basedOn w:val="a0"/>
    <w:rsid w:val="00D228F2"/>
  </w:style>
  <w:style w:type="paragraph" w:customStyle="1" w:styleId="c85">
    <w:name w:val="c85"/>
    <w:basedOn w:val="a"/>
    <w:rsid w:val="00D228F2"/>
    <w:pPr>
      <w:spacing w:before="100" w:beforeAutospacing="1" w:after="100" w:afterAutospacing="1" w:line="240" w:lineRule="auto"/>
    </w:pPr>
    <w:rPr>
      <w:rFonts w:ascii="Times New Roman" w:hAnsi="Times New Roman"/>
      <w:sz w:val="24"/>
      <w:szCs w:val="24"/>
    </w:rPr>
  </w:style>
  <w:style w:type="character" w:customStyle="1" w:styleId="c51">
    <w:name w:val="c51"/>
    <w:basedOn w:val="a0"/>
    <w:rsid w:val="00D228F2"/>
  </w:style>
  <w:style w:type="paragraph" w:customStyle="1" w:styleId="c61">
    <w:name w:val="c61"/>
    <w:basedOn w:val="a"/>
    <w:rsid w:val="00D228F2"/>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D228F2"/>
    <w:pPr>
      <w:spacing w:before="100" w:beforeAutospacing="1" w:after="100" w:afterAutospacing="1" w:line="240" w:lineRule="auto"/>
    </w:pPr>
    <w:rPr>
      <w:rFonts w:ascii="Times New Roman" w:hAnsi="Times New Roman"/>
      <w:sz w:val="24"/>
      <w:szCs w:val="24"/>
    </w:rPr>
  </w:style>
  <w:style w:type="character" w:customStyle="1" w:styleId="c53">
    <w:name w:val="c53"/>
    <w:basedOn w:val="a0"/>
    <w:rsid w:val="00D228F2"/>
  </w:style>
  <w:style w:type="paragraph" w:customStyle="1" w:styleId="c42">
    <w:name w:val="c42"/>
    <w:basedOn w:val="a"/>
    <w:rsid w:val="00D228F2"/>
    <w:pPr>
      <w:spacing w:before="100" w:beforeAutospacing="1" w:after="100" w:afterAutospacing="1" w:line="240" w:lineRule="auto"/>
    </w:pPr>
    <w:rPr>
      <w:rFonts w:ascii="Times New Roman" w:hAnsi="Times New Roman"/>
      <w:sz w:val="24"/>
      <w:szCs w:val="24"/>
    </w:rPr>
  </w:style>
  <w:style w:type="character" w:customStyle="1" w:styleId="c31">
    <w:name w:val="c31"/>
    <w:basedOn w:val="a0"/>
    <w:rsid w:val="00D228F2"/>
  </w:style>
  <w:style w:type="paragraph" w:customStyle="1" w:styleId="c11">
    <w:name w:val="c11"/>
    <w:basedOn w:val="a"/>
    <w:rsid w:val="00D228F2"/>
    <w:pPr>
      <w:spacing w:before="100" w:beforeAutospacing="1" w:after="100" w:afterAutospacing="1" w:line="240" w:lineRule="auto"/>
    </w:pPr>
    <w:rPr>
      <w:rFonts w:ascii="Times New Roman" w:hAnsi="Times New Roman"/>
      <w:sz w:val="24"/>
      <w:szCs w:val="24"/>
    </w:rPr>
  </w:style>
  <w:style w:type="paragraph" w:customStyle="1" w:styleId="c89">
    <w:name w:val="c89"/>
    <w:basedOn w:val="a"/>
    <w:rsid w:val="00D228F2"/>
    <w:pPr>
      <w:spacing w:before="100" w:beforeAutospacing="1" w:after="100" w:afterAutospacing="1" w:line="240" w:lineRule="auto"/>
    </w:pPr>
    <w:rPr>
      <w:rFonts w:ascii="Times New Roman" w:hAnsi="Times New Roman"/>
      <w:sz w:val="24"/>
      <w:szCs w:val="24"/>
    </w:rPr>
  </w:style>
  <w:style w:type="character" w:customStyle="1" w:styleId="c94">
    <w:name w:val="c94"/>
    <w:basedOn w:val="a0"/>
    <w:rsid w:val="00D228F2"/>
  </w:style>
  <w:style w:type="character" w:styleId="af7">
    <w:name w:val="Hyperlink"/>
    <w:basedOn w:val="a0"/>
    <w:uiPriority w:val="99"/>
    <w:unhideWhenUsed/>
    <w:rsid w:val="00D228F2"/>
    <w:rPr>
      <w:color w:val="0000FF"/>
      <w:u w:val="single"/>
    </w:rPr>
  </w:style>
  <w:style w:type="character" w:styleId="af8">
    <w:name w:val="FollowedHyperlink"/>
    <w:basedOn w:val="a0"/>
    <w:uiPriority w:val="99"/>
    <w:semiHidden/>
    <w:unhideWhenUsed/>
    <w:rsid w:val="00D228F2"/>
    <w:rPr>
      <w:color w:val="800080"/>
      <w:u w:val="single"/>
    </w:rPr>
  </w:style>
  <w:style w:type="character" w:customStyle="1" w:styleId="c28">
    <w:name w:val="c28"/>
    <w:basedOn w:val="a0"/>
    <w:rsid w:val="00D228F2"/>
  </w:style>
  <w:style w:type="character" w:customStyle="1" w:styleId="c2">
    <w:name w:val="c2"/>
    <w:basedOn w:val="a0"/>
    <w:rsid w:val="00D228F2"/>
  </w:style>
  <w:style w:type="paragraph" w:customStyle="1" w:styleId="c3">
    <w:name w:val="c3"/>
    <w:basedOn w:val="a"/>
    <w:rsid w:val="00D228F2"/>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D228F2"/>
    <w:pPr>
      <w:spacing w:before="100" w:beforeAutospacing="1" w:after="100" w:afterAutospacing="1" w:line="240" w:lineRule="auto"/>
    </w:pPr>
    <w:rPr>
      <w:rFonts w:ascii="Times New Roman" w:hAnsi="Times New Roman"/>
      <w:sz w:val="24"/>
      <w:szCs w:val="24"/>
    </w:rPr>
  </w:style>
  <w:style w:type="character" w:customStyle="1" w:styleId="c36">
    <w:name w:val="c36"/>
    <w:basedOn w:val="a0"/>
    <w:rsid w:val="00D228F2"/>
  </w:style>
  <w:style w:type="character" w:customStyle="1" w:styleId="c80">
    <w:name w:val="c80"/>
    <w:basedOn w:val="a0"/>
    <w:rsid w:val="00D228F2"/>
  </w:style>
  <w:style w:type="character" w:customStyle="1" w:styleId="c13">
    <w:name w:val="c13"/>
    <w:basedOn w:val="a0"/>
    <w:rsid w:val="00D228F2"/>
  </w:style>
  <w:style w:type="paragraph" w:customStyle="1" w:styleId="c1">
    <w:name w:val="c1"/>
    <w:basedOn w:val="a"/>
    <w:rsid w:val="00D228F2"/>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D228F2"/>
  </w:style>
  <w:style w:type="paragraph" w:customStyle="1" w:styleId="c37">
    <w:name w:val="c37"/>
    <w:basedOn w:val="a"/>
    <w:rsid w:val="00D228F2"/>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D228F2"/>
    <w:pPr>
      <w:spacing w:before="100" w:beforeAutospacing="1" w:after="100" w:afterAutospacing="1" w:line="240" w:lineRule="auto"/>
    </w:pPr>
    <w:rPr>
      <w:rFonts w:ascii="Times New Roman" w:hAnsi="Times New Roman"/>
      <w:sz w:val="24"/>
      <w:szCs w:val="24"/>
    </w:rPr>
  </w:style>
  <w:style w:type="character" w:customStyle="1" w:styleId="c54">
    <w:name w:val="c54"/>
    <w:basedOn w:val="a0"/>
    <w:rsid w:val="00D228F2"/>
  </w:style>
  <w:style w:type="character" w:customStyle="1" w:styleId="c81">
    <w:name w:val="c81"/>
    <w:basedOn w:val="a0"/>
    <w:rsid w:val="00D228F2"/>
  </w:style>
  <w:style w:type="paragraph" w:customStyle="1" w:styleId="c7">
    <w:name w:val="c7"/>
    <w:basedOn w:val="a"/>
    <w:rsid w:val="00D228F2"/>
    <w:pPr>
      <w:spacing w:before="100" w:beforeAutospacing="1" w:after="100" w:afterAutospacing="1" w:line="240" w:lineRule="auto"/>
    </w:pPr>
    <w:rPr>
      <w:rFonts w:ascii="Times New Roman" w:hAnsi="Times New Roman"/>
      <w:sz w:val="24"/>
      <w:szCs w:val="24"/>
    </w:rPr>
  </w:style>
  <w:style w:type="character" w:customStyle="1" w:styleId="13">
    <w:name w:val="Нижний колонтитул Знак1"/>
    <w:basedOn w:val="a0"/>
    <w:uiPriority w:val="99"/>
    <w:semiHidden/>
    <w:rsid w:val="00D228F2"/>
  </w:style>
  <w:style w:type="character" w:customStyle="1" w:styleId="14">
    <w:name w:val="Верхний колонтитул Знак1"/>
    <w:basedOn w:val="a0"/>
    <w:uiPriority w:val="99"/>
    <w:semiHidden/>
    <w:rsid w:val="00D228F2"/>
  </w:style>
  <w:style w:type="character" w:customStyle="1" w:styleId="15">
    <w:name w:val="Текст сноски Знак1"/>
    <w:basedOn w:val="a0"/>
    <w:uiPriority w:val="99"/>
    <w:semiHidden/>
    <w:rsid w:val="00D228F2"/>
    <w:rPr>
      <w:sz w:val="20"/>
      <w:szCs w:val="20"/>
    </w:rPr>
  </w:style>
  <w:style w:type="character" w:styleId="af9">
    <w:name w:val="Emphasis"/>
    <w:basedOn w:val="a0"/>
    <w:uiPriority w:val="20"/>
    <w:qFormat/>
    <w:rsid w:val="00D228F2"/>
    <w:rPr>
      <w:i/>
      <w:iCs/>
    </w:rPr>
  </w:style>
  <w:style w:type="character" w:customStyle="1" w:styleId="c5">
    <w:name w:val="c5"/>
    <w:basedOn w:val="a0"/>
    <w:rsid w:val="00D228F2"/>
  </w:style>
  <w:style w:type="character" w:customStyle="1" w:styleId="c17">
    <w:name w:val="c17"/>
    <w:basedOn w:val="a0"/>
    <w:rsid w:val="00D228F2"/>
  </w:style>
  <w:style w:type="paragraph" w:customStyle="1" w:styleId="c39">
    <w:name w:val="c39"/>
    <w:basedOn w:val="a"/>
    <w:rsid w:val="00D228F2"/>
    <w:pPr>
      <w:spacing w:before="100" w:beforeAutospacing="1" w:after="100" w:afterAutospacing="1" w:line="240" w:lineRule="auto"/>
    </w:pPr>
    <w:rPr>
      <w:rFonts w:ascii="Times New Roman" w:hAnsi="Times New Roman"/>
      <w:sz w:val="24"/>
      <w:szCs w:val="24"/>
    </w:rPr>
  </w:style>
  <w:style w:type="character" w:customStyle="1" w:styleId="c29">
    <w:name w:val="c29"/>
    <w:basedOn w:val="a0"/>
    <w:rsid w:val="00D228F2"/>
  </w:style>
  <w:style w:type="paragraph" w:customStyle="1" w:styleId="p8">
    <w:name w:val="p8"/>
    <w:basedOn w:val="a"/>
    <w:rsid w:val="00D228F2"/>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D228F2"/>
  </w:style>
  <w:style w:type="character" w:customStyle="1" w:styleId="s1">
    <w:name w:val="s1"/>
    <w:basedOn w:val="a0"/>
    <w:rsid w:val="00D2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geo.metodist.ru%2Findex.php%3Foption%3Dcom_content%26task%3Dview%26id%3D150%26Itemid%3D84&amp;sa=D&amp;sntz=1&amp;usg=AFQjCNEo3YhPVJJ63s6lKfEGDWUFHrrfdg" TargetMode="External"/><Relationship Id="rId3" Type="http://schemas.openxmlformats.org/officeDocument/2006/relationships/settings" Target="settings.xml"/><Relationship Id="rId7" Type="http://schemas.openxmlformats.org/officeDocument/2006/relationships/hyperlink" Target="http://www.google.com/url?q=http%3A%2F%2Fwww%2Fuchportal.ru%2Fload%2F7652&amp;sa=D&amp;sntz=1&amp;usg=AFQjCNFk4jcdiYLyTpj2zAZaWN67i-yr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my-geography.ru%2F&amp;sa=D&amp;sntz=1&amp;usg=AFQjCNHjfZsRdZtiXgDzZ3tCfMC0c4_9Iw" TargetMode="External"/><Relationship Id="rId5" Type="http://schemas.openxmlformats.org/officeDocument/2006/relationships/hyperlink" Target="http://www.google.com/url?q=http%3A%2F%2Fgeo.1september.ru%2Furok%2F&amp;sa=D&amp;sntz=1&amp;usg=AFQjCNEceOgT4Z7HmUUMvsvLel0QJfN05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20549</Words>
  <Characters>117133</Characters>
  <Application>Microsoft Office Word</Application>
  <DocSecurity>4</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Defense</cp:lastModifiedBy>
  <cp:revision>2</cp:revision>
  <dcterms:created xsi:type="dcterms:W3CDTF">2017-02-26T10:42:00Z</dcterms:created>
  <dcterms:modified xsi:type="dcterms:W3CDTF">2017-02-26T10:42:00Z</dcterms:modified>
</cp:coreProperties>
</file>