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11763E" w:rsidRDefault="0011763E" w:rsidP="0011763E">
      <w:pPr>
        <w:jc w:val="center"/>
        <w:rPr>
          <w:b/>
          <w:sz w:val="28"/>
          <w:szCs w:val="28"/>
        </w:rPr>
      </w:pPr>
      <w:r w:rsidRPr="0011763E">
        <w:rPr>
          <w:b/>
          <w:sz w:val="28"/>
          <w:szCs w:val="28"/>
        </w:rPr>
        <w:t>Планируемые результаты.</w:t>
      </w:r>
    </w:p>
    <w:p w:rsidR="0011763E" w:rsidRDefault="0011763E" w:rsidP="0011763E">
      <w:pPr>
        <w:pStyle w:val="ab"/>
        <w:shd w:val="clear" w:color="auto" w:fill="FCFCFC"/>
        <w:spacing w:before="0" w:beforeAutospacing="0" w:after="0" w:afterAutospacing="0"/>
        <w:jc w:val="center"/>
        <w:rPr>
          <w:rStyle w:val="FontStyle27"/>
          <w:b/>
          <w:bCs/>
        </w:rPr>
      </w:pPr>
      <w:r>
        <w:rPr>
          <w:rStyle w:val="FontStyle27"/>
          <w:b/>
          <w:bCs/>
        </w:rPr>
        <w:t xml:space="preserve"> Личностные, </w:t>
      </w:r>
      <w:proofErr w:type="spellStart"/>
      <w:r>
        <w:rPr>
          <w:rStyle w:val="FontStyle27"/>
          <w:b/>
          <w:bCs/>
        </w:rPr>
        <w:t>метапредметные</w:t>
      </w:r>
      <w:proofErr w:type="spellEnd"/>
      <w:r>
        <w:rPr>
          <w:rStyle w:val="FontStyle27"/>
          <w:b/>
          <w:bCs/>
        </w:rPr>
        <w:t xml:space="preserve"> и предметные результаты </w:t>
      </w:r>
    </w:p>
    <w:p w:rsidR="0011763E" w:rsidRDefault="0011763E" w:rsidP="0011763E">
      <w:pPr>
        <w:pStyle w:val="ab"/>
        <w:shd w:val="clear" w:color="auto" w:fill="FCFCFC"/>
        <w:spacing w:before="0" w:beforeAutospacing="0" w:after="0" w:afterAutospacing="0"/>
        <w:jc w:val="center"/>
        <w:rPr>
          <w:rStyle w:val="FontStyle27"/>
          <w:b/>
          <w:bCs/>
        </w:rPr>
      </w:pPr>
      <w:r>
        <w:rPr>
          <w:rStyle w:val="FontStyle27"/>
          <w:b/>
          <w:bCs/>
        </w:rPr>
        <w:t>освоения учебного предмета.</w:t>
      </w:r>
    </w:p>
    <w:p w:rsidR="0011763E" w:rsidRDefault="0011763E" w:rsidP="0011763E">
      <w:r>
        <w:t xml:space="preserve">       Результаты освоения содержания предмета «Физическая культура» определяют те итоговые результаты, которые должны демонстрировать </w:t>
      </w:r>
      <w:proofErr w:type="gramStart"/>
      <w:r>
        <w:t>обучающееся</w:t>
      </w:r>
      <w:proofErr w:type="gramEnd"/>
      <w:r>
        <w:t xml:space="preserve"> по завершении обучения в основной школе.</w:t>
      </w:r>
    </w:p>
    <w:p w:rsidR="0011763E" w:rsidRDefault="0011763E" w:rsidP="0011763E">
      <w:r>
        <w:t xml:space="preserve"> 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11763E" w:rsidRDefault="0011763E" w:rsidP="0011763E">
      <w:r>
        <w:t xml:space="preserve">  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t>метапредметными</w:t>
      </w:r>
      <w:proofErr w:type="spellEnd"/>
      <w:r>
        <w:t>, предметными и личностными результатами.</w:t>
      </w:r>
    </w:p>
    <w:p w:rsidR="0011763E" w:rsidRDefault="0011763E" w:rsidP="0011763E">
      <w:pPr>
        <w:ind w:left="90"/>
        <w:jc w:val="center"/>
        <w:rPr>
          <w:b/>
          <w:bCs/>
          <w:i/>
        </w:rPr>
      </w:pPr>
      <w:r>
        <w:rPr>
          <w:b/>
          <w:i/>
        </w:rPr>
        <w:t>Личностные результаты</w:t>
      </w:r>
      <w:r>
        <w:rPr>
          <w:b/>
          <w:bCs/>
          <w:i/>
        </w:rPr>
        <w:t xml:space="preserve"> освоения предмета физической культуры.</w:t>
      </w:r>
    </w:p>
    <w:p w:rsidR="0011763E" w:rsidRDefault="0011763E" w:rsidP="0011763E">
      <w:r>
        <w:t>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1763E" w:rsidRDefault="0011763E" w:rsidP="0011763E">
      <w:r>
        <w:t xml:space="preserve"> Личностные результаты могут проявляться в разных областях культуры.</w:t>
      </w:r>
    </w:p>
    <w:p w:rsidR="0011763E" w:rsidRDefault="0011763E" w:rsidP="0011763E">
      <w:r>
        <w:t>В области познавательной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1763E" w:rsidRDefault="0011763E" w:rsidP="0011763E">
      <w:r>
        <w:t xml:space="preserve"> В области нравственной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1763E" w:rsidRDefault="0011763E" w:rsidP="0011763E">
      <w:r>
        <w:t xml:space="preserve"> В области трудовой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умение планировать режим дня, обеспечивать оптимальное сочетание нагрузки и отдыха;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1763E" w:rsidRDefault="0011763E" w:rsidP="0011763E">
      <w:r>
        <w:t>В области эстетической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lastRenderedPageBreak/>
        <w:t>красивая (правильная) осанка, умение ее длительно сохранять при разнообразных формах движения и передвижений;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культура движения, умение передвигаться красиво, легко и непринужденно.</w:t>
      </w:r>
    </w:p>
    <w:p w:rsidR="0011763E" w:rsidRDefault="0011763E" w:rsidP="0011763E">
      <w:r>
        <w:t>В области коммуникативной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11763E" w:rsidRDefault="0011763E" w:rsidP="0011763E">
      <w:r>
        <w:t xml:space="preserve"> В области физической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11763E" w:rsidRDefault="0011763E" w:rsidP="0011763E">
      <w:pPr>
        <w:pStyle w:val="a8"/>
        <w:ind w:left="180"/>
      </w:pPr>
    </w:p>
    <w:p w:rsidR="0011763E" w:rsidRDefault="0011763E" w:rsidP="0011763E">
      <w:pPr>
        <w:pStyle w:val="a8"/>
        <w:ind w:left="540"/>
        <w:jc w:val="center"/>
        <w:rPr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i/>
        </w:rPr>
        <w:t xml:space="preserve">  </w:t>
      </w:r>
      <w:r>
        <w:rPr>
          <w:b/>
          <w:i/>
        </w:rPr>
        <w:t>результаты</w:t>
      </w:r>
      <w:r>
        <w:rPr>
          <w:b/>
          <w:bCs/>
          <w:i/>
        </w:rPr>
        <w:t xml:space="preserve"> освоения физической культуры.</w:t>
      </w:r>
    </w:p>
    <w:p w:rsidR="0011763E" w:rsidRDefault="0011763E" w:rsidP="0011763E">
      <w:r>
        <w:t xml:space="preserve">         </w:t>
      </w:r>
      <w:proofErr w:type="spellStart"/>
      <w:r>
        <w:t>Метапредметные</w:t>
      </w:r>
      <w:proofErr w:type="spellEnd"/>
      <w:r>
        <w:t xml:space="preserve"> результаты характеризуют уровень </w:t>
      </w:r>
      <w:proofErr w:type="spellStart"/>
      <w:r>
        <w:t>сформированности</w:t>
      </w:r>
      <w:proofErr w:type="spellEnd"/>
      <w: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11763E" w:rsidRDefault="0011763E" w:rsidP="0011763E">
      <w:pPr>
        <w:rPr>
          <w:b/>
        </w:rPr>
      </w:pPr>
      <w:r>
        <w:t xml:space="preserve">       </w:t>
      </w: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</w:t>
      </w:r>
      <w:r>
        <w:rPr>
          <w:b/>
        </w:rPr>
        <w:t>.</w:t>
      </w:r>
    </w:p>
    <w:p w:rsidR="0011763E" w:rsidRDefault="0011763E" w:rsidP="0011763E">
      <w:r>
        <w:t>В области познавательной культуры:</w:t>
      </w:r>
    </w:p>
    <w:p w:rsidR="0011763E" w:rsidRDefault="0011763E" w:rsidP="0011763E">
      <w:pPr>
        <w:pStyle w:val="a8"/>
        <w:numPr>
          <w:ilvl w:val="0"/>
          <w:numId w:val="11"/>
        </w:numPr>
      </w:pPr>
      <w: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11763E" w:rsidRDefault="0011763E" w:rsidP="0011763E">
      <w:pPr>
        <w:pStyle w:val="a8"/>
        <w:numPr>
          <w:ilvl w:val="0"/>
          <w:numId w:val="11"/>
        </w:numPr>
      </w:pPr>
      <w: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1763E" w:rsidRDefault="0011763E" w:rsidP="0011763E">
      <w:pPr>
        <w:pStyle w:val="a8"/>
        <w:numPr>
          <w:ilvl w:val="0"/>
          <w:numId w:val="11"/>
        </w:numPr>
      </w:pPr>
      <w: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(отклоняющегося) поведения.</w:t>
      </w:r>
    </w:p>
    <w:p w:rsidR="0011763E" w:rsidRDefault="0011763E" w:rsidP="0011763E">
      <w:r>
        <w:t xml:space="preserve"> В области нравственной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lastRenderedPageBreak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1763E" w:rsidRDefault="0011763E" w:rsidP="0011763E">
      <w:r>
        <w:t xml:space="preserve"> В области трудовой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1763E" w:rsidRDefault="0011763E" w:rsidP="0011763E">
      <w:r>
        <w:t xml:space="preserve"> В области эстетической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1763E" w:rsidRDefault="0011763E" w:rsidP="0011763E">
      <w:r>
        <w:t xml:space="preserve"> В области коммуникативной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1763E" w:rsidRDefault="0011763E" w:rsidP="0011763E">
      <w:r>
        <w:t xml:space="preserve"> В области физической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1763E" w:rsidRDefault="0011763E" w:rsidP="0011763E">
      <w:pPr>
        <w:pStyle w:val="a8"/>
        <w:ind w:left="540"/>
      </w:pPr>
    </w:p>
    <w:p w:rsidR="0011763E" w:rsidRDefault="0011763E" w:rsidP="0011763E">
      <w:pPr>
        <w:pStyle w:val="a8"/>
        <w:ind w:left="540"/>
        <w:jc w:val="center"/>
        <w:rPr>
          <w:i/>
        </w:rPr>
      </w:pPr>
      <w:r>
        <w:rPr>
          <w:b/>
          <w:i/>
        </w:rPr>
        <w:t>Предметные</w:t>
      </w:r>
      <w:r>
        <w:rPr>
          <w:i/>
        </w:rPr>
        <w:t xml:space="preserve">  </w:t>
      </w:r>
      <w:r>
        <w:rPr>
          <w:b/>
          <w:i/>
        </w:rPr>
        <w:t>результаты</w:t>
      </w:r>
      <w:r>
        <w:rPr>
          <w:b/>
          <w:bCs/>
          <w:i/>
        </w:rPr>
        <w:t xml:space="preserve"> освоения физической культуры.</w:t>
      </w:r>
    </w:p>
    <w:p w:rsidR="0011763E" w:rsidRDefault="0011763E" w:rsidP="0011763E">
      <w:r>
        <w:t xml:space="preserve">         Предметные результаты характеризуют опыт </w:t>
      </w:r>
      <w:proofErr w:type="gramStart"/>
      <w:r>
        <w:t>обучающихся</w:t>
      </w:r>
      <w:proofErr w:type="gramEnd"/>
      <w:r>
        <w:t xml:space="preserve">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1763E" w:rsidRDefault="0011763E" w:rsidP="0011763E">
      <w:r>
        <w:t xml:space="preserve">        Предметные результаты, так же как и </w:t>
      </w:r>
      <w:proofErr w:type="spellStart"/>
      <w:r>
        <w:t>метапредметные</w:t>
      </w:r>
      <w:proofErr w:type="spellEnd"/>
      <w:r>
        <w:t>, проявляются в разных областях культуры.</w:t>
      </w:r>
    </w:p>
    <w:p w:rsidR="0011763E" w:rsidRDefault="0011763E" w:rsidP="0011763E">
      <w:r>
        <w:t xml:space="preserve"> В области познавательной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знание основных направлений развития физической культуры в обществе, их целей, задач и форм организации;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1763E" w:rsidRDefault="0011763E" w:rsidP="0011763E">
      <w:r>
        <w:t>В области нравственной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t>занимающимся</w:t>
      </w:r>
      <w:proofErr w:type="gramEnd"/>
      <w:r>
        <w:t>, независимо от особенностей их здоровья, физической и технической подготовленности;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 xml:space="preserve">умение оказывать помощь </w:t>
      </w:r>
      <w:proofErr w:type="gramStart"/>
      <w:r>
        <w:t>занимающимся</w:t>
      </w:r>
      <w:proofErr w:type="gramEnd"/>
      <w: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11763E" w:rsidRDefault="0011763E" w:rsidP="0011763E">
      <w:r>
        <w:t>В области трудовой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11763E" w:rsidRDefault="0011763E" w:rsidP="0011763E">
      <w:r>
        <w:t xml:space="preserve"> В области эстетической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11763E" w:rsidRDefault="0011763E" w:rsidP="0011763E">
      <w:r>
        <w:t xml:space="preserve"> В области коммуникативной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осуществлять судейство соревнований по одному из видов спорта, владеть информационными жестами судьи.</w:t>
      </w:r>
    </w:p>
    <w:p w:rsidR="0011763E" w:rsidRDefault="0011763E" w:rsidP="0011763E">
      <w:r>
        <w:t xml:space="preserve"> В области физической культуры: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lastRenderedPageBreak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11763E" w:rsidRDefault="0011763E" w:rsidP="0011763E">
      <w:pPr>
        <w:pStyle w:val="a8"/>
        <w:numPr>
          <w:ilvl w:val="0"/>
          <w:numId w:val="10"/>
        </w:numPr>
      </w:pPr>
      <w: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1763E" w:rsidRDefault="0011763E" w:rsidP="0011763E"/>
    <w:p w:rsidR="0011763E" w:rsidRDefault="0011763E" w:rsidP="0011763E"/>
    <w:p w:rsidR="005A6306" w:rsidRDefault="005A6306" w:rsidP="005A6306">
      <w:pPr>
        <w:shd w:val="clear" w:color="auto" w:fill="FFFFFF"/>
        <w:tabs>
          <w:tab w:val="left" w:pos="696"/>
        </w:tabs>
        <w:spacing w:line="276" w:lineRule="auto"/>
        <w:rPr>
          <w:color w:val="000000"/>
        </w:rPr>
      </w:pPr>
    </w:p>
    <w:p w:rsidR="005A6306" w:rsidRDefault="005A6306" w:rsidP="005A63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СОДЕРЖАНИЕ УЧЕБНОЙ ПРОГРАММЫ</w:t>
      </w:r>
    </w:p>
    <w:p w:rsidR="005A6306" w:rsidRDefault="005A6306" w:rsidP="005A6306">
      <w:pPr>
        <w:jc w:val="center"/>
        <w:rPr>
          <w:i/>
          <w:sz w:val="28"/>
          <w:szCs w:val="28"/>
        </w:rPr>
      </w:pPr>
    </w:p>
    <w:p w:rsidR="005A6306" w:rsidRDefault="005A6306" w:rsidP="005A630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Программный материал по легкой атлетике</w:t>
      </w:r>
    </w:p>
    <w:p w:rsidR="005A6306" w:rsidRDefault="005A6306" w:rsidP="005A6306">
      <w:pPr>
        <w:jc w:val="center"/>
        <w:rPr>
          <w:i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2268"/>
        <w:gridCol w:w="6840"/>
      </w:tblGrid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направленность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техникой спринтерского бега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 от15 до30м. Бег с ускорением от 30 до 50м.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50м. бег на результат 60м.</w:t>
            </w:r>
          </w:p>
          <w:p w:rsidR="005A6306" w:rsidRDefault="005A6306">
            <w:pPr>
              <w:rPr>
                <w:lang w:eastAsia="en-US"/>
              </w:rPr>
            </w:pP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техникой длительного бега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до 15мин. Бег на 1200м.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техникой прыжка в длину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Прыжки в длину с 7-9 шагов разбега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техникой прыжка в высоту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Прыжки в высоту с 3-5 шагов разбега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техникой метания малого мяча в цель и на дальность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с места на дальность отскока от стены, на заданное расстояние, на дальность, в коридор 5-6м, в горизонтальную и вертикальную цель (1х1м) с расстояния 8-10м, с 4-5 бросковых шагов на дальность и заданное расстояние.</w:t>
            </w:r>
          </w:p>
          <w:p w:rsidR="005A6306" w:rsidRDefault="005A6306">
            <w:pPr>
              <w:rPr>
                <w:lang w:eastAsia="en-US"/>
              </w:rPr>
            </w:pP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Бросок набивного мяча (2кг) двумя руками из-за головы, от груди, снизу вперед-вверх,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Ловля набивного мяча (2кг) двумя руками после броска партнера, после броска вверх: с хлопками ладонями после приседания.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развитие выносливости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развитие скоростно-силовых способностей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Всевозможные прыжки и </w:t>
            </w:r>
            <w:proofErr w:type="spellStart"/>
            <w:r>
              <w:rPr>
                <w:lang w:eastAsia="en-US"/>
              </w:rPr>
              <w:t>многоскоки</w:t>
            </w:r>
            <w:proofErr w:type="spellEnd"/>
            <w:r>
              <w:rPr>
                <w:lang w:eastAsia="en-US"/>
              </w:rPr>
              <w:t xml:space="preserve">, метания в цель и на дальность разных снарядов из разных и.п.,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lang w:eastAsia="en-US"/>
                </w:rPr>
                <w:t>3 кг</w:t>
              </w:r>
            </w:smartTag>
            <w:r>
              <w:rPr>
                <w:lang w:eastAsia="en-US"/>
              </w:rPr>
              <w:t xml:space="preserve"> с учетом возрастных и половых особенностей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развитие скоростных способностей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Эстафеты, старты из </w:t>
            </w:r>
            <w:proofErr w:type="gramStart"/>
            <w:r>
              <w:rPr>
                <w:lang w:eastAsia="en-US"/>
              </w:rPr>
              <w:t>различных</w:t>
            </w:r>
            <w:proofErr w:type="gramEnd"/>
            <w:r>
              <w:rPr>
                <w:lang w:eastAsia="en-US"/>
              </w:rPr>
              <w:t xml:space="preserve"> и.п., бег с ускорением, с максимальной скоростью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развитие координационных </w:t>
            </w:r>
            <w:r>
              <w:rPr>
                <w:lang w:eastAsia="en-US"/>
              </w:rPr>
              <w:lastRenderedPageBreak/>
              <w:t>способностей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Варианты челночного бега, бега с изменением направления, скорости, способа перемещения, бег с преодолением </w:t>
            </w:r>
            <w:r>
              <w:rPr>
                <w:lang w:eastAsia="en-US"/>
              </w:rPr>
              <w:lastRenderedPageBreak/>
              <w:t xml:space="preserve">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различных и.п. в цель и на дальность (обеими руками)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знания о физической культуре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Влияние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/а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л/а упражнений; представление о темпе, скорости и объеме л/а упражнений, направленных на развитие выносливости, быстроты, силы, координационных способностей. Правила ТБ при занятиях л/а.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организаторскими умениями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5A6306" w:rsidTr="005A6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Самостоятельные занятия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/а упражнений. Правила самоконтроля и гигиены</w:t>
            </w:r>
          </w:p>
        </w:tc>
      </w:tr>
    </w:tbl>
    <w:p w:rsidR="005A6306" w:rsidRDefault="005A6306" w:rsidP="005A6306">
      <w:pPr>
        <w:jc w:val="center"/>
      </w:pPr>
    </w:p>
    <w:p w:rsidR="005A6306" w:rsidRDefault="005A6306" w:rsidP="005A630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Гимнастика с элементами акробатики</w:t>
      </w:r>
    </w:p>
    <w:p w:rsidR="005A6306" w:rsidRDefault="005A6306" w:rsidP="005A6306">
      <w:pPr>
        <w:jc w:val="center"/>
        <w:rPr>
          <w:i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2808"/>
        <w:gridCol w:w="6300"/>
      </w:tblGrid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направленность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строевых упражнений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Строевой шаг, размыкание и смыкание на месте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ОРУ без предметов на месте и в движении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ОРУ в парах.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ОРУ с предметами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Мальчики: с набивным и большим мячом, гантелями (1кг).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Девочки: с обручами, большим мячом, палками.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и совершенствование висов и упоров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Мальчики: </w:t>
            </w:r>
            <w:proofErr w:type="gramStart"/>
            <w:r>
              <w:rPr>
                <w:lang w:eastAsia="en-US"/>
              </w:rPr>
              <w:t>висы</w:t>
            </w:r>
            <w:proofErr w:type="gramEnd"/>
            <w:r>
              <w:rPr>
                <w:lang w:eastAsia="en-US"/>
              </w:rPr>
              <w:t xml:space="preserve"> согнувшись и прогнувшись; подтягивание в висе, поднимание прямых ног в висе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Девочки: смешанные висы; подтягивание из виса лежа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опорных прыжков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Прыжок ноги врозь (козел в ширину, высота 100-110см)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акробатических упражнений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Два кувырка вперед слитно; мост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стоя с помощью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развитие координационных способностей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ОРУ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развитие силовых способностей и силовой выносливости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Лазанье по гимнастической лестнице. Подтягивание, упражнения в висах и упорах, с набивными мячами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развитие скоростно-силовых способностей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Опорные прыжки, прыжки со скакалкой, броски набивного мяча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развитие гибкости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знания о физической культуре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организаторскими умениями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</w:tr>
      <w:tr w:rsidR="005A6306" w:rsidTr="005A63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Самостоятельные занятия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</w:t>
            </w:r>
          </w:p>
        </w:tc>
      </w:tr>
    </w:tbl>
    <w:p w:rsidR="005A6306" w:rsidRDefault="005A6306" w:rsidP="005A6306">
      <w:pPr>
        <w:jc w:val="center"/>
      </w:pPr>
    </w:p>
    <w:p w:rsidR="005A6306" w:rsidRDefault="005A6306" w:rsidP="005A630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Лыжная подготовка</w:t>
      </w:r>
    </w:p>
    <w:p w:rsidR="005A6306" w:rsidRDefault="005A6306" w:rsidP="005A6306">
      <w:pPr>
        <w:jc w:val="center"/>
        <w:rPr>
          <w:i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2448"/>
        <w:gridCol w:w="6660"/>
      </w:tblGrid>
      <w:tr w:rsidR="005A6306" w:rsidTr="005A630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направленность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</w:tr>
      <w:tr w:rsidR="005A6306" w:rsidTr="005A630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техники лыжных ходов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Одновременный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двухшажный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бесшажный</w:t>
            </w:r>
            <w:proofErr w:type="spellEnd"/>
            <w:r>
              <w:rPr>
                <w:lang w:eastAsia="en-US"/>
              </w:rPr>
              <w:t xml:space="preserve"> ходы. Подъем «елочкой». Торможение и поворот упором. Прохождение дистанции 3,5км. Игры «Остановка рывком», «Эстафета с передачей палок», «С горки на горку» и др.</w:t>
            </w:r>
          </w:p>
        </w:tc>
      </w:tr>
      <w:tr w:rsidR="005A6306" w:rsidTr="005A630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знания о физической культуре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ТБ при занятиях лыжным спортом. Оказание помощи при обморожениях и травмах.</w:t>
            </w:r>
          </w:p>
        </w:tc>
      </w:tr>
    </w:tbl>
    <w:p w:rsidR="005A6306" w:rsidRDefault="005A6306" w:rsidP="005A6306">
      <w:pPr>
        <w:jc w:val="center"/>
      </w:pPr>
    </w:p>
    <w:p w:rsidR="005A6306" w:rsidRDefault="005A6306" w:rsidP="005A6306">
      <w:pPr>
        <w:jc w:val="center"/>
        <w:rPr>
          <w:i/>
          <w:sz w:val="28"/>
          <w:szCs w:val="28"/>
        </w:rPr>
      </w:pPr>
    </w:p>
    <w:p w:rsidR="005A6306" w:rsidRDefault="005A6306" w:rsidP="005A6306">
      <w:pPr>
        <w:jc w:val="center"/>
        <w:rPr>
          <w:i/>
          <w:sz w:val="28"/>
          <w:szCs w:val="28"/>
        </w:rPr>
      </w:pPr>
    </w:p>
    <w:p w:rsidR="005A6306" w:rsidRDefault="005A6306" w:rsidP="005A630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Программный материал по спортивным играм</w:t>
      </w:r>
    </w:p>
    <w:p w:rsidR="005A6306" w:rsidRDefault="005A6306" w:rsidP="005A6306">
      <w:pPr>
        <w:jc w:val="center"/>
      </w:pPr>
    </w:p>
    <w:tbl>
      <w:tblPr>
        <w:tblStyle w:val="a7"/>
        <w:tblW w:w="0" w:type="auto"/>
        <w:tblLook w:val="01E0"/>
      </w:tblPr>
      <w:tblGrid>
        <w:gridCol w:w="3348"/>
        <w:gridCol w:w="5940"/>
      </w:tblGrid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направленность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Комбинации из основных элементов техники передвижений (перемещения в стойке, остановка, поворот, ускорение)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освоение ловли и передач мяча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двумя руками от груди т одной рукой от плеча на месте и в движении с пассивным сопротивлением защитника (в парах, тройках, квадрате, круге)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техники ведения мяча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с пассивным сопротивлением защитника ведущей и </w:t>
            </w:r>
            <w:proofErr w:type="spellStart"/>
            <w:r>
              <w:rPr>
                <w:lang w:eastAsia="en-US"/>
              </w:rPr>
              <w:t>неведущей</w:t>
            </w:r>
            <w:proofErr w:type="spellEnd"/>
            <w:r>
              <w:rPr>
                <w:lang w:eastAsia="en-US"/>
              </w:rPr>
              <w:t xml:space="preserve"> рукой.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техникой бросков мяча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3,60м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индивидуальной техники защиты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элементов: ловля, передача, ведение, бросок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перемещений и владения мячом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освоении тактики игры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Тактика свободного нападения.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(5:0) без изменения позиций игроков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Нападение быстрым прорывом (1:0)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Взаимодействие двух игроков «Отдай мяч и выйди»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мини-баскетбола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Игры и игровые задания 2:1, 3:1, 3:2, 3:3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освоение техники приема и передач мяча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Игры по упрощенным правилам мини-волейбола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Игры и игровые задания с ограниченным числом игроков (2:2,3:2,3:3) и на укороченных площадках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развитие координационных способностей (ориентирование в пространстве, быстрота реакций и перестроение двигательных действий, </w:t>
            </w:r>
            <w:r>
              <w:rPr>
                <w:lang w:eastAsia="en-US"/>
              </w:rPr>
              <w:lastRenderedPageBreak/>
              <w:t>дифференцирование силовых, пространственных временных параметров движений, способностей к согласованию движений и ритму)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др., метания в цель различными мячами, жонглирование, упражнения на быстроту и точность реакций, прыжки в заданном ритме; всевозможные упражнения с мячом, </w:t>
            </w:r>
            <w:r>
              <w:rPr>
                <w:lang w:eastAsia="en-US"/>
              </w:rPr>
              <w:lastRenderedPageBreak/>
              <w:t>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развитие выносливости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Эстафеты, круговая тренировка, подвижные игры с мячом, двусторонние игры длительностью от 20с до 12 мин</w:t>
            </w:r>
          </w:p>
          <w:p w:rsidR="005A6306" w:rsidRDefault="005A6306">
            <w:pPr>
              <w:rPr>
                <w:lang w:eastAsia="en-US"/>
              </w:rPr>
            </w:pP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развитие скоростных и скоростно-силовых способностей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с ускорением изменением направления, темпа, ритма, из </w:t>
            </w:r>
            <w:proofErr w:type="gramStart"/>
            <w:r>
              <w:rPr>
                <w:lang w:eastAsia="en-US"/>
              </w:rPr>
              <w:t>различных</w:t>
            </w:r>
            <w:proofErr w:type="gramEnd"/>
            <w:r>
              <w:rPr>
                <w:lang w:eastAsia="en-US"/>
              </w:rPr>
              <w:t xml:space="preserve"> и.п. Ведение мяча в высокой, средней и низкой стойке с максимальной частотой в течение 7-10с.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знания о физической культуре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ТБ при занятии спортивными играми 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На овладение организаторскими умениями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5A6306" w:rsidTr="005A630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Самостоятельные занятия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спортигр. Правила самоконтроля.</w:t>
            </w:r>
          </w:p>
        </w:tc>
      </w:tr>
    </w:tbl>
    <w:p w:rsidR="005A6306" w:rsidRDefault="005A6306" w:rsidP="005A6306"/>
    <w:p w:rsidR="0011763E" w:rsidRDefault="0011763E" w:rsidP="0011763E">
      <w:pPr>
        <w:pStyle w:val="a9"/>
        <w:spacing w:line="240" w:lineRule="auto"/>
        <w:jc w:val="left"/>
        <w:rPr>
          <w:rFonts w:ascii="Times New Roman" w:hAnsi="Times New Roman"/>
          <w:b/>
          <w:bCs/>
          <w:szCs w:val="24"/>
        </w:rPr>
      </w:pPr>
    </w:p>
    <w:p w:rsidR="0011763E" w:rsidRDefault="0011763E" w:rsidP="001176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 прохождения программного материала</w:t>
      </w:r>
    </w:p>
    <w:p w:rsidR="0011763E" w:rsidRDefault="0011763E" w:rsidP="001176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8 классов при  трехразовых  занятиях в неделю</w:t>
      </w:r>
    </w:p>
    <w:p w:rsidR="0011763E" w:rsidRDefault="0011763E" w:rsidP="001176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46"/>
        <w:gridCol w:w="1390"/>
        <w:gridCol w:w="1392"/>
        <w:gridCol w:w="1391"/>
        <w:gridCol w:w="1392"/>
        <w:gridCol w:w="1300"/>
      </w:tblGrid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недель в четверть</w:t>
            </w:r>
          </w:p>
        </w:tc>
      </w:tr>
      <w:tr w:rsidR="0011763E" w:rsidTr="002F64D8">
        <w:trPr>
          <w:trHeight w:val="5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3E" w:rsidRDefault="0011763E" w:rsidP="002F64D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3E" w:rsidRDefault="0011763E" w:rsidP="002F64D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3E" w:rsidRDefault="0011763E" w:rsidP="002F64D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(уроков)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(уроков) в четверть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1763E" w:rsidTr="002F64D8">
        <w:trPr>
          <w:trHeight w:val="3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Основы знаний</w:t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Легкая атлетика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Лыжная  подготовка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Вариативная часть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9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Гимнастика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Русская лапта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1763E" w:rsidTr="002F64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3E" w:rsidRDefault="0011763E" w:rsidP="002F64D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E" w:rsidRDefault="0011763E" w:rsidP="002F64D8">
            <w:pPr>
              <w:pStyle w:val="11"/>
              <w:tabs>
                <w:tab w:val="left" w:pos="201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27</w:t>
            </w:r>
          </w:p>
        </w:tc>
      </w:tr>
    </w:tbl>
    <w:p w:rsidR="005A6306" w:rsidRPr="0011763E" w:rsidRDefault="005A6306" w:rsidP="0011763E">
      <w:pPr>
        <w:shd w:val="clear" w:color="auto" w:fill="FFFFFF"/>
        <w:tabs>
          <w:tab w:val="left" w:pos="696"/>
        </w:tabs>
        <w:spacing w:line="276" w:lineRule="auto"/>
      </w:pPr>
    </w:p>
    <w:p w:rsidR="005A6306" w:rsidRDefault="005A6306" w:rsidP="005A6306">
      <w:pPr>
        <w:ind w:left="360"/>
      </w:pPr>
    </w:p>
    <w:p w:rsidR="005A6306" w:rsidRDefault="005A6306" w:rsidP="005A6306">
      <w:r>
        <w:t>ДЕМОНСТРИРОВАТЬ</w:t>
      </w:r>
    </w:p>
    <w:p w:rsidR="005A6306" w:rsidRDefault="005A6306" w:rsidP="005A6306"/>
    <w:tbl>
      <w:tblPr>
        <w:tblStyle w:val="a7"/>
        <w:tblW w:w="0" w:type="auto"/>
        <w:tblLook w:val="01E0"/>
      </w:tblPr>
      <w:tblGrid>
        <w:gridCol w:w="1667"/>
        <w:gridCol w:w="5220"/>
        <w:gridCol w:w="1375"/>
        <w:gridCol w:w="1150"/>
      </w:tblGrid>
      <w:tr w:rsidR="005A6306" w:rsidTr="005A630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Физические способности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Физические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Девочки</w:t>
            </w:r>
          </w:p>
        </w:tc>
      </w:tr>
      <w:tr w:rsidR="005A6306" w:rsidTr="005A630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Скоростные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60м с высокого старта с опорой на руку,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9.8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5A6306" w:rsidTr="005A6306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Силовые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</w:tr>
      <w:tr w:rsidR="005A6306" w:rsidTr="005A63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306" w:rsidRDefault="005A6306">
            <w:pPr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Поднимание туловища, лежа на спине руки за головой, кол-во раз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A6306" w:rsidTr="005A630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К выносливости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1000м, мин.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2км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4.45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5.30</w:t>
            </w:r>
          </w:p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</w:tr>
      <w:tr w:rsidR="005A6306" w:rsidTr="005A6306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К координации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Последовательное выполнение пяти кувырков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5A6306" w:rsidTr="005A63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306" w:rsidRDefault="005A6306">
            <w:pPr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Метание малого мяча в стандартную цель,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6" w:rsidRDefault="005A630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5A6306" w:rsidRDefault="005A6306" w:rsidP="005A6306"/>
    <w:p w:rsidR="005A6306" w:rsidRDefault="005A6306" w:rsidP="005A6306"/>
    <w:p w:rsidR="005A6306" w:rsidRDefault="005A6306" w:rsidP="005A630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и материально-технического обеспечения</w:t>
      </w:r>
    </w:p>
    <w:p w:rsidR="005A6306" w:rsidRDefault="005A6306" w:rsidP="005A6306">
      <w:pPr>
        <w:pStyle w:val="12"/>
        <w:ind w:left="0"/>
        <w:jc w:val="center"/>
        <w:rPr>
          <w:b/>
        </w:rPr>
      </w:pPr>
    </w:p>
    <w:p w:rsidR="005A6306" w:rsidRDefault="005A6306" w:rsidP="005A6306">
      <w:pPr>
        <w:pStyle w:val="12"/>
        <w:ind w:left="0"/>
        <w:rPr>
          <w:i/>
        </w:rPr>
      </w:pPr>
      <w:r>
        <w:rPr>
          <w:i/>
        </w:rPr>
        <w:t>Учебно-методический комплекс:</w:t>
      </w:r>
    </w:p>
    <w:p w:rsidR="005A6306" w:rsidRDefault="005A6306" w:rsidP="005A6306">
      <w:pPr>
        <w:pStyle w:val="11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 xml:space="preserve">1. Физическая культура: Учебник для учащихся  5–7 классов, автор 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</w:rPr>
        <w:t>М.Я.Виленский</w:t>
      </w:r>
      <w:proofErr w:type="spellEnd"/>
      <w:r>
        <w:rPr>
          <w:rFonts w:ascii="Times New Roman" w:hAnsi="Times New Roman" w:cs="Tahoma"/>
          <w:color w:val="000000"/>
          <w:sz w:val="24"/>
          <w:szCs w:val="24"/>
        </w:rPr>
        <w:t>,  Москва: Просвещение, 2013г.</w:t>
      </w:r>
    </w:p>
    <w:p w:rsidR="005A6306" w:rsidRDefault="005A6306" w:rsidP="005A6306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Физическое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культура 5-6-7 классы. Методические рекомендации. Пособие для учителя. Под ред. М.Я.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 М.: Просвещение, 2013.</w:t>
      </w:r>
    </w:p>
    <w:p w:rsidR="005A6306" w:rsidRDefault="005A6306" w:rsidP="005A6306">
      <w:pPr>
        <w:jc w:val="both"/>
        <w:rPr>
          <w:bCs/>
          <w:color w:val="000000"/>
        </w:rPr>
      </w:pPr>
      <w:r>
        <w:rPr>
          <w:rFonts w:cs="Tahoma"/>
          <w:b/>
          <w:color w:val="000000"/>
        </w:rPr>
        <w:t xml:space="preserve">      </w:t>
      </w:r>
      <w:r>
        <w:rPr>
          <w:bCs/>
          <w:color w:val="000000"/>
        </w:rPr>
        <w:t>Дополнительная литература:</w:t>
      </w:r>
    </w:p>
    <w:p w:rsidR="005A6306" w:rsidRDefault="005A6306" w:rsidP="005A6306">
      <w:pPr>
        <w:pStyle w:val="12"/>
        <w:ind w:left="0"/>
        <w:rPr>
          <w:i/>
        </w:rPr>
      </w:pPr>
      <w:r>
        <w:rPr>
          <w:i/>
        </w:rPr>
        <w:t>Литература для учителя:</w:t>
      </w:r>
    </w:p>
    <w:p w:rsidR="005A6306" w:rsidRDefault="005A6306" w:rsidP="005A6306">
      <w:pPr>
        <w:pStyle w:val="11"/>
        <w:tabs>
          <w:tab w:val="left" w:pos="720"/>
        </w:tabs>
        <w:suppressAutoHyphens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cs="Tahoma"/>
          <w:color w:val="000000"/>
          <w:sz w:val="24"/>
          <w:szCs w:val="24"/>
        </w:rPr>
        <w:t xml:space="preserve"> Комплексная программа физического воспитания учащихся 1-11 классов. Авторы В.И. Лях, А.А.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</w:rPr>
        <w:t>Зданевич</w:t>
      </w:r>
      <w:proofErr w:type="spellEnd"/>
      <w:r>
        <w:rPr>
          <w:rFonts w:ascii="Times New Roman" w:hAnsi="Times New Roman" w:cs="Tahoma"/>
          <w:color w:val="000000"/>
          <w:sz w:val="24"/>
          <w:szCs w:val="24"/>
        </w:rPr>
        <w:t>.  М: Просвещение, 2011</w:t>
      </w:r>
    </w:p>
    <w:p w:rsidR="005A6306" w:rsidRDefault="005A6306" w:rsidP="005A6306">
      <w:pPr>
        <w:pStyle w:val="11"/>
        <w:tabs>
          <w:tab w:val="left" w:pos="720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Рабочие программы. Физкультура. 1-11классы. Волгоград. 2012г.</w:t>
      </w:r>
    </w:p>
    <w:p w:rsidR="005A6306" w:rsidRDefault="005A6306" w:rsidP="005A6306"/>
    <w:p w:rsidR="005A6306" w:rsidRDefault="005A6306" w:rsidP="00E3767B">
      <w:pPr>
        <w:spacing w:line="276" w:lineRule="auto"/>
      </w:pPr>
    </w:p>
    <w:p w:rsidR="0011763E" w:rsidRDefault="0011763E" w:rsidP="00E3767B">
      <w:pPr>
        <w:spacing w:line="276" w:lineRule="auto"/>
      </w:pPr>
    </w:p>
    <w:p w:rsidR="005A6306" w:rsidRDefault="005A6306" w:rsidP="00E3767B">
      <w:pPr>
        <w:spacing w:line="276" w:lineRule="auto"/>
      </w:pPr>
    </w:p>
    <w:p w:rsidR="005A6306" w:rsidRDefault="005A6306" w:rsidP="00E3767B">
      <w:pPr>
        <w:spacing w:line="276" w:lineRule="auto"/>
      </w:pPr>
    </w:p>
    <w:p w:rsidR="00E3767B" w:rsidRPr="00E42B2E" w:rsidRDefault="00E3767B" w:rsidP="00E3767B">
      <w:pPr>
        <w:spacing w:line="276" w:lineRule="auto"/>
      </w:pPr>
      <w:r w:rsidRPr="004A7B8B">
        <w:lastRenderedPageBreak/>
        <w:t xml:space="preserve">                           ОСНОВЫ  ЗНАНИЙ О ФИЗИЧЕСКОЙ  КУЛЬТУРЕ</w:t>
      </w:r>
    </w:p>
    <w:p w:rsidR="00E3767B" w:rsidRPr="00E42B2E" w:rsidRDefault="00E3767B" w:rsidP="00E3767B">
      <w:pPr>
        <w:spacing w:line="276" w:lineRule="auto"/>
      </w:pPr>
    </w:p>
    <w:tbl>
      <w:tblPr>
        <w:tblW w:w="8280" w:type="dxa"/>
        <w:tblLayout w:type="fixed"/>
        <w:tblLook w:val="01E0"/>
      </w:tblPr>
      <w:tblGrid>
        <w:gridCol w:w="540"/>
        <w:gridCol w:w="7740"/>
      </w:tblGrid>
      <w:tr w:rsidR="00E3767B" w:rsidRPr="004A7B8B" w:rsidTr="00F5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proofErr w:type="spellStart"/>
            <w:proofErr w:type="gramStart"/>
            <w:r w:rsidRPr="004A7B8B">
              <w:t>п</w:t>
            </w:r>
            <w:proofErr w:type="spellEnd"/>
            <w:proofErr w:type="gramEnd"/>
            <w:r w:rsidRPr="004A7B8B">
              <w:t>/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Тем</w:t>
            </w:r>
            <w:r w:rsidRPr="004A7B8B">
              <w:t>а</w:t>
            </w:r>
            <w:r>
              <w:t xml:space="preserve">       бесед</w:t>
            </w:r>
            <w:r w:rsidRPr="004A7B8B">
              <w:t>ы</w:t>
            </w:r>
          </w:p>
        </w:tc>
      </w:tr>
      <w:tr w:rsidR="00E3767B" w:rsidRPr="004A7B8B" w:rsidTr="00F5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1.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2.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3.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4.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5.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6.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7.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8.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11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12</w:t>
            </w:r>
          </w:p>
          <w:p w:rsidR="00E3767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13</w:t>
            </w:r>
          </w:p>
          <w:p w:rsidR="00E3767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E3767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14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E3767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15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16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17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18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19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20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21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22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23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24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25</w:t>
            </w:r>
          </w:p>
          <w:p w:rsidR="00E3767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26</w:t>
            </w:r>
          </w:p>
          <w:p w:rsidR="00E3767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27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Дыхание во время выполнения  физических упражнений</w:t>
            </w:r>
            <w:r w:rsidRPr="004A7B8B">
              <w:t xml:space="preserve"> 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Питание и питьевой  режим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Двигательный  режим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занятий физкультурой на вредные привычки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Режим дня школьника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Значение правильной осанки в жизнедеятельности человека </w:t>
            </w:r>
          </w:p>
          <w:p w:rsidR="00E3767B" w:rsidRPr="00D36ECF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Гигиенические правила занятий физическими упражнениями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причины травматизма</w:t>
            </w:r>
          </w:p>
          <w:p w:rsidR="00E3767B" w:rsidRPr="00BE7CB6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Личная гигиена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Реакция организма на различные физические нагрузки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Значение ЗОЖ для здоровья человека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Значение современного Олимпийского движения в развитии мира и дружбы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Влияние возрастных особенностей организма на физическое развитие школьника 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Особенности построения и содержания самостоятельных занятий по ОФП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формы занятий физической культурой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proofErr w:type="spellStart"/>
            <w:r>
              <w:t>Самостроховка</w:t>
            </w:r>
            <w:proofErr w:type="spellEnd"/>
            <w:r>
              <w:t xml:space="preserve"> при выполнении упражнений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Профилактика простуды, плоскостопия и близорукости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Поведение в экстремальных ситуациях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Элементы </w:t>
            </w:r>
            <w:proofErr w:type="spellStart"/>
            <w:r>
              <w:t>самомассажа</w:t>
            </w:r>
            <w:proofErr w:type="spellEnd"/>
            <w:r>
              <w:t>, массажа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Основы </w:t>
            </w:r>
            <w:proofErr w:type="spellStart"/>
            <w:r>
              <w:t>психомышечной</w:t>
            </w:r>
            <w:proofErr w:type="spellEnd"/>
            <w:r>
              <w:t xml:space="preserve"> тренировки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Приемы определения самочувствия, работоспособности, сна, аппетита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физкультуры на развитие внимания, памяти, мышления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Правила приема водных, воздушных и солнечных ванн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Признаки различной степени утомления</w:t>
            </w:r>
          </w:p>
          <w:p w:rsidR="00E3767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Звезды советского и российского спорта</w:t>
            </w:r>
          </w:p>
          <w:p w:rsidR="00E3767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Первая помощь при травмах</w:t>
            </w:r>
          </w:p>
          <w:p w:rsidR="00E3767B" w:rsidRPr="004A7B8B" w:rsidRDefault="00E3767B" w:rsidP="00F5043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Приемы самоконтроля, (ортостатическая проба)</w:t>
            </w:r>
          </w:p>
        </w:tc>
      </w:tr>
    </w:tbl>
    <w:p w:rsidR="00E3767B" w:rsidRDefault="00E3767B" w:rsidP="00E3767B">
      <w:pPr>
        <w:spacing w:line="276" w:lineRule="auto"/>
      </w:pPr>
      <w:r>
        <w:t xml:space="preserve"> </w:t>
      </w:r>
    </w:p>
    <w:p w:rsidR="00E3767B" w:rsidRDefault="00E3767B" w:rsidP="00E3767B">
      <w:pPr>
        <w:spacing w:line="276" w:lineRule="auto"/>
      </w:pPr>
      <w:r>
        <w:br w:type="page"/>
      </w:r>
    </w:p>
    <w:p w:rsidR="00E3767B" w:rsidRPr="00582EA4" w:rsidRDefault="00E3767B" w:rsidP="00E3767B">
      <w:pPr>
        <w:jc w:val="center"/>
      </w:pPr>
      <w:r w:rsidRPr="00582EA4">
        <w:lastRenderedPageBreak/>
        <w:t>КАЛЕНДАРНО-ТЕМАТИЧАСКОЕ  ПЛАНИРОВАНИЕ</w:t>
      </w:r>
    </w:p>
    <w:p w:rsidR="00E3767B" w:rsidRPr="004A7B8B" w:rsidRDefault="00E3767B" w:rsidP="00E3767B">
      <w:pPr>
        <w:jc w:val="center"/>
      </w:pP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963"/>
        <w:gridCol w:w="992"/>
        <w:gridCol w:w="1276"/>
        <w:gridCol w:w="1417"/>
      </w:tblGrid>
      <w:tr w:rsidR="00C64928" w:rsidRPr="008F6BD0" w:rsidTr="00C64928">
        <w:trPr>
          <w:trHeight w:val="25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  <w:proofErr w:type="spellStart"/>
            <w:proofErr w:type="gramStart"/>
            <w:r w:rsidRPr="008F6BD0">
              <w:t>п</w:t>
            </w:r>
            <w:proofErr w:type="spellEnd"/>
            <w:proofErr w:type="gramEnd"/>
            <w:r w:rsidRPr="008F6BD0">
              <w:t>/</w:t>
            </w:r>
            <w:proofErr w:type="spellStart"/>
            <w:r w:rsidRPr="008F6BD0">
              <w:t>п№</w:t>
            </w:r>
            <w:proofErr w:type="spellEnd"/>
          </w:p>
        </w:tc>
        <w:tc>
          <w:tcPr>
            <w:tcW w:w="4963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  <w:r w:rsidRPr="008F6BD0">
              <w:t>Наименование разделов и тем</w:t>
            </w:r>
          </w:p>
        </w:tc>
        <w:tc>
          <w:tcPr>
            <w:tcW w:w="992" w:type="dxa"/>
            <w:vMerge w:val="restart"/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  <w:r w:rsidRPr="008F6BD0"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  <w:r w:rsidRPr="008F6BD0">
              <w:t>Дата</w:t>
            </w:r>
          </w:p>
        </w:tc>
      </w:tr>
      <w:tr w:rsidR="00C64928" w:rsidRPr="008F6BD0" w:rsidTr="00C64928">
        <w:trPr>
          <w:trHeight w:val="27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</w:p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  <w:r w:rsidRPr="008F6BD0"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64928" w:rsidRPr="008F6BD0" w:rsidRDefault="00C64928" w:rsidP="00F50432">
            <w:pPr>
              <w:spacing w:line="276" w:lineRule="auto"/>
              <w:jc w:val="center"/>
            </w:pPr>
            <w:r w:rsidRPr="008F6BD0">
              <w:t>фактически</w:t>
            </w:r>
          </w:p>
        </w:tc>
      </w:tr>
      <w:tr w:rsidR="00C64928" w:rsidRPr="008F6BD0" w:rsidTr="00C64928">
        <w:tc>
          <w:tcPr>
            <w:tcW w:w="566" w:type="dxa"/>
            <w:tcBorders>
              <w:right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spacing w:line="276" w:lineRule="auto"/>
              <w:jc w:val="center"/>
              <w:rPr>
                <w:b/>
              </w:rPr>
            </w:pPr>
            <w:r w:rsidRPr="008F6BD0">
              <w:rPr>
                <w:b/>
                <w:lang w:val="en-US"/>
              </w:rPr>
              <w:t xml:space="preserve">I </w:t>
            </w:r>
            <w:r w:rsidRPr="008F6BD0">
              <w:rPr>
                <w:b/>
              </w:rPr>
              <w:t>ЧЕТВЕРТЬ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spacing w:line="276" w:lineRule="auto"/>
              <w:rPr>
                <w:b/>
              </w:rPr>
            </w:pPr>
            <w:r w:rsidRPr="008F6BD0">
              <w:rPr>
                <w:b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c>
          <w:tcPr>
            <w:tcW w:w="566" w:type="dxa"/>
            <w:tcBorders>
              <w:right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4963" w:type="dxa"/>
            <w:shd w:val="clear" w:color="auto" w:fill="D9D9D9"/>
          </w:tcPr>
          <w:p w:rsidR="00C64928" w:rsidRPr="008F6BD0" w:rsidRDefault="00C64928" w:rsidP="00F50432">
            <w:pPr>
              <w:spacing w:line="276" w:lineRule="auto"/>
              <w:jc w:val="center"/>
            </w:pPr>
            <w:r w:rsidRPr="008F6BD0">
              <w:t>ЛЕГКАЯ  АТЛЕТИКА</w:t>
            </w:r>
          </w:p>
        </w:tc>
        <w:tc>
          <w:tcPr>
            <w:tcW w:w="992" w:type="dxa"/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300"/>
        </w:trPr>
        <w:tc>
          <w:tcPr>
            <w:tcW w:w="566" w:type="dxa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4963" w:type="dxa"/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216" w:lineRule="auto"/>
            </w:pPr>
            <w:r w:rsidRPr="008F6BD0">
              <w:t xml:space="preserve">ТБ на уроках л/атлетики. Строевые упражнения. Медленный бег. О.Р.У. на месте и в движении. Старт и стартовый разгон. Старт и стартовый разгон.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992" w:type="dxa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c>
          <w:tcPr>
            <w:tcW w:w="566" w:type="dxa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</w:t>
            </w:r>
          </w:p>
        </w:tc>
        <w:tc>
          <w:tcPr>
            <w:tcW w:w="4963" w:type="dxa"/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Метание мяча. Развитие сил</w:t>
            </w:r>
            <w:proofErr w:type="gramStart"/>
            <w:r w:rsidRPr="008F6BD0">
              <w:t>.</w:t>
            </w:r>
            <w:proofErr w:type="gramEnd"/>
            <w:r w:rsidRPr="008F6BD0">
              <w:t xml:space="preserve"> </w:t>
            </w:r>
            <w:proofErr w:type="spellStart"/>
            <w:proofErr w:type="gramStart"/>
            <w:r w:rsidRPr="008F6BD0">
              <w:t>к</w:t>
            </w:r>
            <w:proofErr w:type="gramEnd"/>
            <w:r w:rsidRPr="008F6BD0">
              <w:t>-в</w:t>
            </w:r>
            <w:proofErr w:type="spellEnd"/>
            <w:r w:rsidRPr="008F6BD0">
              <w:t xml:space="preserve"> (</w:t>
            </w:r>
            <w:proofErr w:type="spellStart"/>
            <w:r w:rsidRPr="008F6BD0">
              <w:t>подтяг-ние</w:t>
            </w:r>
            <w:proofErr w:type="spellEnd"/>
            <w:r w:rsidRPr="008F6BD0">
              <w:t>, пресс).</w:t>
            </w:r>
          </w:p>
        </w:tc>
        <w:tc>
          <w:tcPr>
            <w:tcW w:w="992" w:type="dxa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c>
          <w:tcPr>
            <w:tcW w:w="566" w:type="dxa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3</w:t>
            </w:r>
          </w:p>
        </w:tc>
        <w:tc>
          <w:tcPr>
            <w:tcW w:w="4963" w:type="dxa"/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992" w:type="dxa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228"/>
        </w:trPr>
        <w:tc>
          <w:tcPr>
            <w:tcW w:w="566" w:type="dxa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4</w:t>
            </w:r>
          </w:p>
        </w:tc>
        <w:tc>
          <w:tcPr>
            <w:tcW w:w="4963" w:type="dxa"/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992" w:type="dxa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90"/>
        </w:trPr>
        <w:tc>
          <w:tcPr>
            <w:tcW w:w="566" w:type="dxa"/>
            <w:tcBorders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5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Прыжки в длину с разбега.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6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Метание мяча. Подвижные игры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</w:t>
            </w:r>
            <w:proofErr w:type="spellStart"/>
            <w:r w:rsidRPr="008F6BD0">
              <w:t>атл</w:t>
            </w:r>
            <w:proofErr w:type="spellEnd"/>
            <w:r w:rsidRPr="008F6BD0">
              <w:t>. Развитие сил</w:t>
            </w:r>
            <w:proofErr w:type="gramStart"/>
            <w:r w:rsidRPr="008F6BD0">
              <w:t>.</w:t>
            </w:r>
            <w:proofErr w:type="gramEnd"/>
            <w:r w:rsidRPr="008F6BD0">
              <w:t xml:space="preserve"> </w:t>
            </w:r>
            <w:proofErr w:type="spellStart"/>
            <w:proofErr w:type="gramStart"/>
            <w:r w:rsidRPr="008F6BD0">
              <w:t>к</w:t>
            </w:r>
            <w:proofErr w:type="gramEnd"/>
            <w:r w:rsidRPr="008F6BD0">
              <w:t>-в</w:t>
            </w:r>
            <w:proofErr w:type="spellEnd"/>
            <w:r w:rsidRPr="008F6BD0">
              <w:t xml:space="preserve"> (</w:t>
            </w:r>
            <w:proofErr w:type="spellStart"/>
            <w:r w:rsidRPr="008F6BD0">
              <w:t>подтяг-ние</w:t>
            </w:r>
            <w:proofErr w:type="spellEnd"/>
            <w:r w:rsidRPr="008F6BD0">
              <w:t>, пресс).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55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7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Старт и стартовый разгон. Прыжки в длину с разбега. Эстафеты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/атлетики.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8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9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Метание мяча. Развитие сил</w:t>
            </w:r>
            <w:proofErr w:type="gramStart"/>
            <w:r w:rsidRPr="008F6BD0">
              <w:t>.</w:t>
            </w:r>
            <w:proofErr w:type="gramEnd"/>
            <w:r w:rsidRPr="008F6BD0">
              <w:t xml:space="preserve"> </w:t>
            </w:r>
            <w:proofErr w:type="spellStart"/>
            <w:proofErr w:type="gramStart"/>
            <w:r w:rsidRPr="008F6BD0">
              <w:t>к</w:t>
            </w:r>
            <w:proofErr w:type="gramEnd"/>
            <w:r w:rsidRPr="008F6BD0">
              <w:t>-в</w:t>
            </w:r>
            <w:proofErr w:type="spellEnd"/>
            <w:r w:rsidRPr="008F6BD0">
              <w:t xml:space="preserve"> (</w:t>
            </w:r>
            <w:proofErr w:type="spellStart"/>
            <w:r w:rsidRPr="008F6BD0">
              <w:t>подтяг-ние</w:t>
            </w:r>
            <w:proofErr w:type="spellEnd"/>
            <w:r w:rsidRPr="008F6BD0">
              <w:t>, пресс).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354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10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Развитие выносливости.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11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Прыжки в длину с разбега.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9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12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Старт и стартовый разгон. Эстафеты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/атлетики. Развитие сил</w:t>
            </w:r>
            <w:proofErr w:type="gramStart"/>
            <w:r w:rsidRPr="008F6BD0">
              <w:t>.</w:t>
            </w:r>
            <w:proofErr w:type="gramEnd"/>
            <w:r w:rsidRPr="008F6BD0">
              <w:t xml:space="preserve"> </w:t>
            </w:r>
            <w:proofErr w:type="spellStart"/>
            <w:proofErr w:type="gramStart"/>
            <w:r w:rsidRPr="008F6BD0">
              <w:t>к</w:t>
            </w:r>
            <w:proofErr w:type="gramEnd"/>
            <w:r w:rsidRPr="008F6BD0">
              <w:t>-в</w:t>
            </w:r>
            <w:proofErr w:type="spellEnd"/>
            <w:r w:rsidRPr="008F6BD0">
              <w:t xml:space="preserve"> (</w:t>
            </w:r>
            <w:proofErr w:type="spellStart"/>
            <w:r w:rsidRPr="008F6BD0">
              <w:t>подтяг-ние</w:t>
            </w:r>
            <w:proofErr w:type="spellEnd"/>
            <w:r w:rsidRPr="008F6BD0">
              <w:t>, пресс).</w:t>
            </w:r>
          </w:p>
          <w:p w:rsidR="008F6BD0" w:rsidRDefault="008F6BD0" w:rsidP="00F50432">
            <w:pPr>
              <w:spacing w:line="216" w:lineRule="auto"/>
            </w:pPr>
          </w:p>
          <w:p w:rsidR="008F6BD0" w:rsidRDefault="008F6BD0" w:rsidP="00F50432">
            <w:pPr>
              <w:spacing w:line="216" w:lineRule="auto"/>
            </w:pPr>
          </w:p>
          <w:p w:rsidR="008F6BD0" w:rsidRPr="008F6BD0" w:rsidRDefault="008F6BD0" w:rsidP="00F50432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240"/>
        </w:trPr>
        <w:tc>
          <w:tcPr>
            <w:tcW w:w="566" w:type="dxa"/>
            <w:tcBorders>
              <w:top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lastRenderedPageBreak/>
              <w:t>13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Старт и стартовый разгон. Подвижные игры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</w:t>
            </w:r>
            <w:proofErr w:type="spellStart"/>
            <w:r w:rsidRPr="008F6BD0">
              <w:t>атл</w:t>
            </w:r>
            <w:proofErr w:type="spellEnd"/>
            <w:r w:rsidRPr="008F6BD0">
              <w:t>. Развитие сил</w:t>
            </w:r>
            <w:proofErr w:type="gramStart"/>
            <w:r w:rsidRPr="008F6BD0">
              <w:t>.</w:t>
            </w:r>
            <w:proofErr w:type="gramEnd"/>
            <w:r w:rsidRPr="008F6BD0">
              <w:t xml:space="preserve"> </w:t>
            </w:r>
            <w:proofErr w:type="spellStart"/>
            <w:proofErr w:type="gramStart"/>
            <w:r w:rsidRPr="008F6BD0">
              <w:t>к</w:t>
            </w:r>
            <w:proofErr w:type="gramEnd"/>
            <w:r w:rsidRPr="008F6BD0">
              <w:t>-в</w:t>
            </w:r>
            <w:proofErr w:type="spellEnd"/>
            <w:r w:rsidRPr="008F6BD0">
              <w:t xml:space="preserve"> (</w:t>
            </w:r>
            <w:proofErr w:type="spellStart"/>
            <w:r w:rsidRPr="008F6BD0">
              <w:t>подтяг-ние</w:t>
            </w:r>
            <w:proofErr w:type="spellEnd"/>
            <w:r w:rsidRPr="008F6BD0">
              <w:t>, пресс).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14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15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Развитие выносливости.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 Развитие сил</w:t>
            </w:r>
            <w:proofErr w:type="gramStart"/>
            <w:r w:rsidRPr="008F6BD0">
              <w:t>.</w:t>
            </w:r>
            <w:proofErr w:type="gramEnd"/>
            <w:r w:rsidRPr="008F6BD0">
              <w:t xml:space="preserve"> </w:t>
            </w:r>
            <w:proofErr w:type="spellStart"/>
            <w:proofErr w:type="gramStart"/>
            <w:r w:rsidRPr="008F6BD0">
              <w:t>к</w:t>
            </w:r>
            <w:proofErr w:type="gramEnd"/>
            <w:r w:rsidRPr="008F6BD0">
              <w:t>-в</w:t>
            </w:r>
            <w:proofErr w:type="spellEnd"/>
            <w:r w:rsidRPr="008F6BD0">
              <w:t xml:space="preserve"> (</w:t>
            </w:r>
            <w:proofErr w:type="spellStart"/>
            <w:r w:rsidRPr="008F6BD0">
              <w:t>подтяг-ние</w:t>
            </w:r>
            <w:proofErr w:type="spellEnd"/>
            <w:r w:rsidRPr="008F6BD0">
              <w:t>, пресс).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267"/>
        </w:trPr>
        <w:tc>
          <w:tcPr>
            <w:tcW w:w="566" w:type="dxa"/>
            <w:tcBorders>
              <w:top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16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Метание мяча. Эстафеты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/атлетики.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2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17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Эстафеты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/атлетики.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4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18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бег. О.Р.У. на месте и в движении. Подвижные игры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</w:t>
            </w:r>
            <w:proofErr w:type="spellStart"/>
            <w:r w:rsidRPr="008F6BD0">
              <w:t>атл</w:t>
            </w:r>
            <w:proofErr w:type="spellEnd"/>
            <w:r w:rsidRPr="008F6BD0">
              <w:t xml:space="preserve">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 Развитие сил</w:t>
            </w:r>
            <w:proofErr w:type="gramStart"/>
            <w:r w:rsidRPr="008F6BD0">
              <w:t>.</w:t>
            </w:r>
            <w:proofErr w:type="gramEnd"/>
            <w:r w:rsidRPr="008F6BD0">
              <w:t xml:space="preserve"> </w:t>
            </w:r>
            <w:proofErr w:type="spellStart"/>
            <w:proofErr w:type="gramStart"/>
            <w:r w:rsidRPr="008F6BD0">
              <w:t>к</w:t>
            </w:r>
            <w:proofErr w:type="gramEnd"/>
            <w:r w:rsidRPr="008F6BD0">
              <w:t>-в</w:t>
            </w:r>
            <w:proofErr w:type="spellEnd"/>
            <w:r w:rsidRPr="008F6BD0">
              <w:t xml:space="preserve"> (</w:t>
            </w:r>
            <w:proofErr w:type="spellStart"/>
            <w:r w:rsidRPr="008F6BD0">
              <w:t>подтяг-ние</w:t>
            </w:r>
            <w:proofErr w:type="spellEnd"/>
            <w:r w:rsidRPr="008F6BD0">
              <w:t>, пресс).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</w:tbl>
    <w:p w:rsidR="00E3767B" w:rsidRPr="008F6BD0" w:rsidRDefault="00E3767B" w:rsidP="00E3767B">
      <w:r w:rsidRPr="008F6BD0">
        <w:br w:type="page"/>
      </w: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1134"/>
        <w:gridCol w:w="1134"/>
        <w:gridCol w:w="1134"/>
      </w:tblGrid>
      <w:tr w:rsidR="00C64928" w:rsidRPr="008F6BD0" w:rsidTr="00C64928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pPr>
              <w:spacing w:line="216" w:lineRule="auto"/>
              <w:jc w:val="center"/>
            </w:pPr>
            <w:r w:rsidRPr="008F6BD0"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r w:rsidRPr="008F6BD0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</w:tbl>
    <w:p w:rsidR="00E3767B" w:rsidRPr="008F6BD0" w:rsidRDefault="00E3767B" w:rsidP="00E3767B">
      <w:r w:rsidRPr="008F6BD0">
        <w:br w:type="page"/>
      </w: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4"/>
        <w:gridCol w:w="1134"/>
        <w:gridCol w:w="1134"/>
        <w:gridCol w:w="1275"/>
      </w:tblGrid>
      <w:tr w:rsidR="00C64928" w:rsidRPr="008F6BD0" w:rsidTr="00C64928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4928" w:rsidRPr="008F6BD0" w:rsidRDefault="00C64928" w:rsidP="00F50432"/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jc w:val="center"/>
              <w:rPr>
                <w:b/>
              </w:rPr>
            </w:pPr>
            <w:r w:rsidRPr="008F6BD0">
              <w:rPr>
                <w:b/>
                <w:lang w:val="en-US"/>
              </w:rPr>
              <w:t>II</w:t>
            </w:r>
            <w:r w:rsidRPr="008F6BD0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rPr>
                <w:b/>
              </w:rPr>
            </w:pPr>
            <w:r w:rsidRPr="008F6BD0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 xml:space="preserve">ГИМНАСТИКА С ЭЛЕМЕНТАМИ АКРОБАТИКИ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216" w:lineRule="auto"/>
            </w:pPr>
            <w:r w:rsidRPr="008F6BD0"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29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30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31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4928" w:rsidRPr="008F6BD0" w:rsidRDefault="00C64928" w:rsidP="00F50432">
            <w:pPr>
              <w:spacing w:line="276" w:lineRule="auto"/>
            </w:pPr>
          </w:p>
        </w:tc>
      </w:tr>
      <w:tr w:rsidR="00C64928" w:rsidRPr="008F6BD0" w:rsidTr="00C6492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32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33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76" w:lineRule="auto"/>
            </w:pPr>
            <w:r w:rsidRPr="008F6BD0">
              <w:t>34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35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36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37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38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39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40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41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Акробатика. Упражнения на брусьях.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42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Default="00C64928" w:rsidP="00F50432">
            <w:pPr>
              <w:spacing w:line="216" w:lineRule="auto"/>
            </w:pPr>
            <w:r w:rsidRPr="008F6BD0"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  <w:p w:rsidR="008F6BD0" w:rsidRPr="008F6BD0" w:rsidRDefault="008F6BD0" w:rsidP="00F50432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lastRenderedPageBreak/>
              <w:t>43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44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Акробатика.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r w:rsidRPr="008F6BD0">
              <w:t>45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Лазание по канату. Упражнения на бревне.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r w:rsidRPr="008F6BD0">
              <w:t>46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928" w:rsidRPr="008F6BD0" w:rsidRDefault="00C64928" w:rsidP="00F50432"/>
        </w:tc>
      </w:tr>
      <w:tr w:rsidR="00C64928" w:rsidRPr="008F6BD0" w:rsidTr="00C6492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47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48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</w:tbl>
    <w:p w:rsidR="00E3767B" w:rsidRPr="008F6BD0" w:rsidRDefault="00E3767B" w:rsidP="00E3767B">
      <w:r w:rsidRPr="008F6BD0">
        <w:br w:type="page"/>
      </w: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4"/>
        <w:gridCol w:w="1134"/>
        <w:gridCol w:w="1134"/>
        <w:gridCol w:w="1275"/>
      </w:tblGrid>
      <w:tr w:rsidR="00C64928" w:rsidRPr="008F6BD0" w:rsidTr="00C64928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jc w:val="center"/>
            </w:pPr>
            <w:r w:rsidRPr="008F6BD0">
              <w:rPr>
                <w:b/>
                <w:lang w:val="en-US"/>
              </w:rPr>
              <w:t>III</w:t>
            </w:r>
            <w:r w:rsidRPr="008F6BD0">
              <w:rPr>
                <w:b/>
              </w:rPr>
              <w:t xml:space="preserve"> 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rPr>
                <w:b/>
              </w:rPr>
            </w:pPr>
            <w:r w:rsidRPr="008F6BD0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</w:tr>
      <w:tr w:rsidR="00C64928" w:rsidRPr="008F6BD0" w:rsidTr="00C64928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pPr>
              <w:jc w:val="center"/>
            </w:pPr>
            <w:r w:rsidRPr="008F6BD0">
              <w:t>ЛЫЖНАЯ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r w:rsidRPr="008F6BD0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</w:tr>
      <w:tr w:rsidR="00C64928" w:rsidRPr="008F6BD0" w:rsidTr="00C6492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49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ТБ на уроках по л/подготовке. Повороты на месте  и в движении. Бег по дистанции до 3 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Подъем в гору различным способом. Бег по дистанции до 3 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Одновременный </w:t>
            </w:r>
            <w:proofErr w:type="spellStart"/>
            <w:r w:rsidRPr="008F6BD0">
              <w:t>одношажный</w:t>
            </w:r>
            <w:proofErr w:type="spellEnd"/>
            <w:r w:rsidRPr="008F6BD0">
              <w:t xml:space="preserve"> ход. Переход с </w:t>
            </w:r>
            <w:proofErr w:type="gramStart"/>
            <w:r w:rsidRPr="008F6BD0">
              <w:t>попеременного</w:t>
            </w:r>
            <w:proofErr w:type="gramEnd"/>
            <w:r w:rsidRPr="008F6BD0">
              <w:t xml:space="preserve"> на одновременный ход.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Повороты на месте и в движении. Бег по дистанции до 3 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 xml:space="preserve">Одновременный </w:t>
            </w:r>
            <w:proofErr w:type="spellStart"/>
            <w:r w:rsidRPr="008F6BD0">
              <w:t>одношажный</w:t>
            </w:r>
            <w:proofErr w:type="spellEnd"/>
            <w:r w:rsidRPr="008F6BD0">
              <w:t xml:space="preserve"> ход. Подъем в гору различным способом.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>Спуски с горы. Бег по дистанции до 3 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>Подъем в гору различным способом. Спуски с горы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 xml:space="preserve">Одновременный </w:t>
            </w:r>
            <w:proofErr w:type="spellStart"/>
            <w:r w:rsidRPr="008F6BD0">
              <w:t>одношажный</w:t>
            </w:r>
            <w:proofErr w:type="spellEnd"/>
            <w:r w:rsidRPr="008F6BD0">
              <w:t xml:space="preserve"> ход. Переход с </w:t>
            </w:r>
            <w:proofErr w:type="gramStart"/>
            <w:r w:rsidRPr="008F6BD0">
              <w:t>попеременного</w:t>
            </w:r>
            <w:proofErr w:type="gramEnd"/>
            <w:r w:rsidRPr="008F6BD0">
              <w:t xml:space="preserve"> на одновременный ход.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>Повороты на месте и в движении. Бег по дистанции до 3 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>Спуски с горы. Бег по дистанции до 3 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59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 xml:space="preserve">Одновременный </w:t>
            </w:r>
            <w:proofErr w:type="spellStart"/>
            <w:r w:rsidRPr="008F6BD0">
              <w:t>одношажный</w:t>
            </w:r>
            <w:proofErr w:type="spellEnd"/>
            <w:r w:rsidRPr="008F6BD0">
              <w:t xml:space="preserve"> ход. Подъем в гору различным способом.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>Повороты на месте и в движении. Бег по дистанции до 3 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>Подъем в гору различным способом. Спуски с горы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 xml:space="preserve">Одновременный </w:t>
            </w:r>
            <w:proofErr w:type="spellStart"/>
            <w:r w:rsidRPr="008F6BD0">
              <w:t>одношажный</w:t>
            </w:r>
            <w:proofErr w:type="spellEnd"/>
            <w:r w:rsidRPr="008F6BD0">
              <w:t xml:space="preserve"> ход. Повороты на месте и в движении. Бег по дистанции до 3 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>Переход с попеременного на одновременный ход Бег по дистанции до 3 км</w:t>
            </w:r>
            <w:proofErr w:type="gramStart"/>
            <w:r w:rsidRPr="008F6BD0"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 xml:space="preserve">Повороты на месте и в движении. Переход с </w:t>
            </w:r>
            <w:proofErr w:type="gramStart"/>
            <w:r w:rsidRPr="008F6BD0">
              <w:t>попеременного</w:t>
            </w:r>
            <w:proofErr w:type="gramEnd"/>
            <w:r w:rsidRPr="008F6BD0">
              <w:t xml:space="preserve"> на одновременный ход.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b/>
                <w:i/>
              </w:rPr>
            </w:pPr>
            <w:r w:rsidRPr="008F6BD0">
              <w:rPr>
                <w:b/>
                <w:i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r w:rsidRPr="008F6BD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left" w:pos="3435"/>
              </w:tabs>
            </w:pPr>
            <w:r w:rsidRPr="008F6BD0">
              <w:t>ТБ на уроках по баскетболу.</w:t>
            </w:r>
          </w:p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216" w:lineRule="auto"/>
            </w:pPr>
            <w:r w:rsidRPr="008F6BD0"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4928" w:rsidRPr="008F6BD0" w:rsidRDefault="00C64928" w:rsidP="00F50432"/>
        </w:tc>
      </w:tr>
      <w:tr w:rsidR="00C64928" w:rsidRPr="008F6BD0" w:rsidTr="00C6492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бег, ОРУ на месте и в движении. Передача и ловля мяча. Штрафные броски. Эстафеты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69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70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8F6BD0">
              <w:t>Уч</w:t>
            </w:r>
            <w:proofErr w:type="spellEnd"/>
            <w:r w:rsidRPr="008F6BD0">
              <w:t>. игра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71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72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73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Передача и ловля мяча. Эстафеты.</w:t>
            </w:r>
          </w:p>
          <w:p w:rsidR="008F6BD0" w:rsidRDefault="008F6BD0" w:rsidP="00F50432">
            <w:pPr>
              <w:spacing w:line="216" w:lineRule="auto"/>
            </w:pPr>
          </w:p>
          <w:p w:rsidR="008F6BD0" w:rsidRPr="008F6BD0" w:rsidRDefault="008F6BD0" w:rsidP="00F50432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lastRenderedPageBreak/>
              <w:t>74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75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8F6BD0">
              <w:t>Уч</w:t>
            </w:r>
            <w:proofErr w:type="spellEnd"/>
            <w:r w:rsidRPr="008F6BD0">
              <w:t>. игра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>
            <w:r w:rsidRPr="008F6BD0">
              <w:t>76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8F6BD0">
              <w:t>Уч</w:t>
            </w:r>
            <w:proofErr w:type="spellEnd"/>
            <w:r w:rsidRPr="008F6BD0">
              <w:t>. игра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928" w:rsidRPr="008F6BD0" w:rsidRDefault="00C64928" w:rsidP="00F50432"/>
        </w:tc>
      </w:tr>
      <w:tr w:rsidR="00C64928" w:rsidRPr="008F6BD0" w:rsidTr="00C6492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77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C64928">
        <w:trPr>
          <w:trHeight w:val="4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78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216" w:lineRule="auto"/>
            </w:pPr>
            <w:r w:rsidRPr="008F6BD0"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</w:tbl>
    <w:p w:rsidR="00E3767B" w:rsidRPr="008F6BD0" w:rsidRDefault="00E3767B" w:rsidP="00E3767B">
      <w:r w:rsidRPr="008F6BD0">
        <w:br w:type="page"/>
      </w: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2"/>
        <w:gridCol w:w="1134"/>
        <w:gridCol w:w="1275"/>
        <w:gridCol w:w="1134"/>
      </w:tblGrid>
      <w:tr w:rsidR="00C64928" w:rsidRPr="008F6BD0" w:rsidTr="008F6BD0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jc w:val="center"/>
            </w:pPr>
            <w:r w:rsidRPr="008F6BD0">
              <w:rPr>
                <w:b/>
                <w:lang w:val="en-US"/>
              </w:rPr>
              <w:t>IV</w:t>
            </w:r>
            <w:r w:rsidRPr="008F6BD0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rPr>
                <w:b/>
              </w:rPr>
            </w:pPr>
            <w:r w:rsidRPr="008F6BD0">
              <w:rPr>
                <w:b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</w:tr>
      <w:tr w:rsidR="00C64928" w:rsidRPr="008F6BD0" w:rsidTr="008F6BD0">
        <w:trPr>
          <w:trHeight w:val="2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jc w:val="center"/>
            </w:pPr>
            <w:r w:rsidRPr="008F6BD0"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>
            <w:r w:rsidRPr="008F6BD0"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64928" w:rsidRPr="008F6BD0" w:rsidRDefault="00C64928" w:rsidP="00F50432"/>
        </w:tc>
      </w:tr>
      <w:tr w:rsidR="00C64928" w:rsidRPr="008F6BD0" w:rsidTr="008F6B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79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tabs>
                <w:tab w:val="left" w:pos="3435"/>
              </w:tabs>
              <w:spacing w:line="180" w:lineRule="exact"/>
            </w:pPr>
            <w:r w:rsidRPr="008F6BD0">
              <w:t>ТБ на уроках по баскетболу.</w:t>
            </w:r>
          </w:p>
          <w:p w:rsidR="00C64928" w:rsidRPr="008F6BD0" w:rsidRDefault="00C64928" w:rsidP="00F50432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8F6BD0"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pPr>
              <w:spacing w:line="216" w:lineRule="auto"/>
              <w:jc w:val="center"/>
            </w:pPr>
            <w:r w:rsidRPr="008F6BD0">
              <w:t>ЛЕГКАЯ  АТЛЕТИКА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>
            <w:r w:rsidRPr="008F6BD0"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89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ТБ на уроках л/атлетики.</w:t>
            </w:r>
          </w:p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Бег с низкого старта. Бег с ускорением 60 м.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Прыжки в длину с разбега. Подвижные игры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</w:t>
            </w:r>
            <w:proofErr w:type="spellStart"/>
            <w:r w:rsidRPr="008F6BD0">
              <w:t>атл</w:t>
            </w:r>
            <w:proofErr w:type="spellEnd"/>
            <w:r w:rsidRPr="008F6BD0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Эстафеты.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Бег с низкого старта. Бег с ускорением 60 м. Подвижные игры с элементами л/</w:t>
            </w:r>
            <w:proofErr w:type="spellStart"/>
            <w:r w:rsidRPr="008F6BD0">
              <w:t>атл</w:t>
            </w:r>
            <w:proofErr w:type="spellEnd"/>
            <w:r w:rsidRPr="008F6BD0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Эстафеты.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99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Бег с низкого старта. Эстафеты. Подвижные игры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</w:t>
            </w:r>
            <w:proofErr w:type="spellStart"/>
            <w:r w:rsidRPr="008F6BD0">
              <w:t>атл</w:t>
            </w:r>
            <w:proofErr w:type="spellEnd"/>
            <w:r w:rsidRPr="008F6BD0">
              <w:t xml:space="preserve">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100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  <w:p w:rsidR="008F6BD0" w:rsidRDefault="008F6BD0" w:rsidP="00F50432">
            <w:pPr>
              <w:spacing w:line="180" w:lineRule="exact"/>
            </w:pPr>
          </w:p>
          <w:p w:rsidR="008F6BD0" w:rsidRPr="008F6BD0" w:rsidRDefault="008F6BD0" w:rsidP="00F50432">
            <w:pPr>
              <w:spacing w:line="180" w:lineRule="exac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lastRenderedPageBreak/>
              <w:t>101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Прыжки в длину с разбега. Подвижные игры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</w:t>
            </w:r>
            <w:proofErr w:type="spellStart"/>
            <w:r w:rsidRPr="008F6BD0">
              <w:t>атл</w:t>
            </w:r>
            <w:proofErr w:type="spellEnd"/>
            <w:r w:rsidRPr="008F6BD0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102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103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C6D1D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  <w:p w:rsidR="008C6D1D" w:rsidRPr="008F6BD0" w:rsidRDefault="008C6D1D" w:rsidP="00F50432">
            <w:pPr>
              <w:spacing w:line="180" w:lineRule="exac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104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Прыжки в длину с разбега. Подвижные игры с элементами </w:t>
            </w:r>
            <w:proofErr w:type="gramStart"/>
            <w:r w:rsidRPr="008F6BD0">
              <w:t>л</w:t>
            </w:r>
            <w:proofErr w:type="gramEnd"/>
            <w:r w:rsidRPr="008F6BD0">
              <w:t>/</w:t>
            </w:r>
            <w:proofErr w:type="spellStart"/>
            <w:r w:rsidRPr="008F6BD0">
              <w:t>атл</w:t>
            </w:r>
            <w:proofErr w:type="spellEnd"/>
            <w:r w:rsidRPr="008F6BD0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  <w:tr w:rsidR="00C64928" w:rsidRPr="008F6BD0" w:rsidTr="008F6B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105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pPr>
              <w:spacing w:line="180" w:lineRule="exact"/>
            </w:pPr>
            <w:r w:rsidRPr="008F6BD0"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8F6BD0">
              <w:t>скор</w:t>
            </w:r>
            <w:proofErr w:type="gramStart"/>
            <w:r w:rsidRPr="008F6BD0">
              <w:t>.-</w:t>
            </w:r>
            <w:proofErr w:type="gramEnd"/>
            <w:r w:rsidRPr="008F6BD0">
              <w:t>сил</w:t>
            </w:r>
            <w:proofErr w:type="spellEnd"/>
            <w:r w:rsidRPr="008F6BD0">
              <w:t xml:space="preserve">. </w:t>
            </w:r>
            <w:proofErr w:type="spellStart"/>
            <w:r w:rsidRPr="008F6BD0">
              <w:t>к-в</w:t>
            </w:r>
            <w:proofErr w:type="spellEnd"/>
            <w:r w:rsidRPr="008F6BD0">
              <w:t xml:space="preserve"> (прыжки, </w:t>
            </w:r>
            <w:proofErr w:type="spellStart"/>
            <w:r w:rsidRPr="008F6BD0">
              <w:t>многоскоки</w:t>
            </w:r>
            <w:proofErr w:type="spellEnd"/>
            <w:r w:rsidRPr="008F6BD0"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>
            <w:r w:rsidRPr="008F6BD0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4928" w:rsidRPr="008F6BD0" w:rsidRDefault="00C64928" w:rsidP="00F50432"/>
        </w:tc>
      </w:tr>
    </w:tbl>
    <w:p w:rsidR="00E3767B" w:rsidRPr="008F6BD0" w:rsidRDefault="00E3767B" w:rsidP="00E3767B"/>
    <w:p w:rsidR="00475B6D" w:rsidRPr="008F6BD0" w:rsidRDefault="00475B6D" w:rsidP="00E3767B"/>
    <w:p w:rsidR="00C64928" w:rsidRPr="008F6BD0" w:rsidRDefault="00C64928" w:rsidP="00E3767B"/>
    <w:p w:rsidR="00C64928" w:rsidRPr="008F6BD0" w:rsidRDefault="00C64928" w:rsidP="00E3767B"/>
    <w:p w:rsidR="008C6D1D" w:rsidRPr="008F6BD0" w:rsidRDefault="008C6D1D" w:rsidP="00E3767B"/>
    <w:p w:rsidR="008C6D1D" w:rsidRPr="008F6BD0" w:rsidRDefault="008C6D1D" w:rsidP="00E3767B"/>
    <w:p w:rsidR="008C6D1D" w:rsidRPr="008F6BD0" w:rsidRDefault="008C6D1D" w:rsidP="00E3767B"/>
    <w:p w:rsidR="008C6D1D" w:rsidRPr="008F6BD0" w:rsidRDefault="008C6D1D" w:rsidP="00E3767B"/>
    <w:p w:rsidR="008C6D1D" w:rsidRPr="008F6BD0" w:rsidRDefault="008C6D1D" w:rsidP="00E3767B"/>
    <w:p w:rsidR="008C6D1D" w:rsidRPr="008F6BD0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8C6D1D" w:rsidRDefault="008C6D1D" w:rsidP="00E3767B"/>
    <w:p w:rsidR="00C64928" w:rsidRDefault="00C64928" w:rsidP="00E3767B"/>
    <w:p w:rsidR="00E3767B" w:rsidRPr="008C6D1D" w:rsidRDefault="00E3767B" w:rsidP="00E3767B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b/>
          <w:color w:val="000000"/>
          <w:sz w:val="22"/>
          <w:szCs w:val="22"/>
        </w:rPr>
      </w:pPr>
      <w:r w:rsidRPr="008C6D1D">
        <w:rPr>
          <w:b/>
          <w:color w:val="000000"/>
          <w:sz w:val="22"/>
          <w:szCs w:val="22"/>
        </w:rPr>
        <w:t>ОЦЕНКА ДОСТИЖЕНИЙ УЧАЩИХСЯ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color w:val="000000"/>
          <w:sz w:val="22"/>
          <w:szCs w:val="22"/>
        </w:rPr>
      </w:pPr>
      <w:r w:rsidRPr="008C6D1D">
        <w:rPr>
          <w:color w:val="000000"/>
          <w:sz w:val="22"/>
          <w:szCs w:val="22"/>
        </w:rPr>
        <w:t>При выполнении минимальных требований к подготовленности уча</w:t>
      </w:r>
      <w:r w:rsidRPr="008C6D1D">
        <w:rPr>
          <w:color w:val="000000"/>
          <w:sz w:val="22"/>
          <w:szCs w:val="22"/>
        </w:rPr>
        <w:softHyphen/>
        <w:t>щиеся получают положительную оценку по предмету «Физическая куль</w:t>
      </w:r>
      <w:r w:rsidRPr="008C6D1D">
        <w:rPr>
          <w:color w:val="000000"/>
          <w:sz w:val="22"/>
          <w:szCs w:val="22"/>
        </w:rPr>
        <w:softHyphen/>
        <w:t>тура». Градация положительной оценки («3», «4», «5») зависит от пол</w:t>
      </w:r>
      <w:r w:rsidRPr="008C6D1D">
        <w:rPr>
          <w:color w:val="000000"/>
          <w:sz w:val="22"/>
          <w:szCs w:val="22"/>
        </w:rPr>
        <w:softHyphen/>
        <w:t>ноты и глубины знаний, правильности выполнения двигательных дей</w:t>
      </w:r>
      <w:r w:rsidRPr="008C6D1D">
        <w:rPr>
          <w:color w:val="000000"/>
          <w:sz w:val="22"/>
          <w:szCs w:val="22"/>
        </w:rPr>
        <w:softHyphen/>
        <w:t>ствий и уровня физической подготовленности.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</w:p>
    <w:p w:rsidR="00E3767B" w:rsidRPr="008C6D1D" w:rsidRDefault="00E3767B" w:rsidP="00E3767B">
      <w:pPr>
        <w:shd w:val="clear" w:color="auto" w:fill="F2F2F2"/>
        <w:ind w:firstLine="180"/>
        <w:jc w:val="both"/>
        <w:rPr>
          <w:sz w:val="22"/>
          <w:szCs w:val="22"/>
        </w:rPr>
      </w:pPr>
      <w:r w:rsidRPr="008C6D1D">
        <w:rPr>
          <w:b/>
          <w:bCs/>
          <w:color w:val="000000"/>
          <w:sz w:val="22"/>
          <w:szCs w:val="22"/>
          <w:shd w:val="clear" w:color="auto" w:fill="F2F2F2"/>
        </w:rPr>
        <w:t>По основам знаний</w:t>
      </w:r>
      <w:r w:rsidRPr="008C6D1D">
        <w:rPr>
          <w:b/>
          <w:bCs/>
          <w:color w:val="000000"/>
          <w:sz w:val="22"/>
          <w:szCs w:val="22"/>
        </w:rPr>
        <w:t>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Оценивая знания учащихся, надо учитывать глубину и полноту зна</w:t>
      </w:r>
      <w:r w:rsidRPr="008C6D1D">
        <w:rPr>
          <w:color w:val="000000"/>
          <w:sz w:val="22"/>
          <w:szCs w:val="22"/>
        </w:rPr>
        <w:softHyphen/>
        <w:t>ний, аргументированность их изложения, умение учащихся использо</w:t>
      </w:r>
      <w:r w:rsidRPr="008C6D1D">
        <w:rPr>
          <w:color w:val="000000"/>
          <w:sz w:val="22"/>
          <w:szCs w:val="22"/>
        </w:rPr>
        <w:softHyphen/>
        <w:t>вать знания применительно к конкретным случаям и практическим за</w:t>
      </w:r>
      <w:r w:rsidRPr="008C6D1D">
        <w:rPr>
          <w:color w:val="000000"/>
          <w:sz w:val="22"/>
          <w:szCs w:val="22"/>
        </w:rPr>
        <w:softHyphen/>
        <w:t>нятиям физическими упражнениями.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Оценка «5» выставляется за ответ, в котором учащийся демонстри</w:t>
      </w:r>
      <w:r w:rsidRPr="008C6D1D">
        <w:rPr>
          <w:color w:val="000000"/>
          <w:sz w:val="22"/>
          <w:szCs w:val="22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Оценка «4» ставится за ответ, в котором содержатся небольшие неточности и незначительные ошибки.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Оценку «3» учащиеся получают за ответ, в котором отсутствует ло</w:t>
      </w:r>
      <w:r w:rsidRPr="008C6D1D">
        <w:rPr>
          <w:color w:val="000000"/>
          <w:sz w:val="22"/>
          <w:szCs w:val="22"/>
        </w:rPr>
        <w:softHyphen/>
        <w:t>гическая последовательность, имеются пробелы в материале, нет дол</w:t>
      </w:r>
      <w:r w:rsidRPr="008C6D1D">
        <w:rPr>
          <w:color w:val="000000"/>
          <w:sz w:val="22"/>
          <w:szCs w:val="22"/>
        </w:rPr>
        <w:softHyphen/>
        <w:t>жной аргументации и умения использовать знания в своем опыте.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С целью проверки знаний используются различные методы.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8C6D1D">
        <w:rPr>
          <w:color w:val="000000"/>
          <w:sz w:val="22"/>
          <w:szCs w:val="22"/>
        </w:rPr>
        <w:softHyphen/>
        <w:t>ний. Не рекомендуется использовать данный метод после значитель</w:t>
      </w:r>
      <w:r w:rsidRPr="008C6D1D">
        <w:rPr>
          <w:color w:val="000000"/>
          <w:sz w:val="22"/>
          <w:szCs w:val="22"/>
        </w:rPr>
        <w:softHyphen/>
        <w:t>ных физических нагрузок.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Программированный метод заключается в том, что учащиеся полу</w:t>
      </w:r>
      <w:r w:rsidRPr="008C6D1D">
        <w:rPr>
          <w:color w:val="000000"/>
          <w:sz w:val="22"/>
          <w:szCs w:val="22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8C6D1D">
        <w:rPr>
          <w:color w:val="000000"/>
          <w:sz w:val="22"/>
          <w:szCs w:val="22"/>
        </w:rPr>
        <w:softHyphen/>
        <w:t>ляет осуществлять опрос фронтально.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color w:val="000000"/>
          <w:sz w:val="22"/>
          <w:szCs w:val="22"/>
        </w:rPr>
      </w:pPr>
      <w:r w:rsidRPr="008C6D1D">
        <w:rPr>
          <w:color w:val="000000"/>
          <w:sz w:val="22"/>
          <w:szCs w:val="22"/>
        </w:rPr>
        <w:t>Весьма эффективным методом проверки знаний является демон</w:t>
      </w:r>
      <w:r w:rsidRPr="008C6D1D">
        <w:rPr>
          <w:color w:val="000000"/>
          <w:sz w:val="22"/>
          <w:szCs w:val="22"/>
        </w:rPr>
        <w:softHyphen/>
        <w:t>страция их учащимися в конкретной деятельности. Например, изложе</w:t>
      </w:r>
      <w:r w:rsidRPr="008C6D1D">
        <w:rPr>
          <w:color w:val="000000"/>
          <w:sz w:val="22"/>
          <w:szCs w:val="22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</w:p>
    <w:p w:rsidR="00E3767B" w:rsidRPr="008C6D1D" w:rsidRDefault="00E3767B" w:rsidP="00E3767B">
      <w:pPr>
        <w:shd w:val="clear" w:color="auto" w:fill="F2F2F2"/>
        <w:ind w:firstLine="180"/>
        <w:jc w:val="both"/>
        <w:rPr>
          <w:sz w:val="22"/>
          <w:szCs w:val="22"/>
        </w:rPr>
      </w:pPr>
      <w:r w:rsidRPr="008C6D1D">
        <w:rPr>
          <w:b/>
          <w:bCs/>
          <w:color w:val="000000"/>
          <w:sz w:val="22"/>
          <w:szCs w:val="22"/>
        </w:rPr>
        <w:t>По технике владения двигательными действиями (умениями, навыками).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Оценка «5» — двигательное действие выполнено правильно (задан</w:t>
      </w:r>
      <w:r w:rsidRPr="008C6D1D">
        <w:rPr>
          <w:color w:val="000000"/>
          <w:sz w:val="22"/>
          <w:szCs w:val="22"/>
        </w:rPr>
        <w:softHyphen/>
        <w:t>ным способом), точно в надлежащем темпе, легко и четко.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8C6D1D">
        <w:rPr>
          <w:color w:val="000000"/>
          <w:sz w:val="22"/>
          <w:szCs w:val="22"/>
        </w:rPr>
        <w:softHyphen/>
        <w:t>жений.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Оценка «3» — двигательное действие выполнено в основном пра</w:t>
      </w:r>
      <w:r w:rsidRPr="008C6D1D">
        <w:rPr>
          <w:color w:val="000000"/>
          <w:sz w:val="22"/>
          <w:szCs w:val="22"/>
        </w:rPr>
        <w:softHyphen/>
        <w:t>вильно, но допущена одна грубая или несколько мелких ошибок, при</w:t>
      </w:r>
      <w:r w:rsidRPr="008C6D1D">
        <w:rPr>
          <w:color w:val="000000"/>
          <w:sz w:val="22"/>
          <w:szCs w:val="22"/>
        </w:rPr>
        <w:softHyphen/>
        <w:t>ведших к неуверенному или напряженному выполнению.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Основными методами оценки техники владения двигательными дей</w:t>
      </w:r>
      <w:r w:rsidRPr="008C6D1D">
        <w:rPr>
          <w:color w:val="000000"/>
          <w:sz w:val="22"/>
          <w:szCs w:val="22"/>
        </w:rPr>
        <w:softHyphen/>
        <w:t xml:space="preserve">ствиями являются методы наблюдения, вызова, упражнений и </w:t>
      </w:r>
      <w:proofErr w:type="gramStart"/>
      <w:r w:rsidRPr="008C6D1D">
        <w:rPr>
          <w:color w:val="000000"/>
          <w:sz w:val="22"/>
          <w:szCs w:val="22"/>
        </w:rPr>
        <w:t>комби</w:t>
      </w:r>
      <w:r w:rsidRPr="008C6D1D">
        <w:rPr>
          <w:color w:val="000000"/>
          <w:sz w:val="22"/>
          <w:szCs w:val="22"/>
        </w:rPr>
        <w:softHyphen/>
        <w:t>нированный</w:t>
      </w:r>
      <w:proofErr w:type="gramEnd"/>
      <w:r w:rsidRPr="008C6D1D">
        <w:rPr>
          <w:color w:val="000000"/>
          <w:sz w:val="22"/>
          <w:szCs w:val="22"/>
        </w:rPr>
        <w:t>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Метод открытого наблюдения заключается в том, что учащиеся зна</w:t>
      </w:r>
      <w:r w:rsidRPr="008C6D1D">
        <w:rPr>
          <w:color w:val="000000"/>
          <w:sz w:val="22"/>
          <w:szCs w:val="22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8C6D1D">
        <w:rPr>
          <w:color w:val="000000"/>
          <w:sz w:val="22"/>
          <w:szCs w:val="22"/>
        </w:rPr>
        <w:softHyphen/>
        <w:t>дение за определенными видами двигательных действий.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8C6D1D">
        <w:rPr>
          <w:color w:val="000000"/>
          <w:sz w:val="22"/>
          <w:szCs w:val="22"/>
        </w:rPr>
        <w:softHyphen/>
        <w:t>рации классу образцов правильного выполнения двигательного дей</w:t>
      </w:r>
      <w:r w:rsidRPr="008C6D1D">
        <w:rPr>
          <w:color w:val="000000"/>
          <w:sz w:val="22"/>
          <w:szCs w:val="22"/>
        </w:rPr>
        <w:softHyphen/>
        <w:t>ствия.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Метод упражнений предназначен для проверки уровня владения от</w:t>
      </w:r>
      <w:r w:rsidRPr="008C6D1D">
        <w:rPr>
          <w:color w:val="000000"/>
          <w:sz w:val="22"/>
          <w:szCs w:val="22"/>
        </w:rPr>
        <w:softHyphen/>
        <w:t>дельными умениями и навыками, качества выполнения домашних за</w:t>
      </w:r>
      <w:r w:rsidRPr="008C6D1D">
        <w:rPr>
          <w:color w:val="000000"/>
          <w:sz w:val="22"/>
          <w:szCs w:val="22"/>
        </w:rPr>
        <w:softHyphen/>
        <w:t>даний.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Суть комбинированного метода состоит в том, что учитель одно</w:t>
      </w:r>
      <w:r w:rsidRPr="008C6D1D">
        <w:rPr>
          <w:color w:val="000000"/>
          <w:sz w:val="22"/>
          <w:szCs w:val="22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color w:val="000000"/>
          <w:sz w:val="22"/>
          <w:szCs w:val="22"/>
        </w:rPr>
      </w:pPr>
      <w:r w:rsidRPr="008C6D1D">
        <w:rPr>
          <w:color w:val="000000"/>
          <w:sz w:val="22"/>
          <w:szCs w:val="22"/>
        </w:rPr>
        <w:t>Данные методы можно применять и индивидуально, и фронталь</w:t>
      </w:r>
      <w:r w:rsidRPr="008C6D1D">
        <w:rPr>
          <w:color w:val="000000"/>
          <w:sz w:val="22"/>
          <w:szCs w:val="22"/>
        </w:rPr>
        <w:softHyphen/>
        <w:t>но, когда одновременно оценивается большая группа или класс в целом.</w:t>
      </w:r>
    </w:p>
    <w:p w:rsidR="00E3767B" w:rsidRPr="008C6D1D" w:rsidRDefault="00E3767B" w:rsidP="00E3767B">
      <w:pPr>
        <w:shd w:val="clear" w:color="auto" w:fill="F2F2F2"/>
        <w:ind w:firstLine="180"/>
        <w:jc w:val="both"/>
        <w:rPr>
          <w:sz w:val="22"/>
          <w:szCs w:val="22"/>
        </w:rPr>
      </w:pPr>
      <w:r w:rsidRPr="008C6D1D">
        <w:rPr>
          <w:b/>
          <w:bCs/>
          <w:color w:val="000000"/>
          <w:sz w:val="22"/>
          <w:szCs w:val="22"/>
        </w:rPr>
        <w:t>По уровню физической подготовленности.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lastRenderedPageBreak/>
        <w:t>Оценивая уровень физической подготовленности, следует прини</w:t>
      </w:r>
      <w:r w:rsidRPr="008C6D1D">
        <w:rPr>
          <w:color w:val="000000"/>
          <w:sz w:val="22"/>
          <w:szCs w:val="22"/>
        </w:rPr>
        <w:softHyphen/>
        <w:t>мать во внимание реальные сдвиги учащихся в показателях физичес</w:t>
      </w:r>
      <w:r w:rsidRPr="008C6D1D">
        <w:rPr>
          <w:color w:val="000000"/>
          <w:sz w:val="22"/>
          <w:szCs w:val="22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8C6D1D">
        <w:rPr>
          <w:color w:val="000000"/>
          <w:sz w:val="22"/>
          <w:szCs w:val="22"/>
        </w:rPr>
        <w:softHyphen/>
        <w:t>тель должен принимать во внимание особенности развития двигатель</w:t>
      </w:r>
      <w:r w:rsidRPr="008C6D1D">
        <w:rPr>
          <w:color w:val="000000"/>
          <w:sz w:val="22"/>
          <w:szCs w:val="22"/>
        </w:rPr>
        <w:softHyphen/>
        <w:t>ных способностей, динамику их изменения у детей определенного воз</w:t>
      </w:r>
      <w:r w:rsidRPr="008C6D1D">
        <w:rPr>
          <w:color w:val="000000"/>
          <w:sz w:val="22"/>
          <w:szCs w:val="22"/>
        </w:rPr>
        <w:softHyphen/>
        <w:t>раста, исходный уровень достижений конкретных учащихся. При про</w:t>
      </w:r>
      <w:r w:rsidRPr="008C6D1D">
        <w:rPr>
          <w:color w:val="000000"/>
          <w:sz w:val="22"/>
          <w:szCs w:val="22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8C6D1D">
        <w:rPr>
          <w:color w:val="000000"/>
          <w:sz w:val="22"/>
          <w:szCs w:val="22"/>
        </w:rPr>
        <w:softHyphen/>
        <w:t>ших сдвигов. Напротив, при прогнозировании показателей выносливо</w:t>
      </w:r>
      <w:r w:rsidRPr="008C6D1D">
        <w:rPr>
          <w:color w:val="000000"/>
          <w:sz w:val="22"/>
          <w:szCs w:val="22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При оценке темпов прироста на отметку «5», «4», «3» учитель дол</w:t>
      </w:r>
      <w:r w:rsidRPr="008C6D1D">
        <w:rPr>
          <w:color w:val="000000"/>
          <w:sz w:val="22"/>
          <w:szCs w:val="22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8C6D1D">
        <w:rPr>
          <w:color w:val="000000"/>
          <w:sz w:val="22"/>
          <w:szCs w:val="22"/>
        </w:rPr>
        <w:softHyphen/>
        <w:t>можно. Задания учителя по улучшению показателей физической под</w:t>
      </w:r>
      <w:r w:rsidRPr="008C6D1D">
        <w:rPr>
          <w:color w:val="000000"/>
          <w:sz w:val="22"/>
          <w:szCs w:val="22"/>
        </w:rPr>
        <w:softHyphen/>
        <w:t>готовленности должны представлять для учащихся определенную труд</w:t>
      </w:r>
      <w:r w:rsidRPr="008C6D1D">
        <w:rPr>
          <w:color w:val="000000"/>
          <w:sz w:val="22"/>
          <w:szCs w:val="22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8C6D1D">
        <w:rPr>
          <w:color w:val="000000"/>
          <w:sz w:val="22"/>
          <w:szCs w:val="22"/>
        </w:rPr>
        <w:softHyphen/>
        <w:t>тавления учащимся высокой оценки.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Итоговая оценка успеваемости по физической культуре складыва</w:t>
      </w:r>
      <w:r w:rsidRPr="008C6D1D">
        <w:rPr>
          <w:color w:val="000000"/>
          <w:sz w:val="22"/>
          <w:szCs w:val="22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8C6D1D">
        <w:rPr>
          <w:color w:val="000000"/>
          <w:sz w:val="22"/>
          <w:szCs w:val="22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8C6D1D">
        <w:rPr>
          <w:color w:val="000000"/>
          <w:sz w:val="22"/>
          <w:szCs w:val="22"/>
        </w:rPr>
        <w:softHyphen/>
        <w:t>турно-оздоровительную и спортивную деятельность.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sz w:val="22"/>
          <w:szCs w:val="22"/>
        </w:rPr>
      </w:pPr>
      <w:r w:rsidRPr="008C6D1D">
        <w:rPr>
          <w:color w:val="000000"/>
          <w:sz w:val="22"/>
          <w:szCs w:val="22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8C6D1D">
        <w:rPr>
          <w:color w:val="000000"/>
          <w:sz w:val="22"/>
          <w:szCs w:val="22"/>
        </w:rPr>
        <w:softHyphen/>
        <w:t>нием тех видов двигательных действий, которые им противопоказаны по состоянию здоровья.</w:t>
      </w:r>
    </w:p>
    <w:p w:rsidR="00E3767B" w:rsidRPr="008C6D1D" w:rsidRDefault="00E3767B" w:rsidP="00E3767B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 w:rsidRPr="008C6D1D">
        <w:rPr>
          <w:color w:val="000000"/>
          <w:sz w:val="22"/>
          <w:szCs w:val="22"/>
        </w:rPr>
        <w:t>Учащиеся, отнесенные к специальной медицинской группе, оцени</w:t>
      </w:r>
      <w:r w:rsidRPr="008C6D1D">
        <w:rPr>
          <w:color w:val="000000"/>
          <w:sz w:val="22"/>
          <w:szCs w:val="22"/>
        </w:rPr>
        <w:softHyphen/>
        <w:t>ваются по овладению ими разделом «Основы знаний», умениями осу</w:t>
      </w:r>
      <w:r w:rsidRPr="008C6D1D">
        <w:rPr>
          <w:color w:val="000000"/>
          <w:sz w:val="22"/>
          <w:szCs w:val="22"/>
        </w:rPr>
        <w:softHyphen/>
        <w:t>ществлять физкультурно-оздоровительную деятельность и доступные им двигательные действия.</w:t>
      </w:r>
    </w:p>
    <w:p w:rsidR="00410145" w:rsidRDefault="00E3767B" w:rsidP="00E3767B">
      <w:r w:rsidRPr="008C6D1D">
        <w:rPr>
          <w:rFonts w:cs="Arial"/>
          <w:color w:val="000000"/>
          <w:sz w:val="22"/>
          <w:szCs w:val="22"/>
        </w:rPr>
        <w:br w:type="page"/>
      </w:r>
    </w:p>
    <w:sectPr w:rsidR="00410145" w:rsidSect="0041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NewCenturySchlb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4F"/>
    <w:multiLevelType w:val="hybridMultilevel"/>
    <w:tmpl w:val="C4F4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57A9"/>
    <w:multiLevelType w:val="hybridMultilevel"/>
    <w:tmpl w:val="7C9CF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79B2"/>
    <w:multiLevelType w:val="hybridMultilevel"/>
    <w:tmpl w:val="C6D6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7B"/>
    <w:rsid w:val="0000541E"/>
    <w:rsid w:val="00035531"/>
    <w:rsid w:val="00097DD6"/>
    <w:rsid w:val="0011763E"/>
    <w:rsid w:val="002168FB"/>
    <w:rsid w:val="002319F2"/>
    <w:rsid w:val="002C78B6"/>
    <w:rsid w:val="00410145"/>
    <w:rsid w:val="00471634"/>
    <w:rsid w:val="00475B6D"/>
    <w:rsid w:val="004B0005"/>
    <w:rsid w:val="004D2AD8"/>
    <w:rsid w:val="005A2B9A"/>
    <w:rsid w:val="005A6306"/>
    <w:rsid w:val="00681FBC"/>
    <w:rsid w:val="007D423A"/>
    <w:rsid w:val="007D449E"/>
    <w:rsid w:val="008C6D1D"/>
    <w:rsid w:val="008F6BD0"/>
    <w:rsid w:val="00966F59"/>
    <w:rsid w:val="00A4583D"/>
    <w:rsid w:val="00A7263D"/>
    <w:rsid w:val="00B47F0A"/>
    <w:rsid w:val="00C64928"/>
    <w:rsid w:val="00C84BF8"/>
    <w:rsid w:val="00D77369"/>
    <w:rsid w:val="00E3767B"/>
    <w:rsid w:val="00F4755E"/>
    <w:rsid w:val="00F5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E37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3767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37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E37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E3767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E376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376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3767B"/>
    <w:pPr>
      <w:ind w:left="720"/>
      <w:contextualSpacing/>
    </w:pPr>
  </w:style>
  <w:style w:type="paragraph" w:customStyle="1" w:styleId="Default">
    <w:name w:val="Default"/>
    <w:rsid w:val="00E37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semiHidden/>
    <w:unhideWhenUsed/>
    <w:rsid w:val="00C84BF8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semiHidden/>
    <w:rsid w:val="00C84BF8"/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link w:val="11"/>
    <w:locked/>
    <w:rsid w:val="00C84BF8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C84BF8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Абзац списка1"/>
    <w:basedOn w:val="a"/>
    <w:rsid w:val="00C84BF8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submenu-table">
    <w:name w:val="submenu-table"/>
    <w:basedOn w:val="a0"/>
    <w:rsid w:val="00C84BF8"/>
  </w:style>
  <w:style w:type="paragraph" w:styleId="ab">
    <w:name w:val="Normal (Web)"/>
    <w:basedOn w:val="a"/>
    <w:semiHidden/>
    <w:unhideWhenUsed/>
    <w:rsid w:val="005A6306"/>
    <w:pPr>
      <w:spacing w:before="100" w:beforeAutospacing="1" w:after="100" w:afterAutospacing="1"/>
    </w:pPr>
  </w:style>
  <w:style w:type="character" w:customStyle="1" w:styleId="FontStyle27">
    <w:name w:val="Font Style27"/>
    <w:rsid w:val="005A6306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82B8-1AAA-4C67-BFA3-00EBADA6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6623</Words>
  <Characters>37752</Characters>
  <Application>Microsoft Office Word</Application>
  <DocSecurity>0</DocSecurity>
  <Lines>314</Lines>
  <Paragraphs>88</Paragraphs>
  <ScaleCrop>false</ScaleCrop>
  <Company>Microsoft</Company>
  <LinksUpToDate>false</LinksUpToDate>
  <CharactersWithSpaces>44287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15</cp:revision>
  <dcterms:created xsi:type="dcterms:W3CDTF">2016-09-01T09:56:00Z</dcterms:created>
  <dcterms:modified xsi:type="dcterms:W3CDTF">2017-11-21T17:21:00Z</dcterms:modified>
</cp:coreProperties>
</file>