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Планируемые результаты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 УДД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Ценностно-смысловая ориентация учащихся,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Действие </w:t>
      </w:r>
      <w:proofErr w:type="spellStart"/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смыслообразования</w:t>
      </w:r>
      <w:proofErr w:type="spellEnd"/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Нравственно-этическое оценивание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Коммуникативные УДД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Умение выражать свои мысли,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Разрешение конфликтов, постановка вопросов.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Управление поведением партнера: контроль, коррекция.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Планирование сотрудничества с учителем и сверстниками.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Регулятивные УДД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</w:t>
      </w:r>
      <w:proofErr w:type="spellStart"/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</w:t>
      </w:r>
      <w:proofErr w:type="spellEnd"/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волевая </w:t>
      </w:r>
      <w:proofErr w:type="spellStart"/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коррекция,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 оценка качества и уровня усвоения.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Контроль в форме сличения с эталоном.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Планирование промежуточных целей с учетом результата.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Познавательные универсальные действия: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34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Общеучебные</w:t>
      </w:r>
      <w:proofErr w:type="spellEnd"/>
      <w:r w:rsidRPr="009434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Умение структурировать знания,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Выделение и формулирование учебной цели.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Поиск и  выделение необходимой информации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Анализ объектов;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Синтез, как составление целого из частей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Классификация объектов.</w:t>
      </w:r>
    </w:p>
    <w:p w:rsidR="0094347D" w:rsidRPr="0094347D" w:rsidRDefault="0094347D" w:rsidP="0094347D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>Знания о физической культуре Выпускник 6 класса научится: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7D" w:rsidRPr="0094347D" w:rsidRDefault="0094347D" w:rsidP="00351C92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sz w:val="28"/>
          <w:szCs w:val="28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94347D" w:rsidRPr="0094347D" w:rsidRDefault="0094347D" w:rsidP="00351C92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94347D" w:rsidRPr="0094347D" w:rsidRDefault="0094347D" w:rsidP="00351C92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sz w:val="28"/>
          <w:szCs w:val="28"/>
        </w:rPr>
        <w:t>понимать определение допинга, основ антидопинговых правил и концепции честного спорта, осознавать последствия допинга;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94347D" w:rsidRPr="0094347D" w:rsidRDefault="0094347D" w:rsidP="00351C92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94347D" w:rsidRPr="0094347D" w:rsidRDefault="0094347D" w:rsidP="00351C92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94347D" w:rsidRPr="0094347D" w:rsidRDefault="0094347D" w:rsidP="0094347D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  <w:sectPr w:rsidR="0094347D" w:rsidRPr="0094347D">
          <w:pgSz w:w="11900" w:h="16838"/>
          <w:pgMar w:top="711" w:right="720" w:bottom="434" w:left="1020" w:header="0" w:footer="0" w:gutter="0"/>
          <w:cols w:space="0" w:equalWidth="0">
            <w:col w:w="10160"/>
          </w:cols>
          <w:docGrid w:linePitch="360"/>
        </w:sectPr>
      </w:pP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7D" w:rsidRPr="0094347D" w:rsidRDefault="0094347D" w:rsidP="00351C9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bookmarkStart w:id="0" w:name="page14"/>
      <w:bookmarkEnd w:id="0"/>
      <w:r w:rsidRPr="0094347D">
        <w:rPr>
          <w:rFonts w:ascii="Times New Roman" w:eastAsia="Times New Roman" w:hAnsi="Times New Roman" w:cs="Times New Roman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94347D" w:rsidRPr="0094347D" w:rsidRDefault="0094347D" w:rsidP="00351C9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>Способы двигательной (физкультурной) деятельности Выпускник 6 класса научится: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7D" w:rsidRPr="0094347D" w:rsidRDefault="0094347D" w:rsidP="00351C9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sz w:val="28"/>
          <w:szCs w:val="28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94347D" w:rsidRPr="0094347D" w:rsidRDefault="0094347D" w:rsidP="00351C9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94347D" w:rsidRPr="0094347D" w:rsidRDefault="0094347D" w:rsidP="00351C9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sz w:val="28"/>
          <w:szCs w:val="28"/>
        </w:rPr>
        <w:t>самостоятельных занятий по укрепления здоровья и развитию физических качеств;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7D" w:rsidRPr="0094347D" w:rsidRDefault="0094347D" w:rsidP="00351C9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94347D" w:rsidRPr="0094347D" w:rsidRDefault="0094347D" w:rsidP="00351C9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94347D" w:rsidRPr="0094347D" w:rsidRDefault="0094347D" w:rsidP="00351C9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sz w:val="28"/>
          <w:szCs w:val="28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>Физическое</w:t>
      </w:r>
      <w:proofErr w:type="gramEnd"/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совершенствовании Выпускник 6 класса научится: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7D" w:rsidRPr="0094347D" w:rsidRDefault="0094347D" w:rsidP="00351C9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94347D" w:rsidRPr="0094347D" w:rsidRDefault="0094347D" w:rsidP="00351C9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выполнять </w:t>
      </w:r>
      <w:proofErr w:type="spellStart"/>
      <w:r w:rsidRPr="0094347D"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proofErr w:type="spellEnd"/>
      <w:r w:rsidRPr="0094347D">
        <w:rPr>
          <w:rFonts w:ascii="Times New Roman" w:eastAsia="Times New Roman" w:hAnsi="Times New Roman" w:cs="Times New Roman"/>
          <w:sz w:val="28"/>
          <w:szCs w:val="28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94347D" w:rsidRPr="0094347D" w:rsidRDefault="0094347D" w:rsidP="00351C9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94347D" w:rsidRPr="0094347D" w:rsidRDefault="0094347D" w:rsidP="00351C9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94347D" w:rsidRPr="0094347D" w:rsidRDefault="0094347D" w:rsidP="00351C9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sz w:val="28"/>
          <w:szCs w:val="28"/>
        </w:rPr>
        <w:t>выполнять легкоатлетические упражнения в беге и прыжках (в высоту и длину);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94347D" w:rsidRPr="0094347D" w:rsidRDefault="0094347D" w:rsidP="00351C9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sz w:val="28"/>
          <w:szCs w:val="28"/>
        </w:rPr>
        <w:t xml:space="preserve">выполнять передвижения на лыжах </w:t>
      </w:r>
      <w:proofErr w:type="spellStart"/>
      <w:r w:rsidRPr="0094347D">
        <w:rPr>
          <w:rFonts w:ascii="Times New Roman" w:eastAsia="Times New Roman" w:hAnsi="Times New Roman" w:cs="Times New Roman"/>
          <w:sz w:val="28"/>
          <w:szCs w:val="28"/>
        </w:rPr>
        <w:t>свользящими</w:t>
      </w:r>
      <w:proofErr w:type="spellEnd"/>
      <w:r w:rsidRPr="0094347D">
        <w:rPr>
          <w:rFonts w:ascii="Times New Roman" w:eastAsia="Times New Roman" w:hAnsi="Times New Roman" w:cs="Times New Roman"/>
          <w:sz w:val="28"/>
          <w:szCs w:val="28"/>
        </w:rPr>
        <w:t xml:space="preserve">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94347D" w:rsidRPr="0094347D" w:rsidRDefault="0094347D" w:rsidP="00351C9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sz w:val="28"/>
          <w:szCs w:val="28"/>
        </w:rPr>
        <w:t>выполнять спуски и торможения на лыжах с пологого склона одним из разученных способов;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94347D" w:rsidRPr="0094347D" w:rsidRDefault="0094347D" w:rsidP="00351C9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sz w:val="28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94347D" w:rsidRPr="0094347D" w:rsidRDefault="0094347D" w:rsidP="00351C9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7D" w:rsidRPr="0094347D" w:rsidRDefault="0094347D" w:rsidP="0094347D">
      <w:pPr>
        <w:tabs>
          <w:tab w:val="left" w:pos="4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  <w:sectPr w:rsidR="0094347D" w:rsidRPr="0094347D">
          <w:pgSz w:w="11900" w:h="16838"/>
          <w:pgMar w:top="714" w:right="720" w:bottom="434" w:left="1020" w:header="0" w:footer="0" w:gutter="0"/>
          <w:cols w:space="0" w:equalWidth="0">
            <w:col w:w="10160"/>
          </w:cols>
          <w:docGrid w:linePitch="360"/>
        </w:sectPr>
      </w:pPr>
    </w:p>
    <w:p w:rsidR="0094347D" w:rsidRPr="0094347D" w:rsidRDefault="0094347D" w:rsidP="00943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программного материала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43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игры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Волейбол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Баскетбол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2.Гимнастика с элементами акробатики.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гимнастических упражнений для сохранения правильной осанки, раз</w:t>
      </w: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витие силовых способностей и гибкости. Страховка во время занятий. Основы выполнения гим</w:t>
      </w: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настических упражнений.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гимнастических упражнений для развития координационных способно</w:t>
      </w: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стей. Страховка и </w:t>
      </w:r>
      <w:proofErr w:type="spellStart"/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самостраховка</w:t>
      </w:r>
      <w:proofErr w:type="spellEnd"/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занятий. Техника безопасности во время занятий.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3.Легкоатлетические упражнения.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легкой атлетики. Правила и организация проведения соревнова</w:t>
      </w: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по легкой атлетике. Техника безопасности при проведении соревнований и занятий. Подго</w:t>
      </w: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товка места занятий. Помощь в судействе.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Лыжные гонки.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Передвижение на лыжах; повороты; спуски; подъемы; торможение.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организация проведения соревнований по лыжам. Техника безопасно</w:t>
      </w:r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 при проведении соревнований и занятий. Помощь </w:t>
      </w:r>
      <w:proofErr w:type="gramStart"/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4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судейств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 </w:t>
      </w:r>
    </w:p>
    <w:p w:rsidR="0094347D" w:rsidRPr="0094347D" w:rsidRDefault="0094347D" w:rsidP="0094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"/>
        <w:gridCol w:w="7342"/>
        <w:gridCol w:w="1842"/>
      </w:tblGrid>
      <w:tr w:rsidR="0094347D" w:rsidRPr="0094347D" w:rsidTr="0094347D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94347D" w:rsidRPr="0094347D" w:rsidTr="0094347D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Знания о физической культуре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процессе занятий</w:t>
            </w:r>
          </w:p>
        </w:tc>
      </w:tr>
      <w:tr w:rsidR="0094347D" w:rsidRPr="0094347D" w:rsidTr="0094347D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Способы двигательной (физкультурной)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процессе занятий по другим темам</w:t>
            </w:r>
          </w:p>
        </w:tc>
      </w:tr>
      <w:tr w:rsidR="0094347D" w:rsidRPr="0094347D" w:rsidTr="0094347D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Физическое совершенствование: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94347D" w:rsidRPr="0094347D" w:rsidTr="0094347D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процессе занятий</w:t>
            </w:r>
          </w:p>
        </w:tc>
      </w:tr>
      <w:tr w:rsidR="0094347D" w:rsidRPr="0094347D" w:rsidTr="0094347D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Спортивно-оздоровительная деятельность с </w:t>
            </w:r>
            <w:proofErr w:type="spellStart"/>
            <w:r w:rsidRPr="009434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общеразвивающей</w:t>
            </w:r>
            <w:proofErr w:type="spellEnd"/>
            <w:r w:rsidRPr="009434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направленностью: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94347D" w:rsidRPr="0094347D" w:rsidTr="0094347D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3.2.1.</w:t>
            </w: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с основами акробатики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4347D" w:rsidRPr="0094347D" w:rsidTr="0094347D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3.2.2.</w:t>
            </w: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347D" w:rsidRPr="0094347D" w:rsidTr="0094347D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гандбол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4347D" w:rsidRPr="0094347D" w:rsidTr="0094347D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4347D" w:rsidRPr="0094347D" w:rsidTr="0094347D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4347D" w:rsidRPr="0094347D" w:rsidTr="0094347D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3.2.5.</w:t>
            </w: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3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Прикладно-ориентированная</w:t>
            </w:r>
            <w:proofErr w:type="spellEnd"/>
            <w:r w:rsidRPr="00943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процессе занятий по другим темам</w:t>
            </w:r>
          </w:p>
        </w:tc>
      </w:tr>
      <w:tr w:rsidR="0094347D" w:rsidRPr="0094347D" w:rsidTr="0094347D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3.2.6.</w:t>
            </w: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</w:t>
            </w:r>
            <w:proofErr w:type="spellStart"/>
            <w:r w:rsidRPr="00943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общеразвивающей</w:t>
            </w:r>
            <w:proofErr w:type="spellEnd"/>
            <w:r w:rsidRPr="00943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процессе занятий по другим темам</w:t>
            </w:r>
          </w:p>
        </w:tc>
      </w:tr>
      <w:tr w:rsidR="0094347D" w:rsidRPr="0094347D" w:rsidTr="0094347D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94347D" w:rsidRPr="0094347D" w:rsidRDefault="0094347D" w:rsidP="009434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47D" w:rsidRPr="0094347D" w:rsidRDefault="0094347D" w:rsidP="009434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47D" w:rsidRPr="0094347D" w:rsidRDefault="0094347D" w:rsidP="009434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47D" w:rsidRPr="0094347D" w:rsidRDefault="0094347D" w:rsidP="009434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47D" w:rsidRPr="0094347D" w:rsidRDefault="0094347D" w:rsidP="009434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47D" w:rsidRPr="0094347D" w:rsidRDefault="0094347D" w:rsidP="009434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47D" w:rsidRPr="0094347D" w:rsidRDefault="0094347D" w:rsidP="009434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47D" w:rsidRPr="0094347D" w:rsidRDefault="0094347D" w:rsidP="009434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47D" w:rsidRPr="0094347D" w:rsidRDefault="0094347D" w:rsidP="0094347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94347D" w:rsidRPr="0094347D" w:rsidRDefault="0094347D" w:rsidP="00943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:rsidR="0094347D" w:rsidRPr="0094347D" w:rsidRDefault="0094347D" w:rsidP="00943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tbl>
      <w:tblPr>
        <w:tblW w:w="993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4"/>
        <w:gridCol w:w="4164"/>
        <w:gridCol w:w="646"/>
        <w:gridCol w:w="1076"/>
        <w:gridCol w:w="970"/>
        <w:gridCol w:w="983"/>
      </w:tblGrid>
      <w:tr w:rsidR="0094347D" w:rsidRPr="0094347D" w:rsidTr="0094347D">
        <w:trPr>
          <w:trHeight w:val="675"/>
        </w:trPr>
        <w:tc>
          <w:tcPr>
            <w:tcW w:w="2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4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43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43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943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 факту</w:t>
            </w:r>
          </w:p>
        </w:tc>
      </w:tr>
      <w:tr w:rsidR="0094347D" w:rsidRPr="0094347D" w:rsidTr="0094347D">
        <w:tc>
          <w:tcPr>
            <w:tcW w:w="21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Лёгкая атлетика – 12 час</w:t>
            </w:r>
          </w:p>
        </w:tc>
        <w:tc>
          <w:tcPr>
            <w:tcW w:w="424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инструктаж по т/безопасности на уроках физической культуры, первичный инструктаж на рабочем месте (</w:t>
            </w:r>
            <w:proofErr w:type="gram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/атлетика, спортивные и подвижные игры, оказание первой помощи)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технике бега на 30 м. Высокий старт </w:t>
            </w:r>
            <w:r w:rsidRPr="00943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(15-30 м), </w:t>
            </w: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стартовый разгон, бег по дистанции </w:t>
            </w:r>
            <w:r w:rsidRPr="00943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(40-50 м)</w:t>
            </w: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Челночный бег 3х10 </w:t>
            </w:r>
            <w:proofErr w:type="spell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spellEnd"/>
            <w:proofErr w:type="gramEnd"/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Финиширование в беге на 30 м. Высокий старт </w:t>
            </w:r>
            <w:r w:rsidRPr="00943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(15-30м). </w:t>
            </w: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Челночный бег 3х10 </w:t>
            </w:r>
            <w:proofErr w:type="spell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spellEnd"/>
            <w:proofErr w:type="gramEnd"/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 в беге на 30 м. и челночном беге 3х10 </w:t>
            </w:r>
            <w:proofErr w:type="spell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spellEnd"/>
            <w:proofErr w:type="gramEnd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технике прыжков в длину с места. Бег на 60 </w:t>
            </w:r>
            <w:proofErr w:type="spell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spellEnd"/>
            <w:proofErr w:type="gramEnd"/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бега на 60м</w:t>
            </w:r>
            <w:proofErr w:type="gram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 прыжкам в длину с места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техники прыжка в длину с разбега способом «согнув ноги». Подбор разбега, отталкивание. Метание мяча в горизонтальную и вертикальную цель </w:t>
            </w:r>
            <w:r w:rsidRPr="00943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(1 </w:t>
            </w:r>
            <w:proofErr w:type="spellStart"/>
            <w:r w:rsidRPr="00943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943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1) </w:t>
            </w: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8-10 м.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технике прыжков в длину с разбега способом </w:t>
            </w: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«согнув ноги». Приземление.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прыжков в длину с разбега способом «согнув ноги». Метание мячей в цель на результат.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малых мячей на заданное расстояние.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малых мячей на дальность. Оценка техники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 </w:t>
            </w:r>
            <w:r w:rsidRPr="00943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1000 м. </w:t>
            </w: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по дистанции. Подвижные игры «Невод».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21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Футбол 6часов</w:t>
            </w:r>
          </w:p>
        </w:tc>
        <w:tc>
          <w:tcPr>
            <w:tcW w:w="424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безопасности. Стойка и перемещения игрока.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Удары по неподвижному и катящемуся мячу.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катящегося мяча.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с изменением направления движений.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Удары по воротам. Выбивание и отбор мяча.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вратаря. Учебная игра.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21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Гимнастика-12 ч.</w:t>
            </w:r>
          </w:p>
        </w:tc>
        <w:tc>
          <w:tcPr>
            <w:tcW w:w="424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безопасности на уроках гимнастики. Повторить строевые упражнения. </w:t>
            </w:r>
            <w:proofErr w:type="spell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Сов-ть</w:t>
            </w:r>
            <w:proofErr w:type="spellEnd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акробатические упражнения.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комплекс упражнений типа зарядки. Повторить кувырки вперёд и назад слитно.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акробатическое соединение из 3 элементов. Повторить кувырки</w:t>
            </w:r>
          </w:p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вперёд и назад.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акробатическое </w:t>
            </w:r>
            <w:proofErr w:type="spell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</w:t>
            </w:r>
            <w:proofErr w:type="gram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овторить</w:t>
            </w:r>
            <w:proofErr w:type="spellEnd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 УГГ. Упражнения с гимнастической скакалкой.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Сов-ть</w:t>
            </w:r>
            <w:proofErr w:type="spellEnd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перестроения</w:t>
            </w:r>
            <w:proofErr w:type="gramEnd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изученные в 4-5 классах. Акробатическое соединение.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выполнения акробатического соединения. Повторить висы и подтягивание из висов. Строевые упражнения. Игра «Гонка мячей».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подъёму переворотом на низкой перекладине. Эстафета со скакалкой.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опорному прыжку ноги врозь через козла </w:t>
            </w:r>
            <w:r w:rsidRPr="00943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(козел в ширину, высота 100-110 см)</w:t>
            </w: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соскоку из упора назад с поворотом на 90</w:t>
            </w: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Закрепить прыжок ноги врозь. Комбинированная эстафета.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Сов-ть</w:t>
            </w:r>
            <w:proofErr w:type="spellEnd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висы и подтягивание из висов. Тренировка в подтягивании. Учёт техники подъёма переворотом и соскок.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Подтягивание на перекладине. </w:t>
            </w:r>
            <w:proofErr w:type="spell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Сов-ть</w:t>
            </w:r>
            <w:proofErr w:type="spellEnd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опорный прыжок ноги врозь через козла.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техники опорного прыжка ноги врозь через козла. Игра.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2104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Баскетбол- 8часов</w:t>
            </w:r>
          </w:p>
        </w:tc>
        <w:tc>
          <w:tcPr>
            <w:tcW w:w="424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безопасности на уроках баскетбола. Стойки и передвижения игрока. Ведение мяча в высокой стойке на месте. </w:t>
            </w: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Передача мяча двумя руками от груди в движении. Сочетание приемов ведения, передачи, броска. Игра в мини-баскетбол.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от плеча на мес</w:t>
            </w: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те. Сочетание приемов ведения, передачи, броска. Игра в мини-баскетбол.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в низкой стойке. Остановка двумя шагами. Передача мяча одной рукой от плеча на мес</w:t>
            </w: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те. Сочетание приемов ведения, передачи, броска. Игра в мини-баскетбол.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броску мяча по кольцу после ведения.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двумя руками от голо</w:t>
            </w: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 после остановки. Эстафеты с ведением мяча.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техники броска по кольцу после ведения.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игре в баскетбол по упрощённым правилам 3х3. Комплекс упражнений с мячами.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с пассивным сопротивлением защитника. Перехват мяча. Бросок двумя руками от голо</w:t>
            </w: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 после остановки. Нападение бы</w:t>
            </w: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стрым прорывом </w:t>
            </w:r>
            <w:r w:rsidRPr="00943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(2 </w:t>
            </w:r>
            <w:proofErr w:type="spellStart"/>
            <w:r w:rsidRPr="00943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943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1).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21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Лыжная подготовка- 12 часов</w:t>
            </w:r>
          </w:p>
        </w:tc>
        <w:tc>
          <w:tcPr>
            <w:tcW w:w="424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безопасности на уроках лыжной подготовки. Повторить технику лыжных ходов.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технику одновременного </w:t>
            </w:r>
            <w:proofErr w:type="spell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хода. Пройти со </w:t>
            </w: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средней скоростью 1км.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технику попеременного </w:t>
            </w:r>
            <w:proofErr w:type="spell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хода. Закрепить </w:t>
            </w:r>
            <w:proofErr w:type="spell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одношажные</w:t>
            </w:r>
            <w:proofErr w:type="spellEnd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ходы.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 техники одновременного </w:t>
            </w:r>
            <w:proofErr w:type="spell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одношажного</w:t>
            </w:r>
            <w:proofErr w:type="spellEnd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попеременного </w:t>
            </w:r>
            <w:proofErr w:type="spell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ходов. Пройти 2км.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технику одновременного </w:t>
            </w:r>
            <w:proofErr w:type="spell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бесшажного</w:t>
            </w:r>
            <w:proofErr w:type="spellEnd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хода. Пройти 2 км со средней скоростью.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подъёму скользящим шагом. Повторить торможение плугом. Спуск в основной стойке.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Подъём скользящим шагом. Повороты плугом при спуске. Пройти 2 км со сменой лыжных ходов.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 техники спуска в основной стойке. Учёт техники одновременного </w:t>
            </w:r>
            <w:proofErr w:type="spell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бесшажного</w:t>
            </w:r>
            <w:proofErr w:type="spellEnd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хода. Пройти на скорость 2 км – мальчики, 1 км – девочки.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5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 – </w:t>
            </w:r>
            <w:proofErr w:type="spell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proofErr w:type="spellEnd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технику подъёма на склон скользящим шагом. Повороты на спуске плугом.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 – </w:t>
            </w:r>
            <w:proofErr w:type="spell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proofErr w:type="spellEnd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повороты (вправо и влево) на спуске. Пройти до 3 км в медленном темпе.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5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техники подъёма скользящим шагом и техники поворотов (вправо и</w:t>
            </w:r>
            <w:proofErr w:type="gramEnd"/>
          </w:p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влево) при спуске. Пройти 3 км со средней скоростью со сменой ходов.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5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техники лыжных ходов на дистанции 2 км с подъёмами и спусками, торможением «плугом».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5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21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Волейбол- 6</w:t>
            </w:r>
          </w:p>
        </w:tc>
        <w:tc>
          <w:tcPr>
            <w:tcW w:w="424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ТБ. Передача мяча двумя руками сверху.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5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технике приёма мяча двумя руками снизу.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5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технике нижней прямой подачи мяча.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5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технике передачи мяча двумя руками сверху. Игра «Пионербол».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6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</w:t>
            </w:r>
            <w:proofErr w:type="gramEnd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/у по неподвижному мячу. Игра: «Мяч в воздухе».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6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</w:t>
            </w:r>
            <w:proofErr w:type="gramEnd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/у после подбрасывания мяча партнёром. Игра по упрощенным правилам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6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21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Легкая атлетика 10</w:t>
            </w:r>
          </w:p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ТБ. Закрепить подбор разбега с трёх шагов. Игра.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6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техники прыжков в высоту с 7-9 шагов разбега способом «перешагивание». Подбор разбега и отталкивание.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6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техники прыжков </w:t>
            </w:r>
            <w:proofErr w:type="gram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7-9 </w:t>
            </w:r>
            <w:proofErr w:type="gram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шагов</w:t>
            </w:r>
            <w:proofErr w:type="gramEnd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разбега способом «перешагивание». Переход через планку. Приземление.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6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техники прыжков в высоту</w:t>
            </w:r>
            <w:proofErr w:type="gram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7-9 шагов разбега способом «перешагивание».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6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прыжкам в длину с разбега. Медленный бег до </w:t>
            </w: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5мин.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6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технику прыжка в длину с разбега.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6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метанию мяча с трёх шагов разбега. Прыжковые упражнения. Бег до 6мин.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6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Сов-ть</w:t>
            </w:r>
            <w:proofErr w:type="spellEnd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прыжок в длину с разбега. Закрепить метание мяча.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7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 техники разбега в прыжках в длину. </w:t>
            </w:r>
            <w:proofErr w:type="spellStart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Сов-ть</w:t>
            </w:r>
            <w:proofErr w:type="spellEnd"/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метание мяча на дальность.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7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техники метания мяча на дальность с разбега. Эстафеты с этапом до 30м.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7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2104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контрольных</w:t>
            </w: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7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47D" w:rsidRPr="0094347D" w:rsidTr="0094347D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347D" w:rsidRPr="0094347D" w:rsidRDefault="0094347D" w:rsidP="003E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47D" w:rsidRPr="0094347D" w:rsidRDefault="0094347D" w:rsidP="003E0D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урок по двигательной подготовленности.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51C92">
            <w:pPr>
              <w:numPr>
                <w:ilvl w:val="0"/>
                <w:numId w:val="7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347D" w:rsidRPr="0094347D" w:rsidRDefault="0094347D" w:rsidP="003E0D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347D" w:rsidRPr="0094347D" w:rsidRDefault="0094347D" w:rsidP="00943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47D" w:rsidRPr="0094347D" w:rsidRDefault="0094347D" w:rsidP="00943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47D" w:rsidRPr="0094347D" w:rsidRDefault="0094347D" w:rsidP="00943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47D" w:rsidRPr="0094347D" w:rsidRDefault="0094347D" w:rsidP="00943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94347D" w:rsidRPr="0094347D">
          <w:pgSz w:w="11900" w:h="16838"/>
          <w:pgMar w:top="741" w:right="720" w:bottom="434" w:left="720" w:header="0" w:footer="0" w:gutter="0"/>
          <w:cols w:space="0" w:equalWidth="0">
            <w:col w:w="10460"/>
          </w:cols>
          <w:docGrid w:linePitch="360"/>
        </w:sectPr>
      </w:pPr>
    </w:p>
    <w:p w:rsidR="0094347D" w:rsidRPr="0094347D" w:rsidRDefault="0094347D" w:rsidP="0094347D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94347D" w:rsidRPr="0094347D" w:rsidRDefault="0094347D" w:rsidP="009434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>Критерии и нормы оценки знаний обучающихся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 последствия заболеваний учащихся.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7D" w:rsidRPr="0094347D" w:rsidRDefault="0094347D" w:rsidP="009434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>Классификация ошибок и недочетов, влияющих на снижение оценки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15"/>
      <w:bookmarkEnd w:id="1"/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 xml:space="preserve">Мелкими ошибками </w:t>
      </w:r>
      <w:r w:rsidRPr="0094347D">
        <w:rPr>
          <w:rFonts w:ascii="Times New Roman" w:eastAsia="Times New Roman" w:hAnsi="Times New Roman" w:cs="Times New Roman"/>
          <w:sz w:val="28"/>
          <w:szCs w:val="28"/>
        </w:rPr>
        <w:t>считаются такие,</w:t>
      </w: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347D">
        <w:rPr>
          <w:rFonts w:ascii="Times New Roman" w:eastAsia="Times New Roman" w:hAnsi="Times New Roman" w:cs="Times New Roman"/>
          <w:sz w:val="28"/>
          <w:szCs w:val="28"/>
        </w:rPr>
        <w:t>которые не влияют на качество и результат выполнения.</w:t>
      </w: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347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347D">
        <w:rPr>
          <w:rFonts w:ascii="Times New Roman" w:eastAsia="Times New Roman" w:hAnsi="Times New Roman" w:cs="Times New Roman"/>
          <w:sz w:val="28"/>
          <w:szCs w:val="28"/>
        </w:rPr>
        <w:t>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Значительные ошибки </w:t>
      </w:r>
      <w:r w:rsidRPr="0094347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347D">
        <w:rPr>
          <w:rFonts w:ascii="Times New Roman" w:eastAsia="Times New Roman" w:hAnsi="Times New Roman" w:cs="Times New Roman"/>
          <w:sz w:val="28"/>
          <w:szCs w:val="28"/>
        </w:rPr>
        <w:t>это такие,</w:t>
      </w: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347D">
        <w:rPr>
          <w:rFonts w:ascii="Times New Roman" w:eastAsia="Times New Roman" w:hAnsi="Times New Roman" w:cs="Times New Roman"/>
          <w:sz w:val="28"/>
          <w:szCs w:val="28"/>
        </w:rPr>
        <w:t>которые не вызывают особого искажения структуры</w:t>
      </w: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347D">
        <w:rPr>
          <w:rFonts w:ascii="Times New Roman" w:eastAsia="Times New Roman" w:hAnsi="Times New Roman" w:cs="Times New Roman"/>
          <w:sz w:val="28"/>
          <w:szCs w:val="28"/>
        </w:rPr>
        <w:t>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7D" w:rsidRPr="0094347D" w:rsidRDefault="0094347D" w:rsidP="00351C9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sz w:val="28"/>
          <w:szCs w:val="28"/>
        </w:rPr>
        <w:t>старт не из требуемого положения;</w:t>
      </w:r>
    </w:p>
    <w:p w:rsidR="0094347D" w:rsidRPr="0094347D" w:rsidRDefault="0094347D" w:rsidP="00351C9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sz w:val="28"/>
          <w:szCs w:val="28"/>
        </w:rPr>
        <w:t>отталкивание далеко от планки при выполнении прыжков в длину, высоту;</w:t>
      </w:r>
    </w:p>
    <w:p w:rsidR="0094347D" w:rsidRPr="0094347D" w:rsidRDefault="0094347D" w:rsidP="00351C9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sz w:val="28"/>
          <w:szCs w:val="28"/>
        </w:rPr>
        <w:t>бросок мяча в кольцо, метание в цель с наличием дополнительных движений;</w:t>
      </w:r>
    </w:p>
    <w:p w:rsidR="0094347D" w:rsidRPr="0094347D" w:rsidRDefault="0094347D" w:rsidP="00351C9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sz w:val="28"/>
          <w:szCs w:val="28"/>
        </w:rPr>
        <w:t>несинхронность выполнения упражнения.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Грубые ошибки </w:t>
      </w:r>
      <w:r w:rsidRPr="0094347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347D">
        <w:rPr>
          <w:rFonts w:ascii="Times New Roman" w:eastAsia="Times New Roman" w:hAnsi="Times New Roman" w:cs="Times New Roman"/>
          <w:sz w:val="28"/>
          <w:szCs w:val="28"/>
        </w:rPr>
        <w:t>это такие,</w:t>
      </w: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347D">
        <w:rPr>
          <w:rFonts w:ascii="Times New Roman" w:eastAsia="Times New Roman" w:hAnsi="Times New Roman" w:cs="Times New Roman"/>
          <w:sz w:val="28"/>
          <w:szCs w:val="28"/>
        </w:rPr>
        <w:t>которые искажают технику движения,</w:t>
      </w: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347D">
        <w:rPr>
          <w:rFonts w:ascii="Times New Roman" w:eastAsia="Times New Roman" w:hAnsi="Times New Roman" w:cs="Times New Roman"/>
          <w:sz w:val="28"/>
          <w:szCs w:val="28"/>
        </w:rPr>
        <w:t>влияют на качество и</w:t>
      </w: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347D">
        <w:rPr>
          <w:rFonts w:ascii="Times New Roman" w:eastAsia="Times New Roman" w:hAnsi="Times New Roman" w:cs="Times New Roman"/>
          <w:sz w:val="28"/>
          <w:szCs w:val="28"/>
        </w:rPr>
        <w:t>результат выполнения упражнения.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7D" w:rsidRPr="0094347D" w:rsidRDefault="0094347D" w:rsidP="009434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цифровой оценки (отметки)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«5» </w:t>
      </w:r>
      <w:r w:rsidRPr="0094347D">
        <w:rPr>
          <w:rFonts w:ascii="Times New Roman" w:eastAsia="Times New Roman" w:hAnsi="Times New Roman" w:cs="Times New Roman"/>
          <w:sz w:val="28"/>
          <w:szCs w:val="28"/>
        </w:rPr>
        <w:t>выставляется за качественное выполнение упражнений,</w:t>
      </w: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347D">
        <w:rPr>
          <w:rFonts w:ascii="Times New Roman" w:eastAsia="Times New Roman" w:hAnsi="Times New Roman" w:cs="Times New Roman"/>
          <w:sz w:val="28"/>
          <w:szCs w:val="28"/>
        </w:rPr>
        <w:t>допускается наличие мелких</w:t>
      </w: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347D">
        <w:rPr>
          <w:rFonts w:ascii="Times New Roman" w:eastAsia="Times New Roman" w:hAnsi="Times New Roman" w:cs="Times New Roman"/>
          <w:sz w:val="28"/>
          <w:szCs w:val="28"/>
        </w:rPr>
        <w:t>ошибок.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«4» </w:t>
      </w:r>
      <w:r w:rsidRPr="0094347D">
        <w:rPr>
          <w:rFonts w:ascii="Times New Roman" w:eastAsia="Times New Roman" w:hAnsi="Times New Roman" w:cs="Times New Roman"/>
          <w:sz w:val="28"/>
          <w:szCs w:val="28"/>
        </w:rPr>
        <w:t>выставляется,</w:t>
      </w: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347D">
        <w:rPr>
          <w:rFonts w:ascii="Times New Roman" w:eastAsia="Times New Roman" w:hAnsi="Times New Roman" w:cs="Times New Roman"/>
          <w:sz w:val="28"/>
          <w:szCs w:val="28"/>
        </w:rPr>
        <w:t>если допущено не более одной значительной ошибки и несколько</w:t>
      </w: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347D">
        <w:rPr>
          <w:rFonts w:ascii="Times New Roman" w:eastAsia="Times New Roman" w:hAnsi="Times New Roman" w:cs="Times New Roman"/>
          <w:sz w:val="28"/>
          <w:szCs w:val="28"/>
        </w:rPr>
        <w:t>мелких.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«3» </w:t>
      </w:r>
      <w:r w:rsidRPr="0094347D">
        <w:rPr>
          <w:rFonts w:ascii="Times New Roman" w:eastAsia="Times New Roman" w:hAnsi="Times New Roman" w:cs="Times New Roman"/>
          <w:sz w:val="28"/>
          <w:szCs w:val="28"/>
        </w:rPr>
        <w:t>выставляется,</w:t>
      </w: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347D">
        <w:rPr>
          <w:rFonts w:ascii="Times New Roman" w:eastAsia="Times New Roman" w:hAnsi="Times New Roman" w:cs="Times New Roman"/>
          <w:sz w:val="28"/>
          <w:szCs w:val="28"/>
        </w:rPr>
        <w:t>если допущены две значительные ошибки и несколько грубых.</w:t>
      </w: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347D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347D">
        <w:rPr>
          <w:rFonts w:ascii="Times New Roman" w:eastAsia="Times New Roman" w:hAnsi="Times New Roman" w:cs="Times New Roman"/>
          <w:sz w:val="28"/>
          <w:szCs w:val="28"/>
        </w:rPr>
        <w:t>ученик при повторных выполнениях может улучшить результат.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«2» </w:t>
      </w:r>
      <w:r w:rsidRPr="0094347D">
        <w:rPr>
          <w:rFonts w:ascii="Times New Roman" w:eastAsia="Times New Roman" w:hAnsi="Times New Roman" w:cs="Times New Roman"/>
          <w:sz w:val="28"/>
          <w:szCs w:val="28"/>
        </w:rPr>
        <w:t>выставляется,</w:t>
      </w: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347D">
        <w:rPr>
          <w:rFonts w:ascii="Times New Roman" w:eastAsia="Times New Roman" w:hAnsi="Times New Roman" w:cs="Times New Roman"/>
          <w:sz w:val="28"/>
          <w:szCs w:val="28"/>
        </w:rPr>
        <w:t>если упражнение просто не выполнено.</w:t>
      </w: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347D">
        <w:rPr>
          <w:rFonts w:ascii="Times New Roman" w:eastAsia="Times New Roman" w:hAnsi="Times New Roman" w:cs="Times New Roman"/>
          <w:sz w:val="28"/>
          <w:szCs w:val="28"/>
        </w:rPr>
        <w:t>Причиной невыполнения</w:t>
      </w: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347D">
        <w:rPr>
          <w:rFonts w:ascii="Times New Roman" w:eastAsia="Times New Roman" w:hAnsi="Times New Roman" w:cs="Times New Roman"/>
          <w:sz w:val="28"/>
          <w:szCs w:val="28"/>
        </w:rPr>
        <w:t>является наличие грубых ошибок.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7D" w:rsidRPr="0094347D" w:rsidRDefault="0094347D" w:rsidP="009434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Формы и средства контроля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>Учебные нормативы по физической культуре для учащихся 6 класса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Контрольные нормативы: </w:t>
      </w:r>
      <w:r w:rsidRPr="0094347D">
        <w:rPr>
          <w:rFonts w:ascii="Times New Roman" w:eastAsia="Times New Roman" w:hAnsi="Times New Roman" w:cs="Times New Roman"/>
          <w:sz w:val="28"/>
          <w:szCs w:val="28"/>
        </w:rPr>
        <w:t>проверка учебных нормативов проводится в течени</w:t>
      </w:r>
      <w:proofErr w:type="gramStart"/>
      <w:r w:rsidRPr="0094347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4347D">
        <w:rPr>
          <w:rFonts w:ascii="Times New Roman" w:eastAsia="Times New Roman" w:hAnsi="Times New Roman" w:cs="Times New Roman"/>
          <w:sz w:val="28"/>
          <w:szCs w:val="28"/>
        </w:rPr>
        <w:t xml:space="preserve"> всего учебного</w:t>
      </w: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347D">
        <w:rPr>
          <w:rFonts w:ascii="Times New Roman" w:eastAsia="Times New Roman" w:hAnsi="Times New Roman" w:cs="Times New Roman"/>
          <w:sz w:val="28"/>
          <w:szCs w:val="28"/>
        </w:rPr>
        <w:t>года с целью контроля уровня физической подготовленности учащихся на разных этапах обучения.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4320"/>
        <w:gridCol w:w="540"/>
        <w:gridCol w:w="180"/>
        <w:gridCol w:w="720"/>
        <w:gridCol w:w="140"/>
        <w:gridCol w:w="580"/>
        <w:gridCol w:w="520"/>
        <w:gridCol w:w="80"/>
        <w:gridCol w:w="660"/>
        <w:gridCol w:w="140"/>
        <w:gridCol w:w="580"/>
      </w:tblGrid>
      <w:tr w:rsidR="0094347D" w:rsidRPr="0094347D" w:rsidTr="00433299">
        <w:trPr>
          <w:trHeight w:val="26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Контрольные упражнения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мальчики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347D" w:rsidRPr="0094347D" w:rsidTr="00433299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4347D" w:rsidRPr="0094347D" w:rsidTr="00433299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 30м.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94347D" w:rsidRPr="0094347D" w:rsidTr="00433299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 60м.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11,3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10,0</w:t>
            </w:r>
          </w:p>
        </w:tc>
      </w:tr>
      <w:tr w:rsidR="0094347D" w:rsidRPr="0094347D" w:rsidTr="00433299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Челночный бег 4х9м.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11,5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10,3</w:t>
            </w:r>
          </w:p>
        </w:tc>
      </w:tr>
      <w:tr w:rsidR="0094347D" w:rsidRPr="0094347D" w:rsidTr="00433299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 500м, мин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</w:rPr>
              <w:t>2,65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2,80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</w:rPr>
              <w:t>2,55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2,22</w:t>
            </w:r>
          </w:p>
        </w:tc>
      </w:tr>
      <w:tr w:rsidR="0094347D" w:rsidRPr="0094347D" w:rsidTr="00433299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 1000м, мин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</w:rPr>
              <w:t>5,15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</w:rPr>
              <w:t>4,20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6,00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</w:rPr>
              <w:t>5,30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5,00</w:t>
            </w:r>
          </w:p>
        </w:tc>
      </w:tr>
      <w:tr w:rsidR="0094347D" w:rsidRPr="0094347D" w:rsidTr="00433299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 2000м, мин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</w:rPr>
              <w:t>без учёта времени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347D" w:rsidRPr="0094347D" w:rsidTr="00433299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Прыжки в длину с места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145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165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175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155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165</w:t>
            </w:r>
          </w:p>
        </w:tc>
      </w:tr>
      <w:tr w:rsidR="0094347D" w:rsidRPr="0094347D" w:rsidTr="00433299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Прыжки на скакалке,20сек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42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44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46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46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48</w:t>
            </w:r>
          </w:p>
        </w:tc>
      </w:tr>
      <w:tr w:rsidR="0094347D" w:rsidRPr="0094347D" w:rsidTr="00433299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Подтягивания в висе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</w:tr>
      <w:tr w:rsidR="0094347D" w:rsidRPr="0094347D" w:rsidTr="00433299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Сгибание рук в упоре лежа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94347D" w:rsidRPr="0094347D" w:rsidTr="00433299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11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Наклон вперед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</w:tr>
      <w:tr w:rsidR="0094347D" w:rsidRPr="0094347D" w:rsidTr="00433299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12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Поднимание туловища (1мин.)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40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47D" w:rsidRPr="0094347D" w:rsidRDefault="0094347D" w:rsidP="0094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434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35</w:t>
            </w:r>
          </w:p>
        </w:tc>
      </w:tr>
    </w:tbl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 xml:space="preserve">Тестовые нормативы: </w:t>
      </w:r>
      <w:r w:rsidRPr="0094347D">
        <w:rPr>
          <w:rFonts w:ascii="Times New Roman" w:eastAsia="Times New Roman" w:hAnsi="Times New Roman" w:cs="Times New Roman"/>
          <w:sz w:val="28"/>
          <w:szCs w:val="28"/>
        </w:rPr>
        <w:t>проводятся в начале и в конце учебного года в рамках урока с целью</w:t>
      </w:r>
      <w:r w:rsidRPr="009434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347D">
        <w:rPr>
          <w:rFonts w:ascii="Times New Roman" w:eastAsia="Times New Roman" w:hAnsi="Times New Roman" w:cs="Times New Roman"/>
          <w:sz w:val="28"/>
          <w:szCs w:val="28"/>
        </w:rPr>
        <w:t>выявления динамики физического развития учащихся и с целью более правильного распределения нагрузки на уроках (</w:t>
      </w:r>
      <w:proofErr w:type="gramStart"/>
      <w:r w:rsidRPr="0094347D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94347D">
        <w:rPr>
          <w:rFonts w:ascii="Times New Roman" w:eastAsia="Times New Roman" w:hAnsi="Times New Roman" w:cs="Times New Roman"/>
          <w:sz w:val="28"/>
          <w:szCs w:val="28"/>
        </w:rPr>
        <w:t>. таблицу)</w:t>
      </w: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7D" w:rsidRPr="0094347D" w:rsidRDefault="0094347D" w:rsidP="0094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64C" w:rsidRPr="0094347D" w:rsidRDefault="0058364C" w:rsidP="00943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364C" w:rsidRPr="0094347D" w:rsidSect="0094347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540A471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7"/>
    <w:multiLevelType w:val="hybridMultilevel"/>
    <w:tmpl w:val="7BD3EE7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8"/>
    <w:multiLevelType w:val="hybridMultilevel"/>
    <w:tmpl w:val="51D9C56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9"/>
    <w:multiLevelType w:val="hybridMultilevel"/>
    <w:tmpl w:val="613EFDC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A"/>
    <w:multiLevelType w:val="hybridMultilevel"/>
    <w:tmpl w:val="0BF72B1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B"/>
    <w:multiLevelType w:val="hybridMultilevel"/>
    <w:tmpl w:val="11447B7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1123D5E"/>
    <w:multiLevelType w:val="multilevel"/>
    <w:tmpl w:val="E848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3560C2"/>
    <w:multiLevelType w:val="multilevel"/>
    <w:tmpl w:val="8B22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9360EC"/>
    <w:multiLevelType w:val="multilevel"/>
    <w:tmpl w:val="34F6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210F0F"/>
    <w:multiLevelType w:val="multilevel"/>
    <w:tmpl w:val="DA4C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481FDD"/>
    <w:multiLevelType w:val="multilevel"/>
    <w:tmpl w:val="0D524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8806D2"/>
    <w:multiLevelType w:val="multilevel"/>
    <w:tmpl w:val="A6D0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F9204A"/>
    <w:multiLevelType w:val="multilevel"/>
    <w:tmpl w:val="E5BA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4C131D"/>
    <w:multiLevelType w:val="multilevel"/>
    <w:tmpl w:val="C512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D5139E"/>
    <w:multiLevelType w:val="multilevel"/>
    <w:tmpl w:val="B36CC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182869"/>
    <w:multiLevelType w:val="multilevel"/>
    <w:tmpl w:val="6D18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413888"/>
    <w:multiLevelType w:val="multilevel"/>
    <w:tmpl w:val="EB8E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9C4855"/>
    <w:multiLevelType w:val="multilevel"/>
    <w:tmpl w:val="3CC6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6F5062"/>
    <w:multiLevelType w:val="multilevel"/>
    <w:tmpl w:val="2956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A26B83"/>
    <w:multiLevelType w:val="multilevel"/>
    <w:tmpl w:val="AD52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D34A04"/>
    <w:multiLevelType w:val="multilevel"/>
    <w:tmpl w:val="6A001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8431D2"/>
    <w:multiLevelType w:val="multilevel"/>
    <w:tmpl w:val="F482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B42E77"/>
    <w:multiLevelType w:val="multilevel"/>
    <w:tmpl w:val="AE5E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FE4D93"/>
    <w:multiLevelType w:val="multilevel"/>
    <w:tmpl w:val="9152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2C34093"/>
    <w:multiLevelType w:val="multilevel"/>
    <w:tmpl w:val="FFDA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A51A09"/>
    <w:multiLevelType w:val="multilevel"/>
    <w:tmpl w:val="ED0C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D3716A"/>
    <w:multiLevelType w:val="multilevel"/>
    <w:tmpl w:val="A2B4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D95DC9"/>
    <w:multiLevelType w:val="multilevel"/>
    <w:tmpl w:val="4A8E9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83248E1"/>
    <w:multiLevelType w:val="multilevel"/>
    <w:tmpl w:val="2BB6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8AE52BB"/>
    <w:multiLevelType w:val="multilevel"/>
    <w:tmpl w:val="22A44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B1178C1"/>
    <w:multiLevelType w:val="multilevel"/>
    <w:tmpl w:val="9DB8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BB15704"/>
    <w:multiLevelType w:val="multilevel"/>
    <w:tmpl w:val="FD14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D70577B"/>
    <w:multiLevelType w:val="multilevel"/>
    <w:tmpl w:val="983C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FF453BD"/>
    <w:multiLevelType w:val="multilevel"/>
    <w:tmpl w:val="8D92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FFB6738"/>
    <w:multiLevelType w:val="multilevel"/>
    <w:tmpl w:val="5F62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0FF5163"/>
    <w:multiLevelType w:val="multilevel"/>
    <w:tmpl w:val="0AE4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3A90912"/>
    <w:multiLevelType w:val="multilevel"/>
    <w:tmpl w:val="45CA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63F5D1F"/>
    <w:multiLevelType w:val="multilevel"/>
    <w:tmpl w:val="7FBE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6B56C1E"/>
    <w:multiLevelType w:val="multilevel"/>
    <w:tmpl w:val="F5A6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6BD2832"/>
    <w:multiLevelType w:val="multilevel"/>
    <w:tmpl w:val="611E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B9D343F"/>
    <w:multiLevelType w:val="multilevel"/>
    <w:tmpl w:val="2452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F2F3F74"/>
    <w:multiLevelType w:val="multilevel"/>
    <w:tmpl w:val="0D40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0571692"/>
    <w:multiLevelType w:val="multilevel"/>
    <w:tmpl w:val="0204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19B0F9A"/>
    <w:multiLevelType w:val="multilevel"/>
    <w:tmpl w:val="5EB83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1ED592B"/>
    <w:multiLevelType w:val="multilevel"/>
    <w:tmpl w:val="37809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2865FB7"/>
    <w:multiLevelType w:val="multilevel"/>
    <w:tmpl w:val="8FFC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1E2488"/>
    <w:multiLevelType w:val="multilevel"/>
    <w:tmpl w:val="38882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62D683E"/>
    <w:multiLevelType w:val="multilevel"/>
    <w:tmpl w:val="CBE4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62F3C4B"/>
    <w:multiLevelType w:val="multilevel"/>
    <w:tmpl w:val="94CA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806616A"/>
    <w:multiLevelType w:val="multilevel"/>
    <w:tmpl w:val="D5BC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8731E75"/>
    <w:multiLevelType w:val="multilevel"/>
    <w:tmpl w:val="3404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D365F6C"/>
    <w:multiLevelType w:val="multilevel"/>
    <w:tmpl w:val="D6BC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EC64E4C"/>
    <w:multiLevelType w:val="multilevel"/>
    <w:tmpl w:val="F1560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876BF9"/>
    <w:multiLevelType w:val="multilevel"/>
    <w:tmpl w:val="2170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1903A56"/>
    <w:multiLevelType w:val="multilevel"/>
    <w:tmpl w:val="8856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266526C"/>
    <w:multiLevelType w:val="multilevel"/>
    <w:tmpl w:val="A294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55F68D1"/>
    <w:multiLevelType w:val="multilevel"/>
    <w:tmpl w:val="B0DA3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7290F1B"/>
    <w:multiLevelType w:val="multilevel"/>
    <w:tmpl w:val="73C4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B533EE1"/>
    <w:multiLevelType w:val="multilevel"/>
    <w:tmpl w:val="FE3C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D8745B9"/>
    <w:multiLevelType w:val="multilevel"/>
    <w:tmpl w:val="F582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FF0532A"/>
    <w:multiLevelType w:val="multilevel"/>
    <w:tmpl w:val="86305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FFB6392"/>
    <w:multiLevelType w:val="multilevel"/>
    <w:tmpl w:val="5E60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1762C55"/>
    <w:multiLevelType w:val="multilevel"/>
    <w:tmpl w:val="E0AE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41C5D45"/>
    <w:multiLevelType w:val="multilevel"/>
    <w:tmpl w:val="CE8C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5EE3551"/>
    <w:multiLevelType w:val="multilevel"/>
    <w:tmpl w:val="68D6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D6930DE"/>
    <w:multiLevelType w:val="multilevel"/>
    <w:tmpl w:val="D620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0110C5F"/>
    <w:multiLevelType w:val="multilevel"/>
    <w:tmpl w:val="8C32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2771954"/>
    <w:multiLevelType w:val="multilevel"/>
    <w:tmpl w:val="DD0C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4AD667B"/>
    <w:multiLevelType w:val="multilevel"/>
    <w:tmpl w:val="9322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5895C8B"/>
    <w:multiLevelType w:val="multilevel"/>
    <w:tmpl w:val="332A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69F722F"/>
    <w:multiLevelType w:val="multilevel"/>
    <w:tmpl w:val="A8566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8C863F2"/>
    <w:multiLevelType w:val="multilevel"/>
    <w:tmpl w:val="2D50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A6F50DA"/>
    <w:multiLevelType w:val="multilevel"/>
    <w:tmpl w:val="2882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BEF4A9C"/>
    <w:multiLevelType w:val="multilevel"/>
    <w:tmpl w:val="0C52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34"/>
  </w:num>
  <w:num w:numId="9">
    <w:abstractNumId w:val="35"/>
  </w:num>
  <w:num w:numId="10">
    <w:abstractNumId w:val="39"/>
  </w:num>
  <w:num w:numId="11">
    <w:abstractNumId w:val="6"/>
  </w:num>
  <w:num w:numId="12">
    <w:abstractNumId w:val="68"/>
  </w:num>
  <w:num w:numId="13">
    <w:abstractNumId w:val="14"/>
  </w:num>
  <w:num w:numId="14">
    <w:abstractNumId w:val="41"/>
  </w:num>
  <w:num w:numId="15">
    <w:abstractNumId w:val="7"/>
  </w:num>
  <w:num w:numId="16">
    <w:abstractNumId w:val="64"/>
  </w:num>
  <w:num w:numId="17">
    <w:abstractNumId w:val="70"/>
  </w:num>
  <w:num w:numId="18">
    <w:abstractNumId w:val="24"/>
  </w:num>
  <w:num w:numId="19">
    <w:abstractNumId w:val="54"/>
  </w:num>
  <w:num w:numId="20">
    <w:abstractNumId w:val="22"/>
  </w:num>
  <w:num w:numId="21">
    <w:abstractNumId w:val="45"/>
  </w:num>
  <w:num w:numId="22">
    <w:abstractNumId w:val="33"/>
  </w:num>
  <w:num w:numId="23">
    <w:abstractNumId w:val="17"/>
  </w:num>
  <w:num w:numId="24">
    <w:abstractNumId w:val="27"/>
  </w:num>
  <w:num w:numId="25">
    <w:abstractNumId w:val="52"/>
  </w:num>
  <w:num w:numId="26">
    <w:abstractNumId w:val="40"/>
  </w:num>
  <w:num w:numId="27">
    <w:abstractNumId w:val="61"/>
  </w:num>
  <w:num w:numId="28">
    <w:abstractNumId w:val="43"/>
  </w:num>
  <w:num w:numId="29">
    <w:abstractNumId w:val="31"/>
  </w:num>
  <w:num w:numId="30">
    <w:abstractNumId w:val="20"/>
  </w:num>
  <w:num w:numId="31">
    <w:abstractNumId w:val="37"/>
  </w:num>
  <w:num w:numId="32">
    <w:abstractNumId w:val="32"/>
  </w:num>
  <w:num w:numId="33">
    <w:abstractNumId w:val="13"/>
  </w:num>
  <w:num w:numId="34">
    <w:abstractNumId w:val="69"/>
  </w:num>
  <w:num w:numId="35">
    <w:abstractNumId w:val="59"/>
  </w:num>
  <w:num w:numId="36">
    <w:abstractNumId w:val="72"/>
  </w:num>
  <w:num w:numId="37">
    <w:abstractNumId w:val="53"/>
  </w:num>
  <w:num w:numId="38">
    <w:abstractNumId w:val="38"/>
  </w:num>
  <w:num w:numId="39">
    <w:abstractNumId w:val="29"/>
  </w:num>
  <w:num w:numId="40">
    <w:abstractNumId w:val="51"/>
  </w:num>
  <w:num w:numId="41">
    <w:abstractNumId w:val="30"/>
  </w:num>
  <w:num w:numId="42">
    <w:abstractNumId w:val="58"/>
  </w:num>
  <w:num w:numId="43">
    <w:abstractNumId w:val="36"/>
  </w:num>
  <w:num w:numId="44">
    <w:abstractNumId w:val="21"/>
  </w:num>
  <w:num w:numId="45">
    <w:abstractNumId w:val="12"/>
  </w:num>
  <w:num w:numId="46">
    <w:abstractNumId w:val="8"/>
  </w:num>
  <w:num w:numId="47">
    <w:abstractNumId w:val="62"/>
  </w:num>
  <w:num w:numId="48">
    <w:abstractNumId w:val="18"/>
  </w:num>
  <w:num w:numId="49">
    <w:abstractNumId w:val="50"/>
  </w:num>
  <w:num w:numId="50">
    <w:abstractNumId w:val="66"/>
  </w:num>
  <w:num w:numId="51">
    <w:abstractNumId w:val="60"/>
  </w:num>
  <w:num w:numId="52">
    <w:abstractNumId w:val="19"/>
  </w:num>
  <w:num w:numId="53">
    <w:abstractNumId w:val="57"/>
  </w:num>
  <w:num w:numId="54">
    <w:abstractNumId w:val="10"/>
  </w:num>
  <w:num w:numId="55">
    <w:abstractNumId w:val="47"/>
  </w:num>
  <w:num w:numId="56">
    <w:abstractNumId w:val="65"/>
  </w:num>
  <w:num w:numId="57">
    <w:abstractNumId w:val="26"/>
  </w:num>
  <w:num w:numId="58">
    <w:abstractNumId w:val="55"/>
  </w:num>
  <w:num w:numId="59">
    <w:abstractNumId w:val="11"/>
  </w:num>
  <w:num w:numId="60">
    <w:abstractNumId w:val="48"/>
  </w:num>
  <w:num w:numId="61">
    <w:abstractNumId w:val="28"/>
  </w:num>
  <w:num w:numId="62">
    <w:abstractNumId w:val="16"/>
  </w:num>
  <w:num w:numId="63">
    <w:abstractNumId w:val="42"/>
  </w:num>
  <w:num w:numId="64">
    <w:abstractNumId w:val="71"/>
  </w:num>
  <w:num w:numId="65">
    <w:abstractNumId w:val="56"/>
  </w:num>
  <w:num w:numId="66">
    <w:abstractNumId w:val="73"/>
  </w:num>
  <w:num w:numId="67">
    <w:abstractNumId w:val="44"/>
  </w:num>
  <w:num w:numId="68">
    <w:abstractNumId w:val="46"/>
  </w:num>
  <w:num w:numId="69">
    <w:abstractNumId w:val="67"/>
  </w:num>
  <w:num w:numId="70">
    <w:abstractNumId w:val="63"/>
  </w:num>
  <w:num w:numId="71">
    <w:abstractNumId w:val="23"/>
  </w:num>
  <w:num w:numId="72">
    <w:abstractNumId w:val="49"/>
  </w:num>
  <w:num w:numId="73">
    <w:abstractNumId w:val="9"/>
  </w:num>
  <w:num w:numId="74">
    <w:abstractNumId w:val="25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4347D"/>
    <w:rsid w:val="00000C0A"/>
    <w:rsid w:val="00014681"/>
    <w:rsid w:val="000351D3"/>
    <w:rsid w:val="00037447"/>
    <w:rsid w:val="00041679"/>
    <w:rsid w:val="00060E9D"/>
    <w:rsid w:val="00061089"/>
    <w:rsid w:val="00094229"/>
    <w:rsid w:val="000949DE"/>
    <w:rsid w:val="000B2063"/>
    <w:rsid w:val="000F3163"/>
    <w:rsid w:val="000F3C3B"/>
    <w:rsid w:val="001217F5"/>
    <w:rsid w:val="001341AF"/>
    <w:rsid w:val="00136331"/>
    <w:rsid w:val="0014053C"/>
    <w:rsid w:val="00181166"/>
    <w:rsid w:val="001868DE"/>
    <w:rsid w:val="001B5BDB"/>
    <w:rsid w:val="001E5F26"/>
    <w:rsid w:val="001F3F2E"/>
    <w:rsid w:val="00206277"/>
    <w:rsid w:val="00233B25"/>
    <w:rsid w:val="00245925"/>
    <w:rsid w:val="00265EED"/>
    <w:rsid w:val="002A7BD5"/>
    <w:rsid w:val="002D6DED"/>
    <w:rsid w:val="002F7AB1"/>
    <w:rsid w:val="00313931"/>
    <w:rsid w:val="00351C92"/>
    <w:rsid w:val="003A1755"/>
    <w:rsid w:val="003C1775"/>
    <w:rsid w:val="003F64BE"/>
    <w:rsid w:val="00422241"/>
    <w:rsid w:val="00423337"/>
    <w:rsid w:val="004B034B"/>
    <w:rsid w:val="004B624D"/>
    <w:rsid w:val="004E28CF"/>
    <w:rsid w:val="0058364C"/>
    <w:rsid w:val="005A3A0D"/>
    <w:rsid w:val="005D11B5"/>
    <w:rsid w:val="005D4F2F"/>
    <w:rsid w:val="0066788A"/>
    <w:rsid w:val="00692229"/>
    <w:rsid w:val="00694DB4"/>
    <w:rsid w:val="006B5C75"/>
    <w:rsid w:val="006E7567"/>
    <w:rsid w:val="007006D3"/>
    <w:rsid w:val="00725EFB"/>
    <w:rsid w:val="00734653"/>
    <w:rsid w:val="00743B94"/>
    <w:rsid w:val="00754178"/>
    <w:rsid w:val="007F18CA"/>
    <w:rsid w:val="008613BC"/>
    <w:rsid w:val="0087063D"/>
    <w:rsid w:val="00876EBD"/>
    <w:rsid w:val="00880506"/>
    <w:rsid w:val="0088188A"/>
    <w:rsid w:val="00913522"/>
    <w:rsid w:val="00941207"/>
    <w:rsid w:val="0094347D"/>
    <w:rsid w:val="00946072"/>
    <w:rsid w:val="00960F43"/>
    <w:rsid w:val="00974D8B"/>
    <w:rsid w:val="009E06E8"/>
    <w:rsid w:val="009F63EE"/>
    <w:rsid w:val="009F7F92"/>
    <w:rsid w:val="00A06C24"/>
    <w:rsid w:val="00A536C2"/>
    <w:rsid w:val="00A7708A"/>
    <w:rsid w:val="00A87830"/>
    <w:rsid w:val="00AB3776"/>
    <w:rsid w:val="00AF0731"/>
    <w:rsid w:val="00AF105D"/>
    <w:rsid w:val="00AF5128"/>
    <w:rsid w:val="00B711A9"/>
    <w:rsid w:val="00B7526D"/>
    <w:rsid w:val="00BB1ADE"/>
    <w:rsid w:val="00BB4789"/>
    <w:rsid w:val="00BB4E70"/>
    <w:rsid w:val="00BC1CEA"/>
    <w:rsid w:val="00BE103D"/>
    <w:rsid w:val="00BE29F9"/>
    <w:rsid w:val="00BF5A51"/>
    <w:rsid w:val="00C27787"/>
    <w:rsid w:val="00C74211"/>
    <w:rsid w:val="00C91AE2"/>
    <w:rsid w:val="00CA291C"/>
    <w:rsid w:val="00CF48CC"/>
    <w:rsid w:val="00D21DEC"/>
    <w:rsid w:val="00D664E8"/>
    <w:rsid w:val="00DA2BE9"/>
    <w:rsid w:val="00DA7E6D"/>
    <w:rsid w:val="00DE553E"/>
    <w:rsid w:val="00E3577D"/>
    <w:rsid w:val="00E44CBC"/>
    <w:rsid w:val="00E75C0C"/>
    <w:rsid w:val="00EC110D"/>
    <w:rsid w:val="00ED3CC4"/>
    <w:rsid w:val="00F83B8D"/>
    <w:rsid w:val="00FB0D15"/>
    <w:rsid w:val="00FC3D4C"/>
    <w:rsid w:val="00FF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cp:lastPrinted>2018-09-04T17:00:00Z</cp:lastPrinted>
  <dcterms:created xsi:type="dcterms:W3CDTF">2018-09-04T16:52:00Z</dcterms:created>
  <dcterms:modified xsi:type="dcterms:W3CDTF">2018-09-04T17:03:00Z</dcterms:modified>
</cp:coreProperties>
</file>