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35" w:rsidRDefault="006A040E" w:rsidP="006A04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03B35" w:rsidRDefault="00603B35" w:rsidP="00603B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0"/>
          <w:rFonts w:ascii="Times New Roman" w:hAnsi="Times New Roman"/>
          <w:sz w:val="24"/>
          <w:szCs w:val="24"/>
        </w:rPr>
        <w:t>Данная программа разработана в соответствии с федераль</w:t>
      </w:r>
      <w:r>
        <w:rPr>
          <w:rStyle w:val="FontStyle50"/>
          <w:rFonts w:ascii="Times New Roman" w:hAnsi="Times New Roman"/>
          <w:sz w:val="24"/>
          <w:szCs w:val="24"/>
        </w:rPr>
        <w:softHyphen/>
        <w:t>ным компонентом Государственного стандарта среднего (полно</w:t>
      </w:r>
      <w:r w:rsidR="002E1ED9">
        <w:rPr>
          <w:rStyle w:val="FontStyle50"/>
          <w:rFonts w:ascii="Times New Roman" w:hAnsi="Times New Roman"/>
          <w:sz w:val="24"/>
          <w:szCs w:val="24"/>
        </w:rPr>
        <w:t>го) общего образования по физической культуре</w:t>
      </w:r>
      <w:r>
        <w:rPr>
          <w:rStyle w:val="FontStyle50"/>
          <w:rFonts w:ascii="Times New Roman" w:hAnsi="Times New Roman"/>
          <w:sz w:val="24"/>
          <w:szCs w:val="24"/>
        </w:rPr>
        <w:t xml:space="preserve"> с учетом Примерной программы среднего (полного) общего образования, а также:</w:t>
      </w:r>
    </w:p>
    <w:p w:rsidR="00603B35" w:rsidRDefault="00603B35" w:rsidP="00603B35">
      <w:pPr>
        <w:pStyle w:val="msonormalbullet2gif"/>
        <w:numPr>
          <w:ilvl w:val="0"/>
          <w:numId w:val="15"/>
        </w:numPr>
        <w:contextualSpacing/>
        <w:rPr>
          <w:rFonts w:eastAsia="Calibri"/>
        </w:rPr>
      </w:pPr>
      <w:r>
        <w:rPr>
          <w:rFonts w:eastAsia="Calibri"/>
        </w:rPr>
        <w:t>Федеральным законом « Об образовании в Российской федерации» от 29 декабря 2012 года № 273-ФЗ;</w:t>
      </w:r>
    </w:p>
    <w:p w:rsidR="00603B35" w:rsidRDefault="00603B35" w:rsidP="00603B35">
      <w:pPr>
        <w:pStyle w:val="msonormalbullet2gif"/>
        <w:numPr>
          <w:ilvl w:val="0"/>
          <w:numId w:val="15"/>
        </w:numPr>
        <w:contextualSpacing/>
        <w:rPr>
          <w:rFonts w:eastAsia="Calibri"/>
        </w:rPr>
      </w:pPr>
      <w:r>
        <w:rPr>
          <w:rFonts w:eastAsia="Calibri"/>
        </w:rPr>
        <w:t>ФГОС основного общего образования (</w:t>
      </w:r>
      <w:proofErr w:type="gramStart"/>
      <w:r>
        <w:rPr>
          <w:rFonts w:eastAsia="Calibri"/>
        </w:rPr>
        <w:t>утвержден</w:t>
      </w:r>
      <w:proofErr w:type="gramEnd"/>
      <w:r>
        <w:rPr>
          <w:rFonts w:eastAsia="Calibri"/>
        </w:rPr>
        <w:t xml:space="preserve"> приказом Министерства образования и науки РФ от 17 декабря 2010 года № 1897);</w:t>
      </w:r>
    </w:p>
    <w:p w:rsidR="00603B35" w:rsidRDefault="00603B35" w:rsidP="00603B35">
      <w:pPr>
        <w:pStyle w:val="msonormalbullet2gif"/>
        <w:numPr>
          <w:ilvl w:val="0"/>
          <w:numId w:val="15"/>
        </w:numPr>
        <w:contextualSpacing/>
        <w:rPr>
          <w:rFonts w:eastAsia="Calibri"/>
        </w:rPr>
      </w:pPr>
      <w:r>
        <w:rPr>
          <w:rFonts w:eastAsia="Calibri"/>
        </w:rPr>
        <w:t xml:space="preserve">Федеральным перечнем учебников, рекомендованных Министерством образования и науки РФ к использованию в </w:t>
      </w:r>
      <w:r w:rsidR="00D52BC1">
        <w:rPr>
          <w:rFonts w:eastAsia="Calibri"/>
        </w:rPr>
        <w:t>образовательном процессе на 201</w:t>
      </w:r>
      <w:bookmarkStart w:id="0" w:name="_GoBack"/>
      <w:bookmarkEnd w:id="0"/>
      <w:r w:rsidR="00D52BC1">
        <w:rPr>
          <w:rFonts w:eastAsia="Calibri"/>
        </w:rPr>
        <w:t>8-2019</w:t>
      </w:r>
      <w:r>
        <w:rPr>
          <w:rFonts w:eastAsia="Calibri"/>
        </w:rPr>
        <w:t xml:space="preserve"> учебный год;</w:t>
      </w:r>
    </w:p>
    <w:p w:rsidR="00603B35" w:rsidRDefault="00603B35" w:rsidP="00603B35">
      <w:pPr>
        <w:pStyle w:val="msonormalbullet3gif"/>
        <w:numPr>
          <w:ilvl w:val="0"/>
          <w:numId w:val="15"/>
        </w:numPr>
        <w:contextualSpacing/>
        <w:rPr>
          <w:rFonts w:eastAsia="Calibri"/>
        </w:rPr>
      </w:pPr>
      <w:r>
        <w:rPr>
          <w:rFonts w:eastAsia="Calibri"/>
        </w:rPr>
        <w:t xml:space="preserve">Концепцией духовно-нравственного развития и воспитания личности гражданина России; </w:t>
      </w:r>
    </w:p>
    <w:p w:rsidR="006A040E" w:rsidRPr="006A040E" w:rsidRDefault="00260E17" w:rsidP="00260E17">
      <w:pPr>
        <w:numPr>
          <w:ilvl w:val="0"/>
          <w:numId w:val="15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proofErr w:type="gramStart"/>
      <w:r w:rsidRPr="006A040E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Комплексной программы В.И.Ляха и </w:t>
      </w:r>
      <w:proofErr w:type="spellStart"/>
      <w:r w:rsidRPr="006A040E">
        <w:rPr>
          <w:rFonts w:ascii="Times New Roman" w:hAnsi="Times New Roman"/>
          <w:sz w:val="24"/>
          <w:szCs w:val="24"/>
          <w:shd w:val="clear" w:color="auto" w:fill="FFFFFF"/>
        </w:rPr>
        <w:t>А.А.Зданевича</w:t>
      </w:r>
      <w:proofErr w:type="spellEnd"/>
      <w:r w:rsidRPr="006A040E">
        <w:rPr>
          <w:rFonts w:ascii="Times New Roman" w:hAnsi="Times New Roman"/>
          <w:sz w:val="24"/>
          <w:szCs w:val="24"/>
          <w:shd w:val="clear" w:color="auto" w:fill="FFFFFF"/>
        </w:rPr>
        <w:t xml:space="preserve"> (-2012 г.</w:t>
      </w:r>
      <w:proofErr w:type="gramEnd"/>
    </w:p>
    <w:p w:rsidR="00603B35" w:rsidRDefault="006A040E" w:rsidP="006A040E">
      <w:pPr>
        <w:spacing w:line="240" w:lineRule="auto"/>
        <w:ind w:left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603B35">
        <w:rPr>
          <w:rFonts w:ascii="Times New Roman" w:hAnsi="Times New Roman"/>
          <w:b/>
          <w:sz w:val="24"/>
          <w:szCs w:val="24"/>
        </w:rPr>
        <w:t xml:space="preserve">Целью </w:t>
      </w:r>
      <w:r w:rsidR="00603B35">
        <w:rPr>
          <w:rFonts w:ascii="Times New Roman" w:hAnsi="Times New Roman"/>
          <w:sz w:val="24"/>
          <w:szCs w:val="24"/>
        </w:rPr>
        <w:t xml:space="preserve">школьного образования по физической культуре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E3A" w:rsidRPr="00981F61" w:rsidRDefault="006A040E" w:rsidP="006A04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645E3A" w:rsidRPr="00981F61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645E3A" w:rsidRPr="00981F61" w:rsidRDefault="00645E3A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45E3A" w:rsidRPr="00981F61" w:rsidRDefault="00645E3A" w:rsidP="00645E3A">
      <w:pPr>
        <w:pStyle w:val="a8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645E3A" w:rsidRPr="00981F61" w:rsidRDefault="00645E3A" w:rsidP="00645E3A">
      <w:pPr>
        <w:pStyle w:val="a8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81F6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81F6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645E3A" w:rsidRPr="00981F61" w:rsidRDefault="00645E3A" w:rsidP="00645E3A">
      <w:pPr>
        <w:pStyle w:val="a8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5E3A" w:rsidRPr="00981F61" w:rsidRDefault="00645E3A" w:rsidP="00645E3A">
      <w:pPr>
        <w:pStyle w:val="a8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 деятельности;</w:t>
      </w:r>
    </w:p>
    <w:p w:rsidR="00645E3A" w:rsidRPr="00981F61" w:rsidRDefault="00645E3A" w:rsidP="00645E3A">
      <w:pPr>
        <w:pStyle w:val="a8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45E3A" w:rsidRPr="00981F61" w:rsidRDefault="00645E3A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1F6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81F6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5E3A" w:rsidRPr="00981F61" w:rsidRDefault="00645E3A" w:rsidP="00645E3A">
      <w:pPr>
        <w:pStyle w:val="a8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45E3A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81F61">
        <w:rPr>
          <w:rFonts w:ascii="Times New Roman" w:hAnsi="Times New Roman"/>
          <w:sz w:val="24"/>
          <w:szCs w:val="24"/>
        </w:rPr>
        <w:t>:</w:t>
      </w:r>
    </w:p>
    <w:p w:rsidR="006A040E" w:rsidRPr="006A040E" w:rsidRDefault="006A040E" w:rsidP="00645E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«Ученик научится»</w:t>
      </w:r>
    </w:p>
    <w:p w:rsidR="00645E3A" w:rsidRPr="00981F61" w:rsidRDefault="00645E3A" w:rsidP="00645E3A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45E3A" w:rsidRPr="00981F61" w:rsidRDefault="00645E3A" w:rsidP="00645E3A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F61">
        <w:rPr>
          <w:rFonts w:ascii="Times New Roman" w:hAnsi="Times New Roman"/>
          <w:sz w:val="24"/>
          <w:szCs w:val="24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</w:t>
      </w:r>
      <w:r w:rsidRPr="00981F61">
        <w:rPr>
          <w:rFonts w:ascii="Times New Roman" w:hAnsi="Times New Roman"/>
          <w:sz w:val="24"/>
          <w:szCs w:val="24"/>
        </w:rPr>
        <w:lastRenderedPageBreak/>
        <w:t xml:space="preserve">систематических занятий с различной функциональной направленностью (оздоровительной, тренировочной, коррекционной, </w:t>
      </w:r>
      <w:proofErr w:type="spellStart"/>
      <w:r w:rsidRPr="00981F61">
        <w:rPr>
          <w:rFonts w:ascii="Times New Roman" w:hAnsi="Times New Roman"/>
          <w:sz w:val="24"/>
          <w:szCs w:val="24"/>
        </w:rPr>
        <w:t>рекриативной</w:t>
      </w:r>
      <w:proofErr w:type="spellEnd"/>
      <w:r w:rsidRPr="00981F61">
        <w:rPr>
          <w:rFonts w:ascii="Times New Roman" w:hAnsi="Times New Roman"/>
          <w:sz w:val="24"/>
          <w:szCs w:val="24"/>
        </w:rPr>
        <w:t xml:space="preserve">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981F61">
        <w:rPr>
          <w:rFonts w:ascii="Times New Roman" w:hAnsi="Times New Roman"/>
          <w:sz w:val="24"/>
          <w:szCs w:val="24"/>
        </w:rPr>
        <w:t>, включать их в режим учебного дня и учебной недели;</w:t>
      </w:r>
    </w:p>
    <w:p w:rsidR="00645E3A" w:rsidRDefault="00645E3A" w:rsidP="00645E3A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A040E" w:rsidRDefault="006A040E" w:rsidP="006A040E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«Ученик </w:t>
      </w:r>
      <w:proofErr w:type="gramStart"/>
      <w:r>
        <w:rPr>
          <w:rFonts w:ascii="Times New Roman" w:hAnsi="Times New Roman"/>
          <w:b/>
          <w:sz w:val="24"/>
          <w:szCs w:val="24"/>
        </w:rPr>
        <w:t>получит возможность научится</w:t>
      </w:r>
      <w:proofErr w:type="gramEnd"/>
      <w:r>
        <w:rPr>
          <w:rFonts w:ascii="Times New Roman" w:hAnsi="Times New Roman"/>
          <w:b/>
          <w:sz w:val="24"/>
          <w:szCs w:val="24"/>
        </w:rPr>
        <w:t>»:</w:t>
      </w:r>
    </w:p>
    <w:p w:rsidR="006A040E" w:rsidRPr="006A040E" w:rsidRDefault="006A040E" w:rsidP="006A040E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5E3A" w:rsidRPr="00981F61" w:rsidRDefault="00645E3A" w:rsidP="00645E3A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981F61">
        <w:rPr>
          <w:rFonts w:ascii="Times New Roman" w:hAnsi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 ми с разной целевой ориентацией;</w:t>
      </w:r>
      <w:proofErr w:type="gramEnd"/>
    </w:p>
    <w:p w:rsidR="00645E3A" w:rsidRDefault="00645E3A" w:rsidP="00645E3A">
      <w:pPr>
        <w:pStyle w:val="a8"/>
        <w:numPr>
          <w:ilvl w:val="0"/>
          <w:numId w:val="9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 xml:space="preserve">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0E" w:rsidRDefault="006A040E" w:rsidP="006A04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5E3A" w:rsidRPr="00981F61" w:rsidRDefault="006A040E" w:rsidP="00645E3A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программы</w:t>
      </w:r>
      <w:r w:rsidR="00645E3A" w:rsidRPr="00981F61">
        <w:rPr>
          <w:rFonts w:ascii="Times New Roman" w:hAnsi="Times New Roman"/>
          <w:b/>
          <w:sz w:val="28"/>
          <w:szCs w:val="24"/>
        </w:rPr>
        <w:t>.</w:t>
      </w:r>
    </w:p>
    <w:p w:rsidR="00645E3A" w:rsidRDefault="00645E3A" w:rsidP="00645E3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81F61">
        <w:rPr>
          <w:rFonts w:ascii="Times New Roman" w:hAnsi="Times New Roman"/>
          <w:sz w:val="24"/>
          <w:szCs w:val="24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(процессуально-мотивационный компонент деятельности).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>Знания о физической культуре.</w:t>
      </w:r>
      <w:r w:rsidRPr="00557593">
        <w:rPr>
          <w:rFonts w:ascii="Times New Roman" w:hAnsi="Times New Roman"/>
          <w:sz w:val="24"/>
          <w:szCs w:val="24"/>
        </w:rPr>
        <w:t xml:space="preserve"> Мифы и легенды о зарождении Олимпийских игр древности. </w:t>
      </w:r>
      <w:r w:rsidR="00603B35" w:rsidRPr="00557593">
        <w:rPr>
          <w:rFonts w:ascii="Times New Roman" w:hAnsi="Times New Roman"/>
          <w:sz w:val="24"/>
          <w:szCs w:val="24"/>
        </w:rPr>
        <w:t>Возрождение</w:t>
      </w:r>
      <w:r w:rsidRPr="00557593">
        <w:rPr>
          <w:rFonts w:ascii="Times New Roman" w:hAnsi="Times New Roman"/>
          <w:sz w:val="24"/>
          <w:szCs w:val="24"/>
        </w:rPr>
        <w:t xml:space="preserve"> Олимпийских игр и олимпийского движения. Основные направления развития физической культуры всовременном обществе (физкультурно – оздоровительное, спортивное и </w:t>
      </w:r>
      <w:proofErr w:type="spellStart"/>
      <w:r w:rsidRPr="00557593">
        <w:rPr>
          <w:rFonts w:ascii="Times New Roman" w:hAnsi="Times New Roman"/>
          <w:sz w:val="24"/>
          <w:szCs w:val="24"/>
        </w:rPr>
        <w:t>прикладно</w:t>
      </w:r>
      <w:r w:rsidR="00603B35" w:rsidRPr="00557593">
        <w:rPr>
          <w:rFonts w:ascii="Times New Roman" w:hAnsi="Times New Roman"/>
          <w:sz w:val="24"/>
          <w:szCs w:val="24"/>
        </w:rPr>
        <w:t>ориентированные</w:t>
      </w:r>
      <w:proofErr w:type="spellEnd"/>
      <w:r w:rsidRPr="00557593">
        <w:rPr>
          <w:rFonts w:ascii="Times New Roman" w:hAnsi="Times New Roman"/>
          <w:sz w:val="24"/>
          <w:szCs w:val="24"/>
        </w:rPr>
        <w:t xml:space="preserve">), их цель, содержание и формы организации. Основные понятия физической культуры. Закаливание организма. Физическая </w:t>
      </w:r>
      <w:r w:rsidR="00603B35" w:rsidRPr="00557593">
        <w:rPr>
          <w:rFonts w:ascii="Times New Roman" w:hAnsi="Times New Roman"/>
          <w:sz w:val="24"/>
          <w:szCs w:val="24"/>
        </w:rPr>
        <w:t>нагрузка</w:t>
      </w:r>
      <w:r w:rsidRPr="00557593">
        <w:rPr>
          <w:rFonts w:ascii="Times New Roman" w:hAnsi="Times New Roman"/>
          <w:sz w:val="24"/>
          <w:szCs w:val="24"/>
        </w:rPr>
        <w:t xml:space="preserve"> и способы ее дозирования. Банные процедуры, их цель и задачи, связь с укреплением здоровья человека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>Способы двигательной деятельности</w:t>
      </w:r>
      <w:r w:rsidRPr="00557593">
        <w:rPr>
          <w:rFonts w:ascii="Times New Roman" w:hAnsi="Times New Roman"/>
          <w:sz w:val="24"/>
          <w:szCs w:val="24"/>
        </w:rPr>
        <w:t>. Организация самостоятельных занятий физической культурой. Оценка эффективности занятий физической культуры.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 xml:space="preserve">Гимнастика. </w:t>
      </w:r>
      <w:r w:rsidRPr="00557593">
        <w:rPr>
          <w:rFonts w:ascii="Times New Roman" w:hAnsi="Times New Roman"/>
          <w:sz w:val="24"/>
          <w:szCs w:val="24"/>
        </w:rPr>
        <w:t xml:space="preserve">Организующие команды и приемы. Акробатические упражнения. Опорные прыжки. Упражнения на гимнастическом бревне (девочки) и гимнастической перекладине (мальчики). 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 xml:space="preserve">Легкая атлетика. </w:t>
      </w:r>
      <w:r w:rsidRPr="00557593">
        <w:rPr>
          <w:rFonts w:ascii="Times New Roman" w:hAnsi="Times New Roman"/>
          <w:sz w:val="24"/>
          <w:szCs w:val="24"/>
        </w:rPr>
        <w:t>Беговые и прыжковые упражнения. Бег на различные дистанции</w:t>
      </w:r>
      <w:proofErr w:type="gramStart"/>
      <w:r w:rsidRPr="00557593">
        <w:rPr>
          <w:rFonts w:ascii="Times New Roman" w:hAnsi="Times New Roman"/>
          <w:sz w:val="24"/>
          <w:szCs w:val="24"/>
        </w:rPr>
        <w:t>.п</w:t>
      </w:r>
      <w:proofErr w:type="gramEnd"/>
      <w:r w:rsidRPr="00557593">
        <w:rPr>
          <w:rFonts w:ascii="Times New Roman" w:hAnsi="Times New Roman"/>
          <w:sz w:val="24"/>
          <w:szCs w:val="24"/>
        </w:rPr>
        <w:t>рыжки в длину, в высоту. Упражнения в метании мяча.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 xml:space="preserve">Лыжные гонки. </w:t>
      </w:r>
      <w:r w:rsidRPr="00557593">
        <w:rPr>
          <w:rFonts w:ascii="Times New Roman" w:hAnsi="Times New Roman"/>
          <w:sz w:val="24"/>
          <w:szCs w:val="24"/>
        </w:rPr>
        <w:t>Передвижение на лыжах. Подъемы, спуски, повороты, торможение.</w:t>
      </w:r>
    </w:p>
    <w:p w:rsidR="00645E3A" w:rsidRPr="00557593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b/>
          <w:sz w:val="24"/>
          <w:szCs w:val="24"/>
        </w:rPr>
        <w:t xml:space="preserve">Спортивные игры. </w:t>
      </w:r>
      <w:r w:rsidRPr="00557593">
        <w:rPr>
          <w:rFonts w:ascii="Times New Roman" w:hAnsi="Times New Roman"/>
          <w:i/>
          <w:sz w:val="24"/>
          <w:szCs w:val="24"/>
        </w:rPr>
        <w:t xml:space="preserve">Баскетбол. </w:t>
      </w:r>
      <w:r w:rsidRPr="00557593">
        <w:rPr>
          <w:rFonts w:ascii="Times New Roman" w:hAnsi="Times New Roman"/>
          <w:sz w:val="24"/>
          <w:szCs w:val="24"/>
        </w:rPr>
        <w:t>Ведение мяча в беге и шаге различными способами; ловля и передача мяча различными способами. Броски мяча в корзину с места и в движении. Тактические действия в защите и атаке. Игра по правилам.</w:t>
      </w:r>
    </w:p>
    <w:p w:rsidR="00645E3A" w:rsidRDefault="00645E3A" w:rsidP="00645E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593">
        <w:rPr>
          <w:rFonts w:ascii="Times New Roman" w:hAnsi="Times New Roman"/>
          <w:i/>
          <w:sz w:val="24"/>
          <w:szCs w:val="24"/>
        </w:rPr>
        <w:t xml:space="preserve">Волейбол. </w:t>
      </w:r>
      <w:r w:rsidRPr="00557593">
        <w:rPr>
          <w:rFonts w:ascii="Times New Roman" w:hAnsi="Times New Roman"/>
          <w:sz w:val="24"/>
          <w:szCs w:val="24"/>
        </w:rPr>
        <w:t>Нижняя и верхняя подачи; прием и передача двумя руками снизу и сверху; тактические действия. Игра по правилам.</w:t>
      </w:r>
    </w:p>
    <w:p w:rsidR="00645E3A" w:rsidRPr="00645E3A" w:rsidRDefault="00645E3A" w:rsidP="00645E3A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7593">
        <w:rPr>
          <w:rFonts w:ascii="Times New Roman" w:eastAsia="Calibri" w:hAnsi="Times New Roman"/>
          <w:b/>
          <w:i/>
          <w:sz w:val="24"/>
          <w:szCs w:val="24"/>
        </w:rPr>
        <w:t>Общеразвивающие физические упражнения</w:t>
      </w:r>
      <w:r w:rsidRPr="00557593">
        <w:rPr>
          <w:rFonts w:ascii="Times New Roman" w:eastAsia="Calibri" w:hAnsi="Times New Roman"/>
          <w:sz w:val="24"/>
          <w:szCs w:val="24"/>
        </w:rPr>
        <w:t xml:space="preserve"> на развитие основных физических качеств.</w:t>
      </w: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5E3A" w:rsidRPr="006A040E" w:rsidRDefault="006A040E" w:rsidP="006A04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D0090" w:rsidRDefault="00AD0090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1996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733"/>
        <w:gridCol w:w="4122"/>
        <w:gridCol w:w="1325"/>
        <w:gridCol w:w="1456"/>
      </w:tblGrid>
      <w:tr w:rsidR="006A040E" w:rsidRPr="004504DD" w:rsidTr="006A040E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4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4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04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6A040E" w:rsidRPr="004504DD" w:rsidTr="006A040E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6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4DD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504DD">
              <w:rPr>
                <w:rFonts w:ascii="Times New Roman" w:hAnsi="Times New Roman"/>
                <w:sz w:val="24"/>
                <w:szCs w:val="24"/>
              </w:rPr>
              <w:t xml:space="preserve"> игры: баскетбол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04DD">
              <w:rPr>
                <w:rFonts w:ascii="Times New Roman" w:hAnsi="Times New Roman"/>
                <w:bCs/>
                <w:iCs/>
                <w:sz w:val="24"/>
                <w:szCs w:val="24"/>
              </w:rPr>
              <w:t>Лыж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ные гонки*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0E" w:rsidRPr="004504DD" w:rsidTr="006A040E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4D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Pr="004504DD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40E" w:rsidRDefault="006A040E" w:rsidP="006A0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BF4D53" w:rsidRDefault="00BF4D53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03B35" w:rsidRDefault="00603B35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6A040E" w:rsidRDefault="006A040E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260E17" w:rsidRDefault="00260E17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260E17" w:rsidRDefault="00260E17" w:rsidP="00EC2EE7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D35F64" w:rsidRDefault="00D35F64" w:rsidP="00D35F6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35F64" w:rsidRDefault="00D35F64" w:rsidP="00D35F6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D35F64" w:rsidRPr="007639CC" w:rsidRDefault="00D35F64" w:rsidP="00D35F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639CC">
        <w:rPr>
          <w:rFonts w:ascii="Times New Roman" w:hAnsi="Times New Roman"/>
          <w:b/>
          <w:sz w:val="28"/>
          <w:szCs w:val="28"/>
        </w:rPr>
        <w:t>КАЛЕНДАРНО-ТЕМАТИЧАСКОЕ  ПЛАНИРОВАНИЕ</w:t>
      </w:r>
    </w:p>
    <w:p w:rsidR="00D35F64" w:rsidRPr="007639CC" w:rsidRDefault="00D35F64" w:rsidP="00D35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379"/>
        <w:gridCol w:w="709"/>
        <w:gridCol w:w="1134"/>
        <w:gridCol w:w="1134"/>
      </w:tblGrid>
      <w:tr w:rsidR="00D35F64" w:rsidRPr="007639CC" w:rsidTr="00FD238C">
        <w:trPr>
          <w:trHeight w:val="2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39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9CC">
              <w:rPr>
                <w:rFonts w:ascii="Times New Roman" w:hAnsi="Times New Roman"/>
                <w:sz w:val="28"/>
                <w:szCs w:val="28"/>
              </w:rPr>
              <w:t>/№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35F64" w:rsidRPr="007639CC" w:rsidTr="00FD238C">
        <w:trPr>
          <w:trHeight w:val="20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</w:tr>
      <w:tr w:rsidR="00D35F64" w:rsidRPr="007639CC" w:rsidTr="00FD238C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09" w:type="dxa"/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866"/>
        </w:trPr>
        <w:tc>
          <w:tcPr>
            <w:tcW w:w="567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Инструктаж по ТБ. Обучение низкому старту</w:t>
            </w:r>
          </w:p>
        </w:tc>
        <w:tc>
          <w:tcPr>
            <w:tcW w:w="709" w:type="dxa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c>
          <w:tcPr>
            <w:tcW w:w="567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низкого старта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544"/>
        </w:trPr>
        <w:tc>
          <w:tcPr>
            <w:tcW w:w="567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КДП – бег 30м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Развитие скоростных качеств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Бег 100м на результат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равномерного бега.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7639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Обучение прыжку </w:t>
            </w:r>
            <w:r w:rsidRPr="007639CC">
              <w:rPr>
                <w:rFonts w:ascii="Times New Roman" w:hAnsi="Times New Roman"/>
                <w:color w:val="000000"/>
                <w:sz w:val="28"/>
                <w:szCs w:val="28"/>
              </w:rPr>
              <w:t>в длину согнув</w:t>
            </w:r>
            <w:proofErr w:type="gramEnd"/>
            <w:r w:rsidRPr="00763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</w:t>
            </w:r>
            <w:r w:rsidRPr="007639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639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ги. 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метанию мяча  на дальность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прыжка в длину, метания мяча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прыжка в длину, метания мяча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Прыжок в длину, метание мяча на результат.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Бег 1000м на результат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  <w:proofErr w:type="gramStart"/>
            <w:r w:rsidRPr="007639C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639CC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Инструктаж по ТБ во время спортивных Совершенствование приемов передвижений и остановок игрока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приемов передвижений и остановок игрока.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штрафному броску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штрафного броска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Гимнастика</w:t>
            </w:r>
          </w:p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Инструктаж по ТБ на уроках гимнастики.</w:t>
            </w:r>
          </w:p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акробатическому соединению.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акробатических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акробатических соединений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Обучение строевым </w:t>
            </w:r>
            <w:r w:rsidRPr="007639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упражне</w:t>
            </w:r>
            <w:r w:rsidRPr="007639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763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Совершенствование строевых упражнений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Обучение подъему переворотом силой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ind w:right="134" w:firstLine="14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Совершенствование подъема переворотом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Закрепление строевых упражнений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лазанию по канату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лазания по канату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Т.Б. во время опорных прыжков Обучение опорным прыжкам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опорных прыжков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опорных прыжков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опорных прыжков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r w:rsidRPr="007639CC">
              <w:rPr>
                <w:rFonts w:ascii="Times New Roman" w:hAnsi="Times New Roman"/>
                <w:sz w:val="28"/>
                <w:szCs w:val="28"/>
              </w:rPr>
              <w:t>Преодоление гимнастической полосы препятствий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Преодоление гимнастической полосы препятствий на  результат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F64" w:rsidRPr="007639CC" w:rsidRDefault="00D35F64" w:rsidP="00FD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Техника б/п. Совершенствование п</w:t>
            </w: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опеременного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Обучение одновременному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двухшажному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одновременного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Обучение переходу с одного хода на другой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перехода с одного хода на другой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Обучение одновременному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одношажному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одновременного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одношажного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Преодоление контрольных уклонов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попеременного </w:t>
            </w:r>
            <w:proofErr w:type="spellStart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четырехшажного</w:t>
            </w:r>
            <w:proofErr w:type="spellEnd"/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 xml:space="preserve"> хода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подъемов, спусков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5км в медленном темпе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Cs/>
                <w:sz w:val="28"/>
                <w:szCs w:val="28"/>
              </w:rPr>
              <w:t>Прохождение дистанции 5км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proofErr w:type="spellStart"/>
            <w:r w:rsidRPr="007639CC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7639C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639CC">
              <w:rPr>
                <w:rFonts w:ascii="Times New Roman" w:hAnsi="Times New Roman"/>
                <w:sz w:val="28"/>
                <w:szCs w:val="28"/>
              </w:rPr>
              <w:t>аскетбол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приемов передвижений и </w:t>
            </w:r>
            <w:r w:rsidRPr="007639CC">
              <w:rPr>
                <w:rFonts w:ascii="Times New Roman" w:hAnsi="Times New Roman"/>
                <w:sz w:val="28"/>
                <w:szCs w:val="28"/>
              </w:rPr>
              <w:lastRenderedPageBreak/>
              <w:t>остановок. Инструктаж по ТБ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штрафного броска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штрафного броска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Позиционное нападение со сменой мест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Позиционное нападение и личная защита в игровых взаимодействиях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приемов передач, ведения и бросков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9C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  <w:proofErr w:type="spellStart"/>
            <w:r w:rsidRPr="007639CC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7639C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639CC">
              <w:rPr>
                <w:rFonts w:ascii="Times New Roman" w:hAnsi="Times New Roman"/>
                <w:sz w:val="28"/>
                <w:szCs w:val="28"/>
              </w:rPr>
              <w:t>олейтбол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нападающему удару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нападающего удара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нападающего удара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Обучение передачи через зону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передачи через зону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передачи через зону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Обучение прыжку </w:t>
            </w:r>
            <w:r w:rsidRPr="007639C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 высоту. ТБ на уроках л/а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прыжка в высоту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Закрепление прыжка в высоту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спринтерского бега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Бег 60м на результат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спринтерского, эстафетного бега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64" w:rsidRPr="007639CC" w:rsidTr="00FD238C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Совершенствование бега по пе</w:t>
            </w:r>
            <w:r w:rsidRPr="007639CC">
              <w:rPr>
                <w:rFonts w:ascii="Times New Roman" w:hAnsi="Times New Roman"/>
                <w:sz w:val="28"/>
                <w:szCs w:val="28"/>
              </w:rPr>
              <w:softHyphen/>
              <w:t xml:space="preserve">ресеченной </w:t>
            </w:r>
            <w:r w:rsidRPr="007639CC">
              <w:rPr>
                <w:rFonts w:ascii="Times New Roman" w:hAnsi="Times New Roman"/>
                <w:spacing w:val="-2"/>
                <w:sz w:val="28"/>
                <w:szCs w:val="28"/>
              </w:rPr>
              <w:t>местности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F64" w:rsidRPr="007639CC" w:rsidRDefault="00D35F64" w:rsidP="00FD2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F64" w:rsidRPr="007639CC" w:rsidRDefault="00D35F64" w:rsidP="00D35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8AD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5F64" w:rsidRDefault="00D35F64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5F64" w:rsidRDefault="00D35F64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5F64" w:rsidRDefault="00D35F64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5F64" w:rsidRDefault="00D35F64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35F64" w:rsidRDefault="00D35F64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040E" w:rsidRPr="00EC2EE7" w:rsidRDefault="006A040E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6A040E" w:rsidRDefault="001768AD" w:rsidP="00EC2EE7">
      <w:pPr>
        <w:pStyle w:val="4"/>
        <w:tabs>
          <w:tab w:val="num" w:pos="0"/>
          <w:tab w:val="left" w:pos="5560"/>
        </w:tabs>
        <w:rPr>
          <w:rFonts w:ascii="Times New Roman" w:hAnsi="Times New Roman"/>
        </w:rPr>
      </w:pPr>
      <w:r w:rsidRPr="006A040E">
        <w:rPr>
          <w:rFonts w:ascii="Times New Roman" w:hAnsi="Times New Roman"/>
        </w:rPr>
        <w:lastRenderedPageBreak/>
        <w:t>Критерии и нормы оценки знаний обучающихся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C2EE7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EC2EE7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EC2EE7">
        <w:rPr>
          <w:rFonts w:ascii="Times New Roman" w:hAnsi="Times New Roman"/>
          <w:sz w:val="24"/>
          <w:szCs w:val="24"/>
        </w:rPr>
        <w:t>знании</w:t>
      </w:r>
      <w:proofErr w:type="gramEnd"/>
      <w:r w:rsidRPr="00EC2EE7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EC2EE7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EC2EE7">
        <w:rPr>
          <w:rFonts w:ascii="Times New Roman" w:hAnsi="Times New Roman"/>
          <w:sz w:val="24"/>
          <w:szCs w:val="24"/>
        </w:rPr>
        <w:t>текущих</w:t>
      </w:r>
      <w:proofErr w:type="gramEnd"/>
      <w:r w:rsidRPr="00EC2EE7">
        <w:rPr>
          <w:rFonts w:ascii="Times New Roman" w:hAnsi="Times New Roman"/>
          <w:sz w:val="24"/>
          <w:szCs w:val="24"/>
        </w:rPr>
        <w:t>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EC2EE7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«5» - ставится если: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«4» -  выставлена тогда когда: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«3» - ставится если: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C2EE7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EC2EE7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«2» - получает тот кто: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C2EE7">
        <w:rPr>
          <w:rFonts w:ascii="Times New Roman" w:hAnsi="Times New Roman"/>
          <w:sz w:val="24"/>
          <w:szCs w:val="24"/>
        </w:rPr>
        <w:lastRenderedPageBreak/>
        <w:t>- допускаются грубые ошибки в определении понятий и использовании терминологии.</w:t>
      </w: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2364D" w:rsidRPr="00EC2EE7" w:rsidRDefault="0042364D" w:rsidP="00EC2E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2EE7">
        <w:rPr>
          <w:rFonts w:ascii="Times New Roman" w:hAnsi="Times New Roman"/>
          <w:b/>
          <w:sz w:val="24"/>
          <w:szCs w:val="24"/>
          <w:u w:val="single"/>
        </w:rPr>
        <w:t>Контрольные нормативы по баскетболу.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16"/>
        <w:gridCol w:w="1345"/>
        <w:gridCol w:w="68"/>
        <w:gridCol w:w="1271"/>
        <w:gridCol w:w="24"/>
        <w:gridCol w:w="1362"/>
        <w:gridCol w:w="27"/>
        <w:gridCol w:w="1335"/>
        <w:gridCol w:w="77"/>
        <w:gridCol w:w="1271"/>
        <w:gridCol w:w="15"/>
        <w:gridCol w:w="1363"/>
        <w:gridCol w:w="35"/>
      </w:tblGrid>
      <w:tr w:rsidR="0042364D" w:rsidRPr="00EC2EE7" w:rsidTr="00AD0090">
        <w:trPr>
          <w:gridAfter w:val="1"/>
          <w:wAfter w:w="35" w:type="dxa"/>
        </w:trPr>
        <w:tc>
          <w:tcPr>
            <w:tcW w:w="9536" w:type="dxa"/>
            <w:gridSpan w:val="1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бросок в кольцо с пяти точек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9536" w:type="dxa"/>
            <w:gridSpan w:val="1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штрафной бросок (10 бросков)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9536" w:type="dxa"/>
            <w:gridSpan w:val="13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 xml:space="preserve">Передача мяча в круг (за 30 сек.), </w:t>
            </w:r>
            <w:r w:rsidRPr="00EC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 xml:space="preserve"> – 30 см, </w:t>
            </w:r>
            <w:r w:rsidRPr="00EC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 xml:space="preserve"> – 2 м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rPr>
          <w:gridAfter w:val="1"/>
          <w:wAfter w:w="35" w:type="dxa"/>
        </w:trPr>
        <w:tc>
          <w:tcPr>
            <w:tcW w:w="1362" w:type="dxa"/>
          </w:tcPr>
          <w:p w:rsidR="0042364D" w:rsidRPr="00EC2EE7" w:rsidRDefault="0042364D" w:rsidP="00EC2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361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64D" w:rsidRPr="00EC2EE7" w:rsidTr="00AD00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14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 xml:space="preserve">Ведение </w:t>
            </w:r>
            <w:proofErr w:type="gramStart"/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левой</w:t>
            </w:r>
            <w:proofErr w:type="gramEnd"/>
            <w:r w:rsidRPr="00EC2EE7">
              <w:rPr>
                <w:rFonts w:ascii="Times New Roman" w:hAnsi="Times New Roman"/>
                <w:b/>
                <w:sz w:val="24"/>
                <w:szCs w:val="24"/>
              </w:rPr>
              <w:t xml:space="preserve"> правой по прямой</w:t>
            </w:r>
          </w:p>
        </w:tc>
      </w:tr>
      <w:tr w:rsidR="0042364D" w:rsidRPr="00EC2EE7" w:rsidTr="00AD00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97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09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2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7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3" w:type="dxa"/>
            <w:gridSpan w:val="3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2" w:type="dxa"/>
            <w:gridSpan w:val="2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3" w:type="dxa"/>
            <w:gridSpan w:val="3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</w:tbl>
    <w:p w:rsidR="0042364D" w:rsidRPr="00EC2EE7" w:rsidRDefault="0042364D" w:rsidP="00EC2E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64D" w:rsidRPr="00EC2EE7" w:rsidRDefault="0042364D" w:rsidP="00EC2EE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2EE7">
        <w:rPr>
          <w:rFonts w:ascii="Times New Roman" w:hAnsi="Times New Roman"/>
          <w:b/>
          <w:sz w:val="24"/>
          <w:szCs w:val="24"/>
          <w:u w:val="single"/>
        </w:rPr>
        <w:t xml:space="preserve">Контрольные нормативы по волейболу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1365"/>
        <w:gridCol w:w="1365"/>
        <w:gridCol w:w="1365"/>
        <w:gridCol w:w="1365"/>
        <w:gridCol w:w="1365"/>
        <w:gridCol w:w="1365"/>
      </w:tblGrid>
      <w:tr w:rsidR="0042364D" w:rsidRPr="00EC2EE7" w:rsidTr="00AD0090">
        <w:tc>
          <w:tcPr>
            <w:tcW w:w="10682" w:type="dxa"/>
            <w:gridSpan w:val="7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Передача сверху и снизу на месте (кол-во раз)</w:t>
            </w:r>
          </w:p>
        </w:tc>
      </w:tr>
      <w:tr w:rsidR="0042364D" w:rsidRPr="00EC2EE7" w:rsidTr="00AD0090"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c>
          <w:tcPr>
            <w:tcW w:w="1526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15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2EE7">
              <w:rPr>
                <w:rFonts w:ascii="Times New Roman" w:hAnsi="Times New Roman"/>
                <w:i/>
                <w:sz w:val="24"/>
                <w:szCs w:val="24"/>
              </w:rPr>
              <w:t>в парах</w:t>
            </w:r>
          </w:p>
        </w:tc>
      </w:tr>
      <w:tr w:rsidR="0042364D" w:rsidRPr="00EC2EE7" w:rsidTr="00AD0090">
        <w:tc>
          <w:tcPr>
            <w:tcW w:w="1526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364D" w:rsidRPr="00EC2EE7" w:rsidTr="00AD0090">
        <w:tc>
          <w:tcPr>
            <w:tcW w:w="10682" w:type="dxa"/>
            <w:gridSpan w:val="7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Передача и перевод мяча через сетку с передачи из 10 раз</w:t>
            </w:r>
          </w:p>
        </w:tc>
      </w:tr>
      <w:tr w:rsidR="0042364D" w:rsidRPr="00EC2EE7" w:rsidTr="00AD0090"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64D" w:rsidRPr="00EC2EE7" w:rsidTr="00AD0090">
        <w:tc>
          <w:tcPr>
            <w:tcW w:w="10682" w:type="dxa"/>
            <w:gridSpan w:val="7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Подача  (по выбору: нижняя, верхняя) из 10 раз</w:t>
            </w:r>
          </w:p>
        </w:tc>
      </w:tr>
      <w:tr w:rsidR="0042364D" w:rsidRPr="00EC2EE7" w:rsidTr="00AD0090">
        <w:tc>
          <w:tcPr>
            <w:tcW w:w="1526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2364D" w:rsidRPr="00EC2EE7" w:rsidTr="00AD0090">
        <w:tc>
          <w:tcPr>
            <w:tcW w:w="1526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AD0090">
        <w:tc>
          <w:tcPr>
            <w:tcW w:w="1526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9156" w:type="dxa"/>
            <w:gridSpan w:val="6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2EE7">
              <w:rPr>
                <w:rFonts w:ascii="Times New Roman" w:hAnsi="Times New Roman"/>
                <w:i/>
                <w:sz w:val="24"/>
                <w:szCs w:val="24"/>
              </w:rPr>
              <w:t>с лицевой</w:t>
            </w:r>
          </w:p>
        </w:tc>
      </w:tr>
      <w:tr w:rsidR="0042364D" w:rsidRPr="00EC2EE7" w:rsidTr="00AD0090">
        <w:tc>
          <w:tcPr>
            <w:tcW w:w="1526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2364D" w:rsidRPr="00EC2EE7" w:rsidRDefault="0042364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919"/>
        <w:gridCol w:w="380"/>
        <w:gridCol w:w="811"/>
        <w:gridCol w:w="812"/>
        <w:gridCol w:w="812"/>
      </w:tblGrid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  <w:gridSpan w:val="2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2435" w:type="dxa"/>
            <w:gridSpan w:val="3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бег 100м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бег  300м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6-минутный бег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EE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C2EE7">
              <w:rPr>
                <w:rFonts w:ascii="Times New Roman" w:hAnsi="Times New Roman"/>
                <w:sz w:val="24"/>
                <w:szCs w:val="24"/>
              </w:rPr>
              <w:t xml:space="preserve">\б </w:t>
            </w:r>
          </w:p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 по 10м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прыжок в высоту с\</w:t>
            </w:r>
            <w:proofErr w:type="gramStart"/>
            <w:r w:rsidRPr="00EC2E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отжимания (кол-во раз)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подтягивания</w:t>
            </w:r>
          </w:p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метание т\м</w:t>
            </w:r>
          </w:p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(150г)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2364D" w:rsidRPr="00EC2EE7" w:rsidTr="0042364D"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2364D" w:rsidRPr="00EC2EE7" w:rsidTr="0042364D">
        <w:tc>
          <w:tcPr>
            <w:tcW w:w="447" w:type="dxa"/>
            <w:vMerge w:val="restart"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1" w:type="dxa"/>
            <w:vMerge w:val="restart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приседани</w:t>
            </w:r>
            <w:proofErr w:type="gramStart"/>
            <w:r w:rsidRPr="00EC2EE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C2EE7">
              <w:rPr>
                <w:rFonts w:ascii="Times New Roman" w:hAnsi="Times New Roman"/>
                <w:sz w:val="24"/>
                <w:szCs w:val="24"/>
              </w:rPr>
              <w:t>кол-во раз за мин)</w:t>
            </w: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2364D" w:rsidRPr="00EC2EE7" w:rsidTr="0042364D">
        <w:trPr>
          <w:trHeight w:val="271"/>
        </w:trPr>
        <w:tc>
          <w:tcPr>
            <w:tcW w:w="447" w:type="dxa"/>
            <w:vMerge/>
          </w:tcPr>
          <w:p w:rsidR="0042364D" w:rsidRPr="00EC2EE7" w:rsidRDefault="0042364D" w:rsidP="00EC2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E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11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2364D" w:rsidRPr="00EC2EE7" w:rsidRDefault="0042364D" w:rsidP="00EC2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2364D" w:rsidRPr="00EC2EE7" w:rsidRDefault="0042364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C2EE7" w:rsidRPr="00EC2EE7" w:rsidRDefault="00EC2EE7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8AD" w:rsidRPr="00EC2EE7" w:rsidRDefault="001768AD" w:rsidP="00EC2EE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1768AD" w:rsidRPr="00EC2EE7" w:rsidRDefault="001768AD" w:rsidP="00EC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2EE7" w:rsidRPr="00EC2EE7" w:rsidRDefault="00EC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C2EE7" w:rsidRPr="00EC2EE7" w:rsidSect="00667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0E" w:rsidRDefault="006A040E">
      <w:pPr>
        <w:spacing w:after="0" w:line="240" w:lineRule="auto"/>
      </w:pPr>
      <w:r>
        <w:separator/>
      </w:r>
    </w:p>
  </w:endnote>
  <w:endnote w:type="continuationSeparator" w:id="1">
    <w:p w:rsidR="006A040E" w:rsidRDefault="006A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0E" w:rsidRDefault="006A040E">
      <w:pPr>
        <w:spacing w:after="0" w:line="240" w:lineRule="auto"/>
      </w:pPr>
      <w:r>
        <w:separator/>
      </w:r>
    </w:p>
  </w:footnote>
  <w:footnote w:type="continuationSeparator" w:id="1">
    <w:p w:rsidR="006A040E" w:rsidRDefault="006A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B2D"/>
    <w:multiLevelType w:val="hybridMultilevel"/>
    <w:tmpl w:val="12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43E"/>
    <w:multiLevelType w:val="hybridMultilevel"/>
    <w:tmpl w:val="4FA8429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AD21C1F"/>
    <w:multiLevelType w:val="hybridMultilevel"/>
    <w:tmpl w:val="1BF4E0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DA0439"/>
    <w:multiLevelType w:val="hybridMultilevel"/>
    <w:tmpl w:val="45D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6560"/>
    <w:multiLevelType w:val="hybridMultilevel"/>
    <w:tmpl w:val="C0E235A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0177EDF"/>
    <w:multiLevelType w:val="hybridMultilevel"/>
    <w:tmpl w:val="A3D6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0091E"/>
    <w:multiLevelType w:val="hybridMultilevel"/>
    <w:tmpl w:val="0CCEA1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6221D8E"/>
    <w:multiLevelType w:val="hybridMultilevel"/>
    <w:tmpl w:val="3590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E0413"/>
    <w:multiLevelType w:val="hybridMultilevel"/>
    <w:tmpl w:val="EC4CE56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4E5DE6"/>
    <w:multiLevelType w:val="hybridMultilevel"/>
    <w:tmpl w:val="69F2C5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A6F55F4"/>
    <w:multiLevelType w:val="hybridMultilevel"/>
    <w:tmpl w:val="7FA68C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73A"/>
    <w:rsid w:val="00020F99"/>
    <w:rsid w:val="00024680"/>
    <w:rsid w:val="00026CAC"/>
    <w:rsid w:val="00032935"/>
    <w:rsid w:val="000435D8"/>
    <w:rsid w:val="000444F5"/>
    <w:rsid w:val="00066B38"/>
    <w:rsid w:val="00067989"/>
    <w:rsid w:val="0007352F"/>
    <w:rsid w:val="00082FBB"/>
    <w:rsid w:val="00094050"/>
    <w:rsid w:val="000953F9"/>
    <w:rsid w:val="000A073A"/>
    <w:rsid w:val="000A6181"/>
    <w:rsid w:val="000A7606"/>
    <w:rsid w:val="000B2F96"/>
    <w:rsid w:val="000E0210"/>
    <w:rsid w:val="000E3426"/>
    <w:rsid w:val="001016AD"/>
    <w:rsid w:val="00102FFF"/>
    <w:rsid w:val="00104C0F"/>
    <w:rsid w:val="001139C0"/>
    <w:rsid w:val="0012022B"/>
    <w:rsid w:val="00131E7A"/>
    <w:rsid w:val="001361F2"/>
    <w:rsid w:val="0013723B"/>
    <w:rsid w:val="00147FA2"/>
    <w:rsid w:val="00151919"/>
    <w:rsid w:val="00151EA7"/>
    <w:rsid w:val="00153641"/>
    <w:rsid w:val="0017136F"/>
    <w:rsid w:val="001744B7"/>
    <w:rsid w:val="001768AD"/>
    <w:rsid w:val="001977A2"/>
    <w:rsid w:val="001A3434"/>
    <w:rsid w:val="001B0BB6"/>
    <w:rsid w:val="001D64C6"/>
    <w:rsid w:val="001E5214"/>
    <w:rsid w:val="001F34BF"/>
    <w:rsid w:val="00203A07"/>
    <w:rsid w:val="0022562C"/>
    <w:rsid w:val="002505EF"/>
    <w:rsid w:val="002556BD"/>
    <w:rsid w:val="00260E17"/>
    <w:rsid w:val="00261D72"/>
    <w:rsid w:val="00282D82"/>
    <w:rsid w:val="00282D9F"/>
    <w:rsid w:val="002924E0"/>
    <w:rsid w:val="002B5AE7"/>
    <w:rsid w:val="002B73D4"/>
    <w:rsid w:val="002C1EDE"/>
    <w:rsid w:val="002D2C5E"/>
    <w:rsid w:val="002E1ED9"/>
    <w:rsid w:val="002E3B4D"/>
    <w:rsid w:val="00303C18"/>
    <w:rsid w:val="0033210B"/>
    <w:rsid w:val="0033548A"/>
    <w:rsid w:val="00364FCC"/>
    <w:rsid w:val="003747E9"/>
    <w:rsid w:val="003876B7"/>
    <w:rsid w:val="0039350A"/>
    <w:rsid w:val="003A1AE8"/>
    <w:rsid w:val="003B5643"/>
    <w:rsid w:val="003D684F"/>
    <w:rsid w:val="003F67DC"/>
    <w:rsid w:val="0040551C"/>
    <w:rsid w:val="00407A2E"/>
    <w:rsid w:val="0041513D"/>
    <w:rsid w:val="0042364D"/>
    <w:rsid w:val="004375C1"/>
    <w:rsid w:val="0044326B"/>
    <w:rsid w:val="004468E4"/>
    <w:rsid w:val="004472C8"/>
    <w:rsid w:val="00450453"/>
    <w:rsid w:val="00474EEA"/>
    <w:rsid w:val="004756C6"/>
    <w:rsid w:val="00476EAB"/>
    <w:rsid w:val="00490DF0"/>
    <w:rsid w:val="00491F9E"/>
    <w:rsid w:val="00492081"/>
    <w:rsid w:val="004A44D0"/>
    <w:rsid w:val="004B0239"/>
    <w:rsid w:val="004B512A"/>
    <w:rsid w:val="004C2D90"/>
    <w:rsid w:val="004C6D5D"/>
    <w:rsid w:val="004D465A"/>
    <w:rsid w:val="004E0744"/>
    <w:rsid w:val="004E6046"/>
    <w:rsid w:val="004F1F05"/>
    <w:rsid w:val="004F3256"/>
    <w:rsid w:val="004F387F"/>
    <w:rsid w:val="004F4CF4"/>
    <w:rsid w:val="004F7D15"/>
    <w:rsid w:val="005000EB"/>
    <w:rsid w:val="00524852"/>
    <w:rsid w:val="0053291B"/>
    <w:rsid w:val="00534E73"/>
    <w:rsid w:val="005367E3"/>
    <w:rsid w:val="005570FB"/>
    <w:rsid w:val="005726A3"/>
    <w:rsid w:val="00577683"/>
    <w:rsid w:val="00596A07"/>
    <w:rsid w:val="005B5628"/>
    <w:rsid w:val="005E2F65"/>
    <w:rsid w:val="00603B35"/>
    <w:rsid w:val="006050B3"/>
    <w:rsid w:val="00605E87"/>
    <w:rsid w:val="006204B9"/>
    <w:rsid w:val="00623D8D"/>
    <w:rsid w:val="00627989"/>
    <w:rsid w:val="00645E3A"/>
    <w:rsid w:val="00667D05"/>
    <w:rsid w:val="00672546"/>
    <w:rsid w:val="00676778"/>
    <w:rsid w:val="00695BF2"/>
    <w:rsid w:val="006A040E"/>
    <w:rsid w:val="006A25D5"/>
    <w:rsid w:val="006A50E4"/>
    <w:rsid w:val="006C1676"/>
    <w:rsid w:val="006E4D9B"/>
    <w:rsid w:val="006E502C"/>
    <w:rsid w:val="006F47EA"/>
    <w:rsid w:val="0072582B"/>
    <w:rsid w:val="00737491"/>
    <w:rsid w:val="007443C6"/>
    <w:rsid w:val="00746F2F"/>
    <w:rsid w:val="007533F9"/>
    <w:rsid w:val="0075657C"/>
    <w:rsid w:val="00763922"/>
    <w:rsid w:val="00782ECB"/>
    <w:rsid w:val="00790D13"/>
    <w:rsid w:val="00791C8A"/>
    <w:rsid w:val="00793B93"/>
    <w:rsid w:val="0079529B"/>
    <w:rsid w:val="007959D6"/>
    <w:rsid w:val="007A6625"/>
    <w:rsid w:val="007C1F46"/>
    <w:rsid w:val="007C2594"/>
    <w:rsid w:val="007C2C66"/>
    <w:rsid w:val="007E5B6F"/>
    <w:rsid w:val="007F3D20"/>
    <w:rsid w:val="0080622F"/>
    <w:rsid w:val="008072F9"/>
    <w:rsid w:val="00812FAB"/>
    <w:rsid w:val="00820480"/>
    <w:rsid w:val="0082191A"/>
    <w:rsid w:val="00831099"/>
    <w:rsid w:val="00836162"/>
    <w:rsid w:val="00844BE5"/>
    <w:rsid w:val="00865C5A"/>
    <w:rsid w:val="008746C8"/>
    <w:rsid w:val="008771E6"/>
    <w:rsid w:val="008777A6"/>
    <w:rsid w:val="00885D0D"/>
    <w:rsid w:val="00890852"/>
    <w:rsid w:val="008C0DC9"/>
    <w:rsid w:val="008C1D1B"/>
    <w:rsid w:val="008F58DD"/>
    <w:rsid w:val="00904BF6"/>
    <w:rsid w:val="009131A0"/>
    <w:rsid w:val="0091364D"/>
    <w:rsid w:val="0092017B"/>
    <w:rsid w:val="009233DC"/>
    <w:rsid w:val="0092538E"/>
    <w:rsid w:val="00936F8F"/>
    <w:rsid w:val="009505E5"/>
    <w:rsid w:val="00954292"/>
    <w:rsid w:val="0095478B"/>
    <w:rsid w:val="00963247"/>
    <w:rsid w:val="0099186A"/>
    <w:rsid w:val="00996C2D"/>
    <w:rsid w:val="00997DC0"/>
    <w:rsid w:val="009A7B38"/>
    <w:rsid w:val="009B0136"/>
    <w:rsid w:val="009C1C50"/>
    <w:rsid w:val="009D0165"/>
    <w:rsid w:val="009F3381"/>
    <w:rsid w:val="009F349F"/>
    <w:rsid w:val="009F6114"/>
    <w:rsid w:val="00A12591"/>
    <w:rsid w:val="00A26687"/>
    <w:rsid w:val="00A27C99"/>
    <w:rsid w:val="00A33D7B"/>
    <w:rsid w:val="00A475BC"/>
    <w:rsid w:val="00A65395"/>
    <w:rsid w:val="00A728B4"/>
    <w:rsid w:val="00A742D3"/>
    <w:rsid w:val="00A81B6F"/>
    <w:rsid w:val="00A92203"/>
    <w:rsid w:val="00AA1C97"/>
    <w:rsid w:val="00AB7C3C"/>
    <w:rsid w:val="00AD0090"/>
    <w:rsid w:val="00AE0534"/>
    <w:rsid w:val="00AE2285"/>
    <w:rsid w:val="00AE3744"/>
    <w:rsid w:val="00AF79ED"/>
    <w:rsid w:val="00B07DE5"/>
    <w:rsid w:val="00B10322"/>
    <w:rsid w:val="00B15B54"/>
    <w:rsid w:val="00B25E63"/>
    <w:rsid w:val="00B30AAA"/>
    <w:rsid w:val="00B33676"/>
    <w:rsid w:val="00B377A1"/>
    <w:rsid w:val="00B402B8"/>
    <w:rsid w:val="00B435E4"/>
    <w:rsid w:val="00B44D7C"/>
    <w:rsid w:val="00B46D7A"/>
    <w:rsid w:val="00B60884"/>
    <w:rsid w:val="00B715FD"/>
    <w:rsid w:val="00B861EE"/>
    <w:rsid w:val="00BA2D8E"/>
    <w:rsid w:val="00BB3131"/>
    <w:rsid w:val="00BB5073"/>
    <w:rsid w:val="00BB6FAE"/>
    <w:rsid w:val="00BC1000"/>
    <w:rsid w:val="00BC1E90"/>
    <w:rsid w:val="00BD3080"/>
    <w:rsid w:val="00BE3AF5"/>
    <w:rsid w:val="00BF4D53"/>
    <w:rsid w:val="00C035BE"/>
    <w:rsid w:val="00C0610D"/>
    <w:rsid w:val="00C11274"/>
    <w:rsid w:val="00C33E06"/>
    <w:rsid w:val="00C50AFD"/>
    <w:rsid w:val="00C51C92"/>
    <w:rsid w:val="00C571ED"/>
    <w:rsid w:val="00C61611"/>
    <w:rsid w:val="00C65B82"/>
    <w:rsid w:val="00C92B96"/>
    <w:rsid w:val="00CB056D"/>
    <w:rsid w:val="00CB12E4"/>
    <w:rsid w:val="00CB2193"/>
    <w:rsid w:val="00CB3661"/>
    <w:rsid w:val="00CC1D05"/>
    <w:rsid w:val="00CD5866"/>
    <w:rsid w:val="00CE0751"/>
    <w:rsid w:val="00CF022C"/>
    <w:rsid w:val="00CF1A86"/>
    <w:rsid w:val="00D3418B"/>
    <w:rsid w:val="00D341C7"/>
    <w:rsid w:val="00D35F64"/>
    <w:rsid w:val="00D52BC1"/>
    <w:rsid w:val="00D6171E"/>
    <w:rsid w:val="00D643E7"/>
    <w:rsid w:val="00D70AD6"/>
    <w:rsid w:val="00D808A3"/>
    <w:rsid w:val="00DA5558"/>
    <w:rsid w:val="00DC7CDD"/>
    <w:rsid w:val="00DD0AE4"/>
    <w:rsid w:val="00DE2106"/>
    <w:rsid w:val="00DE33E3"/>
    <w:rsid w:val="00E0741B"/>
    <w:rsid w:val="00E12802"/>
    <w:rsid w:val="00E159DE"/>
    <w:rsid w:val="00E217D0"/>
    <w:rsid w:val="00E24E79"/>
    <w:rsid w:val="00E3674F"/>
    <w:rsid w:val="00E46682"/>
    <w:rsid w:val="00E50C9D"/>
    <w:rsid w:val="00E5538B"/>
    <w:rsid w:val="00E5666F"/>
    <w:rsid w:val="00E756F6"/>
    <w:rsid w:val="00EA13EB"/>
    <w:rsid w:val="00EC2EE7"/>
    <w:rsid w:val="00EC4279"/>
    <w:rsid w:val="00ED3E15"/>
    <w:rsid w:val="00EF1ECF"/>
    <w:rsid w:val="00EF6132"/>
    <w:rsid w:val="00F10A01"/>
    <w:rsid w:val="00F3219A"/>
    <w:rsid w:val="00F43FCD"/>
    <w:rsid w:val="00F534B7"/>
    <w:rsid w:val="00F55FC0"/>
    <w:rsid w:val="00F70627"/>
    <w:rsid w:val="00F75A9E"/>
    <w:rsid w:val="00FB47DD"/>
    <w:rsid w:val="00FB70C6"/>
    <w:rsid w:val="00FD1044"/>
    <w:rsid w:val="00FD270F"/>
    <w:rsid w:val="00FD3BE1"/>
    <w:rsid w:val="00FE2229"/>
    <w:rsid w:val="00FF2DB6"/>
    <w:rsid w:val="00FF43F7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E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2546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C1000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0A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A073A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semiHidden/>
    <w:rsid w:val="000A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A073A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uiPriority w:val="99"/>
    <w:qFormat/>
    <w:rsid w:val="000A073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54292"/>
    <w:pPr>
      <w:ind w:left="720"/>
      <w:contextualSpacing/>
    </w:pPr>
  </w:style>
  <w:style w:type="table" w:styleId="a9">
    <w:name w:val="Table Grid"/>
    <w:basedOn w:val="a1"/>
    <w:uiPriority w:val="59"/>
    <w:rsid w:val="00D34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667D05"/>
    <w:rPr>
      <w:rFonts w:ascii="Calibri" w:hAnsi="Calibri"/>
      <w:sz w:val="22"/>
      <w:szCs w:val="22"/>
    </w:rPr>
  </w:style>
  <w:style w:type="character" w:customStyle="1" w:styleId="FontStyle50">
    <w:name w:val="Font Style50"/>
    <w:uiPriority w:val="99"/>
    <w:rsid w:val="00645E3A"/>
    <w:rPr>
      <w:rFonts w:ascii="Century Schoolbook" w:hAnsi="Century Schoolbook" w:cs="Century Schoolbook"/>
      <w:sz w:val="18"/>
      <w:szCs w:val="18"/>
    </w:rPr>
  </w:style>
  <w:style w:type="paragraph" w:customStyle="1" w:styleId="msonormalbullet2gif">
    <w:name w:val="msonormalbullet2.gif"/>
    <w:basedOn w:val="a"/>
    <w:rsid w:val="0060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0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1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99"/>
    <w:qFormat/>
    <w:locked/>
    <w:rsid w:val="002E1E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E1ED9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2E1E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41B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1"/>
    <w:locked/>
    <w:rsid w:val="00D35F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E1E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2546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C1000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0A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A073A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semiHidden/>
    <w:rsid w:val="000A0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A073A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No Spacing"/>
    <w:uiPriority w:val="99"/>
    <w:qFormat/>
    <w:rsid w:val="000A073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54292"/>
    <w:pPr>
      <w:ind w:left="720"/>
      <w:contextualSpacing/>
    </w:pPr>
  </w:style>
  <w:style w:type="table" w:styleId="a9">
    <w:name w:val="Table Grid"/>
    <w:basedOn w:val="a1"/>
    <w:uiPriority w:val="59"/>
    <w:rsid w:val="00D34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67D05"/>
    <w:rPr>
      <w:rFonts w:ascii="Calibri" w:hAnsi="Calibri"/>
      <w:sz w:val="22"/>
      <w:szCs w:val="22"/>
    </w:rPr>
  </w:style>
  <w:style w:type="character" w:customStyle="1" w:styleId="FontStyle50">
    <w:name w:val="Font Style50"/>
    <w:uiPriority w:val="99"/>
    <w:rsid w:val="00645E3A"/>
    <w:rPr>
      <w:rFonts w:ascii="Century Schoolbook" w:hAnsi="Century Schoolbook" w:cs="Century Schoolbook"/>
      <w:sz w:val="18"/>
      <w:szCs w:val="18"/>
    </w:rPr>
  </w:style>
  <w:style w:type="paragraph" w:customStyle="1" w:styleId="msonormalbullet2gif">
    <w:name w:val="msonormalbullet2.gif"/>
    <w:basedOn w:val="a"/>
    <w:rsid w:val="0060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0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1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99"/>
    <w:qFormat/>
    <w:locked/>
    <w:rsid w:val="002E1E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E1ED9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2E1E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74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школа</cp:lastModifiedBy>
  <cp:revision>7</cp:revision>
  <cp:lastPrinted>2018-09-30T16:05:00Z</cp:lastPrinted>
  <dcterms:created xsi:type="dcterms:W3CDTF">2018-09-23T19:34:00Z</dcterms:created>
  <dcterms:modified xsi:type="dcterms:W3CDTF">2019-02-13T06:37:00Z</dcterms:modified>
</cp:coreProperties>
</file>