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65C" w:rsidRDefault="00DC065C" w:rsidP="00DC065C">
      <w:pPr>
        <w:jc w:val="center"/>
        <w:rPr>
          <w:sz w:val="28"/>
          <w:szCs w:val="28"/>
        </w:rPr>
      </w:pPr>
      <w:r w:rsidRPr="00154842">
        <w:rPr>
          <w:sz w:val="28"/>
          <w:szCs w:val="28"/>
        </w:rPr>
        <w:t xml:space="preserve">Муниципальное казенное   общеобразовательное учреждение </w:t>
      </w:r>
    </w:p>
    <w:p w:rsidR="00DC065C" w:rsidRPr="00154842" w:rsidRDefault="00DC065C" w:rsidP="00DC065C">
      <w:pPr>
        <w:jc w:val="center"/>
        <w:rPr>
          <w:sz w:val="28"/>
          <w:szCs w:val="28"/>
        </w:rPr>
      </w:pPr>
      <w:r w:rsidRPr="00154842">
        <w:rPr>
          <w:sz w:val="28"/>
          <w:szCs w:val="28"/>
        </w:rPr>
        <w:t>Оськинская средняя образовательная школа</w:t>
      </w:r>
    </w:p>
    <w:p w:rsidR="00DC065C" w:rsidRPr="00154842" w:rsidRDefault="00DC065C" w:rsidP="00DC065C">
      <w:pPr>
        <w:jc w:val="center"/>
        <w:rPr>
          <w:sz w:val="28"/>
          <w:szCs w:val="28"/>
        </w:rPr>
      </w:pPr>
    </w:p>
    <w:p w:rsidR="00DC065C" w:rsidRPr="00154842" w:rsidRDefault="00C609B5" w:rsidP="00DC065C">
      <w:pPr>
        <w:rPr>
          <w:sz w:val="28"/>
          <w:szCs w:val="28"/>
        </w:rPr>
      </w:pPr>
      <w:r>
        <w:rPr>
          <w:sz w:val="28"/>
          <w:szCs w:val="28"/>
        </w:rPr>
        <w:t>Рассмотрен</w:t>
      </w:r>
      <w:bookmarkStart w:id="0" w:name="_GoBack"/>
      <w:bookmarkEnd w:id="0"/>
      <w:r w:rsidR="00DC065C" w:rsidRPr="00154842">
        <w:rPr>
          <w:sz w:val="28"/>
          <w:szCs w:val="28"/>
        </w:rPr>
        <w:t>о</w:t>
      </w:r>
      <w:r w:rsidR="00A62498">
        <w:rPr>
          <w:sz w:val="28"/>
          <w:szCs w:val="28"/>
        </w:rPr>
        <w:t xml:space="preserve">                   </w:t>
      </w:r>
      <w:r w:rsidR="00DC065C" w:rsidRPr="00154842">
        <w:rPr>
          <w:sz w:val="28"/>
          <w:szCs w:val="28"/>
        </w:rPr>
        <w:t>Согласовано                  Утверждаю</w:t>
      </w:r>
    </w:p>
    <w:p w:rsidR="00DC065C" w:rsidRPr="00154842" w:rsidRDefault="00DC065C" w:rsidP="00DC065C">
      <w:pPr>
        <w:rPr>
          <w:sz w:val="28"/>
          <w:szCs w:val="28"/>
        </w:rPr>
      </w:pPr>
      <w:r w:rsidRPr="00154842">
        <w:rPr>
          <w:sz w:val="28"/>
          <w:szCs w:val="28"/>
        </w:rPr>
        <w:t xml:space="preserve">На заседании                  зам. директора по УВР    Директор школы    </w:t>
      </w:r>
    </w:p>
    <w:p w:rsidR="00DC065C" w:rsidRPr="00154842" w:rsidRDefault="00DC065C" w:rsidP="00DC065C">
      <w:pPr>
        <w:rPr>
          <w:sz w:val="28"/>
          <w:szCs w:val="28"/>
        </w:rPr>
      </w:pPr>
      <w:r w:rsidRPr="00154842">
        <w:rPr>
          <w:sz w:val="28"/>
          <w:szCs w:val="28"/>
        </w:rPr>
        <w:t xml:space="preserve"> ШМО                     </w:t>
      </w:r>
      <w:r w:rsidR="0021137D">
        <w:rPr>
          <w:sz w:val="28"/>
          <w:szCs w:val="28"/>
        </w:rPr>
        <w:t xml:space="preserve">          __________/_______</w:t>
      </w:r>
      <w:r w:rsidRPr="00154842">
        <w:rPr>
          <w:sz w:val="28"/>
          <w:szCs w:val="28"/>
        </w:rPr>
        <w:t>_____________</w:t>
      </w:r>
    </w:p>
    <w:p w:rsidR="00DC065C" w:rsidRPr="00154842" w:rsidRDefault="00DC065C" w:rsidP="00DC065C">
      <w:pPr>
        <w:rPr>
          <w:sz w:val="28"/>
          <w:szCs w:val="28"/>
        </w:rPr>
      </w:pPr>
      <w:r>
        <w:rPr>
          <w:sz w:val="28"/>
          <w:szCs w:val="28"/>
        </w:rPr>
        <w:t xml:space="preserve">____________ /______    </w:t>
      </w:r>
      <w:r w:rsidRPr="00154842">
        <w:rPr>
          <w:sz w:val="28"/>
          <w:szCs w:val="28"/>
        </w:rPr>
        <w:t>«____» ________</w:t>
      </w:r>
      <w:r>
        <w:rPr>
          <w:sz w:val="28"/>
          <w:szCs w:val="28"/>
        </w:rPr>
        <w:t>_ 2018</w:t>
      </w:r>
      <w:r w:rsidRPr="00154842">
        <w:rPr>
          <w:sz w:val="28"/>
          <w:szCs w:val="28"/>
        </w:rPr>
        <w:t xml:space="preserve"> г. Приказ №___от______</w:t>
      </w:r>
      <w:r>
        <w:rPr>
          <w:sz w:val="28"/>
          <w:szCs w:val="28"/>
        </w:rPr>
        <w:t xml:space="preserve"> «____» _______2018</w:t>
      </w:r>
      <w:r w:rsidRPr="00154842">
        <w:rPr>
          <w:sz w:val="28"/>
          <w:szCs w:val="28"/>
        </w:rPr>
        <w:t xml:space="preserve"> г.                              </w:t>
      </w:r>
      <w:r w:rsidR="00A62498">
        <w:rPr>
          <w:sz w:val="28"/>
          <w:szCs w:val="28"/>
        </w:rPr>
        <w:t xml:space="preserve">              </w:t>
      </w:r>
      <w:r>
        <w:rPr>
          <w:sz w:val="28"/>
          <w:szCs w:val="28"/>
        </w:rPr>
        <w:t>«____» _________ 2018</w:t>
      </w:r>
      <w:r w:rsidRPr="00154842">
        <w:rPr>
          <w:sz w:val="28"/>
          <w:szCs w:val="28"/>
        </w:rPr>
        <w:t xml:space="preserve"> г.                              </w:t>
      </w:r>
    </w:p>
    <w:p w:rsidR="00DC065C" w:rsidRPr="00154842" w:rsidRDefault="00DC065C" w:rsidP="00DC065C">
      <w:pPr>
        <w:rPr>
          <w:sz w:val="28"/>
          <w:szCs w:val="28"/>
        </w:rPr>
      </w:pPr>
    </w:p>
    <w:p w:rsidR="00DC065C" w:rsidRPr="00154842" w:rsidRDefault="00DC065C" w:rsidP="00DC065C">
      <w:pPr>
        <w:snapToGrid w:val="0"/>
        <w:jc w:val="center"/>
        <w:rPr>
          <w:b/>
          <w:sz w:val="28"/>
          <w:szCs w:val="28"/>
        </w:rPr>
      </w:pPr>
      <w:r w:rsidRPr="00154842">
        <w:rPr>
          <w:b/>
          <w:sz w:val="28"/>
          <w:szCs w:val="28"/>
        </w:rPr>
        <w:t>Рабочая программа</w:t>
      </w:r>
    </w:p>
    <w:p w:rsidR="00DC065C" w:rsidRPr="00154842" w:rsidRDefault="00DC065C" w:rsidP="00DC065C">
      <w:pPr>
        <w:snapToGrid w:val="0"/>
        <w:jc w:val="center"/>
        <w:rPr>
          <w:b/>
          <w:sz w:val="28"/>
          <w:szCs w:val="28"/>
        </w:rPr>
      </w:pPr>
    </w:p>
    <w:p w:rsidR="00DC065C" w:rsidRPr="00154842" w:rsidRDefault="00DC065C" w:rsidP="00DC065C">
      <w:pPr>
        <w:spacing w:line="360" w:lineRule="auto"/>
        <w:rPr>
          <w:b/>
          <w:sz w:val="28"/>
          <w:szCs w:val="28"/>
        </w:rPr>
      </w:pPr>
      <w:r w:rsidRPr="00154842">
        <w:rPr>
          <w:sz w:val="28"/>
          <w:szCs w:val="28"/>
        </w:rPr>
        <w:t xml:space="preserve">     Наименование учебного предмета</w:t>
      </w:r>
      <w:r>
        <w:rPr>
          <w:sz w:val="28"/>
          <w:szCs w:val="28"/>
        </w:rPr>
        <w:t>: химия</w:t>
      </w:r>
    </w:p>
    <w:p w:rsidR="00DC065C" w:rsidRPr="00154842" w:rsidRDefault="00DC065C" w:rsidP="00DC065C">
      <w:pPr>
        <w:spacing w:line="360" w:lineRule="auto"/>
        <w:rPr>
          <w:b/>
          <w:sz w:val="28"/>
          <w:szCs w:val="28"/>
        </w:rPr>
      </w:pPr>
      <w:r w:rsidRPr="00154842">
        <w:rPr>
          <w:sz w:val="28"/>
          <w:szCs w:val="28"/>
        </w:rPr>
        <w:t xml:space="preserve">     Класс</w:t>
      </w:r>
      <w:r>
        <w:rPr>
          <w:sz w:val="28"/>
          <w:szCs w:val="28"/>
        </w:rPr>
        <w:t>: 8 класс</w:t>
      </w:r>
    </w:p>
    <w:p w:rsidR="00DC065C" w:rsidRPr="00154842" w:rsidRDefault="00DC065C" w:rsidP="00DC065C">
      <w:pPr>
        <w:pStyle w:val="a3"/>
        <w:spacing w:line="276" w:lineRule="auto"/>
        <w:jc w:val="both"/>
        <w:rPr>
          <w:rFonts w:ascii="Times New Roman" w:hAnsi="Times New Roman"/>
          <w:sz w:val="28"/>
          <w:szCs w:val="28"/>
        </w:rPr>
      </w:pPr>
      <w:r>
        <w:rPr>
          <w:rFonts w:ascii="Times New Roman" w:hAnsi="Times New Roman"/>
          <w:sz w:val="28"/>
          <w:szCs w:val="28"/>
        </w:rPr>
        <w:t xml:space="preserve">    Уровень общего образования</w:t>
      </w:r>
      <w:r w:rsidRPr="00154842">
        <w:rPr>
          <w:rFonts w:ascii="Times New Roman" w:hAnsi="Times New Roman"/>
          <w:sz w:val="28"/>
          <w:szCs w:val="28"/>
        </w:rPr>
        <w:t xml:space="preserve">: </w:t>
      </w:r>
      <w:r>
        <w:rPr>
          <w:rFonts w:ascii="Times New Roman" w:hAnsi="Times New Roman"/>
          <w:sz w:val="28"/>
          <w:szCs w:val="28"/>
        </w:rPr>
        <w:t>основное общее</w:t>
      </w:r>
    </w:p>
    <w:p w:rsidR="00DC065C" w:rsidRPr="00154842" w:rsidRDefault="00DC065C" w:rsidP="00DC065C">
      <w:pPr>
        <w:spacing w:line="360" w:lineRule="auto"/>
        <w:rPr>
          <w:sz w:val="28"/>
          <w:szCs w:val="28"/>
        </w:rPr>
      </w:pPr>
      <w:r>
        <w:rPr>
          <w:sz w:val="28"/>
          <w:szCs w:val="28"/>
        </w:rPr>
        <w:t xml:space="preserve">     Учитель</w:t>
      </w:r>
      <w:r w:rsidRPr="00154842">
        <w:rPr>
          <w:sz w:val="28"/>
          <w:szCs w:val="28"/>
        </w:rPr>
        <w:t xml:space="preserve">: </w:t>
      </w:r>
      <w:r>
        <w:rPr>
          <w:sz w:val="28"/>
          <w:szCs w:val="28"/>
        </w:rPr>
        <w:t>ДмитриевскаяОльга Александровна</w:t>
      </w:r>
    </w:p>
    <w:p w:rsidR="00DC065C" w:rsidRPr="00154842" w:rsidRDefault="00DC065C" w:rsidP="00DC065C">
      <w:pPr>
        <w:spacing w:line="360" w:lineRule="auto"/>
        <w:rPr>
          <w:sz w:val="28"/>
          <w:szCs w:val="28"/>
        </w:rPr>
      </w:pPr>
      <w:r>
        <w:rPr>
          <w:sz w:val="28"/>
          <w:szCs w:val="28"/>
        </w:rPr>
        <w:t xml:space="preserve">    Срок реализации программы:2018-2019 </w:t>
      </w:r>
      <w:r w:rsidRPr="00154842">
        <w:rPr>
          <w:sz w:val="28"/>
          <w:szCs w:val="28"/>
        </w:rPr>
        <w:t>учебный год</w:t>
      </w:r>
    </w:p>
    <w:p w:rsidR="00DC065C" w:rsidRPr="00154842" w:rsidRDefault="00DC065C" w:rsidP="00DC065C">
      <w:pPr>
        <w:spacing w:line="360" w:lineRule="auto"/>
        <w:rPr>
          <w:sz w:val="28"/>
          <w:szCs w:val="28"/>
        </w:rPr>
      </w:pPr>
      <w:r w:rsidRPr="00154842">
        <w:rPr>
          <w:sz w:val="28"/>
          <w:szCs w:val="28"/>
        </w:rPr>
        <w:t xml:space="preserve">    Количество часов по учебному плану</w:t>
      </w:r>
    </w:p>
    <w:p w:rsidR="00DC065C" w:rsidRPr="00154842" w:rsidRDefault="00DC065C" w:rsidP="00DC065C">
      <w:pPr>
        <w:spacing w:line="360" w:lineRule="auto"/>
        <w:rPr>
          <w:sz w:val="28"/>
          <w:szCs w:val="28"/>
        </w:rPr>
      </w:pPr>
      <w:r>
        <w:rPr>
          <w:sz w:val="28"/>
          <w:szCs w:val="28"/>
        </w:rPr>
        <w:t xml:space="preserve">    всего 70 часов </w:t>
      </w:r>
      <w:r w:rsidRPr="00154842">
        <w:rPr>
          <w:sz w:val="28"/>
          <w:szCs w:val="28"/>
        </w:rPr>
        <w:t xml:space="preserve">в год; в неделю </w:t>
      </w:r>
      <w:r>
        <w:rPr>
          <w:sz w:val="28"/>
          <w:szCs w:val="28"/>
        </w:rPr>
        <w:t xml:space="preserve">2 </w:t>
      </w:r>
      <w:r w:rsidRPr="00154842">
        <w:rPr>
          <w:sz w:val="28"/>
          <w:szCs w:val="28"/>
        </w:rPr>
        <w:t>часа.</w:t>
      </w:r>
    </w:p>
    <w:p w:rsidR="00DC065C" w:rsidRPr="00154842" w:rsidRDefault="00DC065C" w:rsidP="00DC065C">
      <w:pPr>
        <w:spacing w:line="360" w:lineRule="auto"/>
        <w:rPr>
          <w:sz w:val="28"/>
          <w:szCs w:val="28"/>
          <w:vertAlign w:val="superscript"/>
        </w:rPr>
      </w:pPr>
      <w:r w:rsidRPr="00154842">
        <w:rPr>
          <w:sz w:val="28"/>
          <w:szCs w:val="28"/>
        </w:rPr>
        <w:t xml:space="preserve">    Планирование составлено на основе</w:t>
      </w:r>
      <w:r>
        <w:rPr>
          <w:sz w:val="28"/>
          <w:szCs w:val="28"/>
        </w:rPr>
        <w:t>:</w:t>
      </w:r>
      <w:r w:rsidR="00EE7019">
        <w:rPr>
          <w:sz w:val="28"/>
          <w:szCs w:val="28"/>
        </w:rPr>
        <w:t>8-11 классы: рабочие программы по учебникам О.С. Габриеляна /авт. сост. Г.И. Маслакова, Н.В.Сафронов.-Волгоград:Учитель,2017г..Учебник</w:t>
      </w:r>
      <w:r w:rsidR="00855588">
        <w:rPr>
          <w:sz w:val="28"/>
          <w:szCs w:val="28"/>
        </w:rPr>
        <w:t xml:space="preserve">О. С. Габриелян. «Химия 8 класс»       ООО «Дрофа»,2016г. </w:t>
      </w:r>
    </w:p>
    <w:p w:rsidR="00DC065C" w:rsidRPr="00154842" w:rsidRDefault="00DC065C" w:rsidP="00DC065C">
      <w:pPr>
        <w:rPr>
          <w:sz w:val="28"/>
          <w:szCs w:val="28"/>
        </w:rPr>
      </w:pPr>
      <w:r>
        <w:rPr>
          <w:sz w:val="28"/>
          <w:szCs w:val="28"/>
        </w:rPr>
        <w:t>Рабочую программу составил (а) _______________Дмитриевская О.А.</w:t>
      </w:r>
    </w:p>
    <w:p w:rsidR="00DC065C" w:rsidRPr="00154842" w:rsidRDefault="00DC065C" w:rsidP="00DC065C">
      <w:pPr>
        <w:pStyle w:val="Default"/>
        <w:rPr>
          <w:color w:val="auto"/>
          <w:sz w:val="28"/>
          <w:szCs w:val="28"/>
        </w:rPr>
      </w:pPr>
    </w:p>
    <w:p w:rsidR="00DC065C" w:rsidRPr="00154842" w:rsidRDefault="00DC065C" w:rsidP="00DC065C">
      <w:pPr>
        <w:pStyle w:val="Default"/>
        <w:rPr>
          <w:color w:val="auto"/>
          <w:sz w:val="28"/>
          <w:szCs w:val="28"/>
        </w:rPr>
      </w:pPr>
    </w:p>
    <w:p w:rsidR="00DC065C" w:rsidRPr="00154842" w:rsidRDefault="00DC065C" w:rsidP="00DC065C">
      <w:pPr>
        <w:pStyle w:val="Default"/>
        <w:rPr>
          <w:color w:val="auto"/>
          <w:sz w:val="28"/>
          <w:szCs w:val="28"/>
        </w:rPr>
      </w:pPr>
    </w:p>
    <w:p w:rsidR="00DC065C" w:rsidRPr="00154842" w:rsidRDefault="00DC065C" w:rsidP="00DC065C">
      <w:pPr>
        <w:pStyle w:val="Default"/>
        <w:rPr>
          <w:color w:val="auto"/>
          <w:sz w:val="28"/>
          <w:szCs w:val="28"/>
        </w:rPr>
      </w:pPr>
    </w:p>
    <w:p w:rsidR="00DC065C" w:rsidRDefault="00DC065C" w:rsidP="00DC065C">
      <w:pPr>
        <w:ind w:left="284" w:right="-143"/>
        <w:jc w:val="right"/>
        <w:rPr>
          <w:sz w:val="28"/>
          <w:szCs w:val="28"/>
        </w:rPr>
      </w:pPr>
    </w:p>
    <w:p w:rsidR="00DC065C" w:rsidRDefault="00DC065C" w:rsidP="00DC065C">
      <w:pPr>
        <w:ind w:left="284" w:right="-143"/>
        <w:jc w:val="right"/>
        <w:rPr>
          <w:sz w:val="28"/>
          <w:szCs w:val="28"/>
        </w:rPr>
      </w:pPr>
    </w:p>
    <w:p w:rsidR="00DC065C" w:rsidRDefault="00DC065C" w:rsidP="00DC065C">
      <w:pPr>
        <w:ind w:right="-143"/>
        <w:rPr>
          <w:sz w:val="28"/>
          <w:szCs w:val="28"/>
        </w:rPr>
      </w:pPr>
    </w:p>
    <w:p w:rsidR="00DC065C" w:rsidRDefault="00DC065C" w:rsidP="00DC065C">
      <w:pPr>
        <w:ind w:left="284" w:right="-143"/>
        <w:jc w:val="right"/>
        <w:rPr>
          <w:sz w:val="28"/>
          <w:szCs w:val="28"/>
        </w:rPr>
      </w:pPr>
    </w:p>
    <w:p w:rsidR="00DC065C" w:rsidRDefault="00DC065C" w:rsidP="00DC065C">
      <w:pPr>
        <w:ind w:left="284" w:right="-143"/>
        <w:jc w:val="right"/>
        <w:rPr>
          <w:sz w:val="28"/>
          <w:szCs w:val="28"/>
        </w:rPr>
      </w:pPr>
    </w:p>
    <w:p w:rsidR="00DC065C" w:rsidRDefault="00DC065C" w:rsidP="00DC065C">
      <w:pPr>
        <w:ind w:left="284" w:right="-143"/>
        <w:jc w:val="right"/>
        <w:rPr>
          <w:sz w:val="28"/>
          <w:szCs w:val="28"/>
        </w:rPr>
      </w:pPr>
    </w:p>
    <w:p w:rsidR="00DC065C" w:rsidRDefault="00DC065C" w:rsidP="00DC065C">
      <w:pPr>
        <w:ind w:left="284" w:right="-143"/>
        <w:jc w:val="right"/>
        <w:rPr>
          <w:sz w:val="28"/>
          <w:szCs w:val="28"/>
        </w:rPr>
      </w:pPr>
    </w:p>
    <w:p w:rsidR="00DC065C" w:rsidRDefault="00DC065C" w:rsidP="00DC065C">
      <w:pPr>
        <w:ind w:left="284" w:right="-143"/>
        <w:jc w:val="right"/>
        <w:rPr>
          <w:sz w:val="28"/>
          <w:szCs w:val="28"/>
        </w:rPr>
      </w:pPr>
    </w:p>
    <w:p w:rsidR="00C57751" w:rsidRDefault="00C57751" w:rsidP="00C57751">
      <w:pPr>
        <w:ind w:firstLine="680"/>
        <w:jc w:val="center"/>
        <w:rPr>
          <w:b/>
          <w:sz w:val="28"/>
          <w:szCs w:val="28"/>
        </w:rPr>
      </w:pPr>
    </w:p>
    <w:p w:rsidR="00C57751" w:rsidRDefault="00C57751" w:rsidP="00C57751">
      <w:pPr>
        <w:ind w:firstLine="680"/>
        <w:jc w:val="center"/>
        <w:rPr>
          <w:b/>
          <w:sz w:val="28"/>
          <w:szCs w:val="28"/>
        </w:rPr>
      </w:pPr>
    </w:p>
    <w:p w:rsidR="00C57751" w:rsidRDefault="00C57751" w:rsidP="00C57751">
      <w:pPr>
        <w:ind w:firstLine="680"/>
        <w:jc w:val="center"/>
        <w:rPr>
          <w:b/>
          <w:sz w:val="28"/>
          <w:szCs w:val="28"/>
        </w:rPr>
      </w:pPr>
    </w:p>
    <w:p w:rsidR="00C57751" w:rsidRDefault="00C57751" w:rsidP="00C57751">
      <w:pPr>
        <w:ind w:firstLine="680"/>
        <w:jc w:val="center"/>
        <w:rPr>
          <w:b/>
          <w:sz w:val="28"/>
          <w:szCs w:val="28"/>
        </w:rPr>
      </w:pPr>
    </w:p>
    <w:p w:rsidR="00C57751" w:rsidRDefault="00C57751" w:rsidP="00C57751">
      <w:pPr>
        <w:ind w:firstLine="680"/>
        <w:jc w:val="center"/>
        <w:rPr>
          <w:b/>
          <w:sz w:val="28"/>
          <w:szCs w:val="28"/>
        </w:rPr>
      </w:pPr>
    </w:p>
    <w:p w:rsidR="00C57751" w:rsidRDefault="00C57751" w:rsidP="00C57751">
      <w:pPr>
        <w:ind w:firstLine="680"/>
        <w:jc w:val="center"/>
        <w:rPr>
          <w:b/>
          <w:sz w:val="28"/>
          <w:szCs w:val="28"/>
        </w:rPr>
      </w:pPr>
    </w:p>
    <w:p w:rsidR="00C57751" w:rsidRDefault="00C57751" w:rsidP="00C57751">
      <w:pPr>
        <w:ind w:firstLine="680"/>
        <w:jc w:val="center"/>
        <w:rPr>
          <w:b/>
          <w:sz w:val="28"/>
          <w:szCs w:val="28"/>
        </w:rPr>
      </w:pPr>
    </w:p>
    <w:p w:rsidR="00C57751" w:rsidRDefault="00C57751" w:rsidP="00C57751">
      <w:pPr>
        <w:ind w:firstLine="680"/>
        <w:jc w:val="center"/>
        <w:rPr>
          <w:b/>
          <w:sz w:val="28"/>
          <w:szCs w:val="28"/>
        </w:rPr>
      </w:pPr>
    </w:p>
    <w:p w:rsidR="00C57751" w:rsidRPr="00C57751" w:rsidRDefault="00C57751" w:rsidP="00993ACA">
      <w:pPr>
        <w:jc w:val="center"/>
        <w:rPr>
          <w:sz w:val="28"/>
          <w:szCs w:val="28"/>
        </w:rPr>
      </w:pPr>
      <w:r w:rsidRPr="00C57751">
        <w:rPr>
          <w:b/>
          <w:sz w:val="28"/>
          <w:szCs w:val="28"/>
        </w:rPr>
        <w:t>Планируемые результаты освоения предмета</w:t>
      </w:r>
    </w:p>
    <w:p w:rsidR="00C57751" w:rsidRPr="00C57751" w:rsidRDefault="00C57751" w:rsidP="00993ACA">
      <w:pPr>
        <w:widowControl w:val="0"/>
        <w:jc w:val="both"/>
        <w:rPr>
          <w:sz w:val="28"/>
          <w:szCs w:val="28"/>
        </w:rPr>
      </w:pPr>
      <w:r w:rsidRPr="00C57751">
        <w:rPr>
          <w:b/>
          <w:bCs/>
          <w:sz w:val="28"/>
          <w:szCs w:val="28"/>
        </w:rPr>
        <w:t>Личностными результатами</w:t>
      </w:r>
      <w:r w:rsidRPr="00C57751">
        <w:rPr>
          <w:sz w:val="28"/>
          <w:szCs w:val="28"/>
        </w:rPr>
        <w:t xml:space="preserve"> изучения предмета «Химия» в 8 классе являются следующие умения:</w:t>
      </w:r>
    </w:p>
    <w:p w:rsidR="00C57751" w:rsidRPr="002E05E5" w:rsidRDefault="00C57751" w:rsidP="00993ACA">
      <w:pPr>
        <w:pStyle w:val="a4"/>
        <w:widowControl w:val="0"/>
        <w:numPr>
          <w:ilvl w:val="0"/>
          <w:numId w:val="9"/>
        </w:numPr>
        <w:jc w:val="both"/>
        <w:rPr>
          <w:sz w:val="28"/>
          <w:szCs w:val="28"/>
        </w:rPr>
      </w:pPr>
      <w:r w:rsidRPr="002E05E5">
        <w:rPr>
          <w:bCs/>
          <w:sz w:val="28"/>
          <w:szCs w:val="28"/>
          <w:lang w:eastAsia="en-US"/>
        </w:rPr>
        <w:t xml:space="preserve">осознавать единство и целостность окружающего мира, возможности его познаваемости и объяснимости на основе достижений науки; </w:t>
      </w:r>
    </w:p>
    <w:p w:rsidR="00C57751" w:rsidRPr="002E05E5" w:rsidRDefault="00C57751" w:rsidP="00993ACA">
      <w:pPr>
        <w:pStyle w:val="a4"/>
        <w:numPr>
          <w:ilvl w:val="0"/>
          <w:numId w:val="9"/>
        </w:numPr>
        <w:jc w:val="both"/>
        <w:rPr>
          <w:sz w:val="28"/>
          <w:szCs w:val="28"/>
          <w:lang w:eastAsia="en-US"/>
        </w:rPr>
      </w:pPr>
      <w:r w:rsidRPr="002E05E5">
        <w:rPr>
          <w:sz w:val="28"/>
          <w:szCs w:val="28"/>
          <w:lang w:eastAsia="en-US"/>
        </w:rPr>
        <w:t xml:space="preserve">постепенно выстраивать собственное целостное мировоззрение:  </w:t>
      </w:r>
      <w:r w:rsidRPr="002E05E5">
        <w:rPr>
          <w:sz w:val="28"/>
          <w:szCs w:val="28"/>
        </w:rPr>
        <w:t xml:space="preserve">осознавать потребность и готовность к самообразованию, в том числе и в рамках самостоятельной деятельности вне школы; </w:t>
      </w:r>
    </w:p>
    <w:p w:rsidR="00C57751" w:rsidRPr="002E05E5" w:rsidRDefault="00C57751" w:rsidP="00993ACA">
      <w:pPr>
        <w:pStyle w:val="a4"/>
        <w:numPr>
          <w:ilvl w:val="0"/>
          <w:numId w:val="9"/>
        </w:numPr>
        <w:jc w:val="both"/>
        <w:rPr>
          <w:sz w:val="28"/>
          <w:szCs w:val="28"/>
        </w:rPr>
      </w:pPr>
      <w:r w:rsidRPr="002E05E5">
        <w:rPr>
          <w:sz w:val="28"/>
          <w:szCs w:val="28"/>
        </w:rPr>
        <w:t xml:space="preserve">оценивать жизненные ситуации с точки зрения безопасного образа жизни и сохранения здоровья; </w:t>
      </w:r>
    </w:p>
    <w:p w:rsidR="00C57751" w:rsidRPr="002E05E5" w:rsidRDefault="00C57751" w:rsidP="00993ACA">
      <w:pPr>
        <w:pStyle w:val="a4"/>
        <w:numPr>
          <w:ilvl w:val="0"/>
          <w:numId w:val="9"/>
        </w:numPr>
        <w:jc w:val="both"/>
        <w:rPr>
          <w:sz w:val="28"/>
          <w:szCs w:val="28"/>
          <w:lang w:eastAsia="en-US"/>
        </w:rPr>
      </w:pPr>
      <w:r w:rsidRPr="002E05E5">
        <w:rPr>
          <w:sz w:val="28"/>
          <w:szCs w:val="28"/>
          <w:lang w:eastAsia="en-US"/>
        </w:rPr>
        <w:t>оценивать экологический риск взаимоотношений человека и природы</w:t>
      </w:r>
      <w:r w:rsidRPr="002E05E5">
        <w:rPr>
          <w:sz w:val="28"/>
          <w:szCs w:val="28"/>
        </w:rPr>
        <w:t>.</w:t>
      </w:r>
    </w:p>
    <w:p w:rsidR="00C57751" w:rsidRPr="002E05E5" w:rsidRDefault="00C57751" w:rsidP="00993ACA">
      <w:pPr>
        <w:pStyle w:val="a4"/>
        <w:numPr>
          <w:ilvl w:val="0"/>
          <w:numId w:val="9"/>
        </w:numPr>
        <w:jc w:val="both"/>
        <w:rPr>
          <w:sz w:val="28"/>
          <w:szCs w:val="28"/>
        </w:rPr>
      </w:pPr>
      <w:r w:rsidRPr="002E05E5">
        <w:rPr>
          <w:sz w:val="28"/>
          <w:szCs w:val="28"/>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C57751" w:rsidRPr="00C57751" w:rsidRDefault="00C57751" w:rsidP="00993ACA">
      <w:pPr>
        <w:widowControl w:val="0"/>
        <w:jc w:val="both"/>
        <w:rPr>
          <w:sz w:val="28"/>
          <w:szCs w:val="28"/>
        </w:rPr>
      </w:pPr>
      <w:r w:rsidRPr="00C57751">
        <w:rPr>
          <w:b/>
          <w:bCs/>
          <w:sz w:val="28"/>
          <w:szCs w:val="28"/>
        </w:rPr>
        <w:t>Метапредметными</w:t>
      </w:r>
      <w:r w:rsidRPr="00C57751">
        <w:rPr>
          <w:sz w:val="28"/>
          <w:szCs w:val="28"/>
        </w:rPr>
        <w:t xml:space="preserve"> результатами изучения курса «Химия» является формирование универсальных учебных действий (УУД).</w:t>
      </w:r>
    </w:p>
    <w:p w:rsidR="00C57751" w:rsidRPr="00C57751" w:rsidRDefault="00C57751" w:rsidP="00993ACA">
      <w:pPr>
        <w:widowControl w:val="0"/>
        <w:jc w:val="both"/>
        <w:outlineLvl w:val="0"/>
        <w:rPr>
          <w:sz w:val="28"/>
          <w:szCs w:val="28"/>
        </w:rPr>
      </w:pPr>
      <w:r w:rsidRPr="00C57751">
        <w:rPr>
          <w:i/>
          <w:iCs/>
          <w:sz w:val="28"/>
          <w:szCs w:val="28"/>
          <w:u w:val="single"/>
        </w:rPr>
        <w:t>Регулятивные УУД</w:t>
      </w:r>
      <w:r w:rsidRPr="00C57751">
        <w:rPr>
          <w:sz w:val="28"/>
          <w:szCs w:val="28"/>
        </w:rPr>
        <w:t>:</w:t>
      </w:r>
    </w:p>
    <w:p w:rsidR="00C57751" w:rsidRPr="00C57751" w:rsidRDefault="00C57751" w:rsidP="00993ACA">
      <w:pPr>
        <w:numPr>
          <w:ilvl w:val="0"/>
          <w:numId w:val="11"/>
        </w:numPr>
        <w:jc w:val="both"/>
        <w:rPr>
          <w:sz w:val="28"/>
          <w:szCs w:val="28"/>
        </w:rPr>
      </w:pPr>
      <w:r w:rsidRPr="00C57751">
        <w:rPr>
          <w:sz w:val="28"/>
          <w:szCs w:val="28"/>
        </w:rPr>
        <w:t>самостоятельно обнаруживать и формулировать учебную проблему, определять цель учебной деятельности;</w:t>
      </w:r>
    </w:p>
    <w:p w:rsidR="00C57751" w:rsidRPr="00C57751" w:rsidRDefault="00C57751" w:rsidP="00993ACA">
      <w:pPr>
        <w:numPr>
          <w:ilvl w:val="0"/>
          <w:numId w:val="11"/>
        </w:numPr>
        <w:jc w:val="both"/>
        <w:rPr>
          <w:sz w:val="28"/>
          <w:szCs w:val="28"/>
        </w:rPr>
      </w:pPr>
      <w:r w:rsidRPr="00C57751">
        <w:rPr>
          <w:sz w:val="28"/>
          <w:szCs w:val="28"/>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C57751" w:rsidRPr="00C57751" w:rsidRDefault="00C57751" w:rsidP="00993ACA">
      <w:pPr>
        <w:numPr>
          <w:ilvl w:val="0"/>
          <w:numId w:val="11"/>
        </w:numPr>
        <w:jc w:val="both"/>
        <w:rPr>
          <w:sz w:val="28"/>
          <w:szCs w:val="28"/>
        </w:rPr>
      </w:pPr>
      <w:r w:rsidRPr="00C57751">
        <w:rPr>
          <w:sz w:val="28"/>
          <w:szCs w:val="28"/>
        </w:rPr>
        <w:t>составлять (индивидуально или в группе) план решения проблемы;</w:t>
      </w:r>
    </w:p>
    <w:p w:rsidR="00C57751" w:rsidRPr="00C57751" w:rsidRDefault="00C57751" w:rsidP="00993ACA">
      <w:pPr>
        <w:numPr>
          <w:ilvl w:val="0"/>
          <w:numId w:val="11"/>
        </w:numPr>
        <w:jc w:val="both"/>
        <w:rPr>
          <w:sz w:val="28"/>
          <w:szCs w:val="28"/>
        </w:rPr>
      </w:pPr>
      <w:r w:rsidRPr="00C57751">
        <w:rPr>
          <w:sz w:val="28"/>
          <w:szCs w:val="28"/>
        </w:rPr>
        <w:t>работая по плану, сверять свои действия с целью и, при необходимости, исправлять ошибки самостоятельно;</w:t>
      </w:r>
    </w:p>
    <w:p w:rsidR="00C57751" w:rsidRPr="00C57751" w:rsidRDefault="00C57751" w:rsidP="00993ACA">
      <w:pPr>
        <w:numPr>
          <w:ilvl w:val="0"/>
          <w:numId w:val="11"/>
        </w:numPr>
        <w:jc w:val="both"/>
        <w:rPr>
          <w:sz w:val="28"/>
          <w:szCs w:val="28"/>
        </w:rPr>
      </w:pPr>
      <w:r w:rsidRPr="00C57751">
        <w:rPr>
          <w:sz w:val="28"/>
          <w:szCs w:val="28"/>
        </w:rPr>
        <w:t>в диалоге с учителем совершенствовать самостоятельно выработанные критерии оценки.</w:t>
      </w:r>
    </w:p>
    <w:p w:rsidR="00C57751" w:rsidRPr="00C57751" w:rsidRDefault="00C57751" w:rsidP="00993ACA">
      <w:pPr>
        <w:widowControl w:val="0"/>
        <w:jc w:val="both"/>
        <w:outlineLvl w:val="0"/>
        <w:rPr>
          <w:i/>
          <w:iCs/>
          <w:sz w:val="28"/>
          <w:szCs w:val="28"/>
          <w:u w:val="single"/>
        </w:rPr>
      </w:pPr>
      <w:r w:rsidRPr="00C57751">
        <w:rPr>
          <w:i/>
          <w:iCs/>
          <w:sz w:val="28"/>
          <w:szCs w:val="28"/>
          <w:u w:val="single"/>
        </w:rPr>
        <w:t>Познавательные УУД:</w:t>
      </w:r>
    </w:p>
    <w:p w:rsidR="00C57751" w:rsidRPr="00C57751" w:rsidRDefault="00C57751" w:rsidP="00993ACA">
      <w:pPr>
        <w:numPr>
          <w:ilvl w:val="0"/>
          <w:numId w:val="3"/>
        </w:numPr>
        <w:ind w:left="851" w:firstLine="0"/>
        <w:jc w:val="both"/>
        <w:rPr>
          <w:sz w:val="28"/>
          <w:szCs w:val="28"/>
        </w:rPr>
      </w:pPr>
      <w:r w:rsidRPr="00C57751">
        <w:rPr>
          <w:sz w:val="28"/>
          <w:szCs w:val="28"/>
        </w:rPr>
        <w:t>анализировать, сравнивать, классифицировать и обобщать факты и явления. Выявлять причины и следствия простых явлений.</w:t>
      </w:r>
    </w:p>
    <w:p w:rsidR="00C57751" w:rsidRPr="00C57751" w:rsidRDefault="00C57751" w:rsidP="00993ACA">
      <w:pPr>
        <w:numPr>
          <w:ilvl w:val="0"/>
          <w:numId w:val="3"/>
        </w:numPr>
        <w:ind w:left="851" w:firstLine="0"/>
        <w:jc w:val="both"/>
        <w:rPr>
          <w:sz w:val="28"/>
          <w:szCs w:val="28"/>
        </w:rPr>
      </w:pPr>
      <w:r w:rsidRPr="00C57751">
        <w:rPr>
          <w:sz w:val="28"/>
          <w:szCs w:val="28"/>
        </w:rPr>
        <w:t xml:space="preserve">осуществлять сравнение, классификацию, самостоятельно выбирая основания и критерии для указанных логических операций; </w:t>
      </w:r>
    </w:p>
    <w:p w:rsidR="00C57751" w:rsidRPr="00C57751" w:rsidRDefault="00C57751" w:rsidP="00993ACA">
      <w:pPr>
        <w:numPr>
          <w:ilvl w:val="0"/>
          <w:numId w:val="3"/>
        </w:numPr>
        <w:ind w:left="851" w:firstLine="0"/>
        <w:jc w:val="both"/>
        <w:rPr>
          <w:sz w:val="28"/>
          <w:szCs w:val="28"/>
        </w:rPr>
      </w:pPr>
      <w:r w:rsidRPr="00C57751">
        <w:rPr>
          <w:sz w:val="28"/>
          <w:szCs w:val="28"/>
        </w:rPr>
        <w:t>строить логическое рассуждение, включающее установление причинно-следственных связей.</w:t>
      </w:r>
    </w:p>
    <w:p w:rsidR="00C57751" w:rsidRPr="00C57751" w:rsidRDefault="00C57751" w:rsidP="00993ACA">
      <w:pPr>
        <w:numPr>
          <w:ilvl w:val="0"/>
          <w:numId w:val="3"/>
        </w:numPr>
        <w:ind w:left="851" w:firstLine="0"/>
        <w:jc w:val="both"/>
        <w:rPr>
          <w:sz w:val="28"/>
          <w:szCs w:val="28"/>
        </w:rPr>
      </w:pPr>
      <w:r w:rsidRPr="00C57751">
        <w:rPr>
          <w:sz w:val="28"/>
          <w:szCs w:val="28"/>
        </w:rPr>
        <w:t xml:space="preserve">создавать схематические модели с выделением существенных характеристик объекта. </w:t>
      </w:r>
    </w:p>
    <w:p w:rsidR="00C57751" w:rsidRPr="00C57751" w:rsidRDefault="00C57751" w:rsidP="00993ACA">
      <w:pPr>
        <w:numPr>
          <w:ilvl w:val="0"/>
          <w:numId w:val="3"/>
        </w:numPr>
        <w:ind w:left="851" w:firstLine="0"/>
        <w:jc w:val="both"/>
        <w:rPr>
          <w:sz w:val="28"/>
          <w:szCs w:val="28"/>
        </w:rPr>
      </w:pPr>
      <w:r w:rsidRPr="00C57751">
        <w:rPr>
          <w:sz w:val="28"/>
          <w:szCs w:val="28"/>
        </w:rPr>
        <w:t>составлять тезисы, различные виды планов (простых, сложных и т.п.).</w:t>
      </w:r>
    </w:p>
    <w:p w:rsidR="00C57751" w:rsidRPr="00C57751" w:rsidRDefault="00C57751" w:rsidP="00993ACA">
      <w:pPr>
        <w:numPr>
          <w:ilvl w:val="0"/>
          <w:numId w:val="3"/>
        </w:numPr>
        <w:ind w:left="851" w:firstLine="0"/>
        <w:rPr>
          <w:sz w:val="28"/>
          <w:szCs w:val="28"/>
        </w:rPr>
      </w:pPr>
      <w:r w:rsidRPr="00C57751">
        <w:rPr>
          <w:sz w:val="28"/>
          <w:szCs w:val="28"/>
        </w:rPr>
        <w:t xml:space="preserve">преобразовывать информацию  из одного вида в другой (таблицу в текст и пр.). </w:t>
      </w:r>
    </w:p>
    <w:p w:rsidR="00C57751" w:rsidRPr="00C57751" w:rsidRDefault="00C57751" w:rsidP="00993ACA">
      <w:pPr>
        <w:numPr>
          <w:ilvl w:val="0"/>
          <w:numId w:val="3"/>
        </w:numPr>
        <w:ind w:left="851" w:firstLine="0"/>
        <w:jc w:val="both"/>
        <w:rPr>
          <w:sz w:val="28"/>
          <w:szCs w:val="28"/>
        </w:rPr>
      </w:pPr>
      <w:r w:rsidRPr="00C57751">
        <w:rPr>
          <w:sz w:val="28"/>
          <w:szCs w:val="28"/>
        </w:rPr>
        <w:t>уметь определять возможные источники необходимых сведений, производить поиск информации, анализировать и оценивать её достоверность.</w:t>
      </w:r>
    </w:p>
    <w:p w:rsidR="00C57751" w:rsidRPr="00C57751" w:rsidRDefault="00C57751" w:rsidP="00993ACA">
      <w:pPr>
        <w:widowControl w:val="0"/>
        <w:jc w:val="both"/>
        <w:outlineLvl w:val="0"/>
        <w:rPr>
          <w:i/>
          <w:iCs/>
          <w:sz w:val="28"/>
          <w:szCs w:val="28"/>
          <w:u w:val="single"/>
        </w:rPr>
      </w:pPr>
      <w:r w:rsidRPr="00C57751">
        <w:rPr>
          <w:i/>
          <w:iCs/>
          <w:sz w:val="28"/>
          <w:szCs w:val="28"/>
          <w:u w:val="single"/>
        </w:rPr>
        <w:t>Коммуникативные УУД:</w:t>
      </w:r>
    </w:p>
    <w:p w:rsidR="00C57751" w:rsidRPr="00C57751" w:rsidRDefault="00C57751" w:rsidP="00993ACA">
      <w:pPr>
        <w:jc w:val="both"/>
        <w:rPr>
          <w:sz w:val="28"/>
          <w:szCs w:val="28"/>
        </w:rPr>
      </w:pPr>
      <w:r w:rsidRPr="00C57751">
        <w:rPr>
          <w:sz w:val="28"/>
          <w:szCs w:val="28"/>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C57751" w:rsidRPr="00C57751" w:rsidRDefault="00C57751" w:rsidP="00993ACA">
      <w:pPr>
        <w:widowControl w:val="0"/>
        <w:jc w:val="both"/>
        <w:rPr>
          <w:sz w:val="28"/>
          <w:szCs w:val="28"/>
        </w:rPr>
      </w:pPr>
      <w:r w:rsidRPr="00C57751">
        <w:rPr>
          <w:b/>
          <w:bCs/>
          <w:sz w:val="28"/>
          <w:szCs w:val="28"/>
        </w:rPr>
        <w:t>Предметными результатами</w:t>
      </w:r>
      <w:r w:rsidRPr="00C57751">
        <w:rPr>
          <w:sz w:val="28"/>
          <w:szCs w:val="28"/>
        </w:rPr>
        <w:t xml:space="preserve"> изучения предмета являются следующие умения:</w:t>
      </w:r>
    </w:p>
    <w:p w:rsidR="00C57751" w:rsidRPr="00C57751" w:rsidRDefault="00C57751" w:rsidP="00993ACA">
      <w:pPr>
        <w:numPr>
          <w:ilvl w:val="0"/>
          <w:numId w:val="4"/>
        </w:numPr>
        <w:ind w:left="567" w:firstLine="0"/>
        <w:jc w:val="both"/>
        <w:rPr>
          <w:iCs/>
          <w:sz w:val="28"/>
          <w:szCs w:val="28"/>
        </w:rPr>
      </w:pPr>
      <w:r w:rsidRPr="00C57751">
        <w:rPr>
          <w:iCs/>
          <w:sz w:val="28"/>
          <w:szCs w:val="28"/>
        </w:rPr>
        <w:t>осознание роли веществ:</w:t>
      </w:r>
    </w:p>
    <w:p w:rsidR="00C57751" w:rsidRPr="00C57751" w:rsidRDefault="00C57751" w:rsidP="00993ACA">
      <w:pPr>
        <w:ind w:left="567"/>
        <w:contextualSpacing/>
        <w:jc w:val="both"/>
        <w:rPr>
          <w:b/>
          <w:bCs/>
          <w:sz w:val="28"/>
          <w:szCs w:val="28"/>
        </w:rPr>
      </w:pPr>
      <w:r w:rsidRPr="00C57751">
        <w:rPr>
          <w:color w:val="231F20"/>
          <w:sz w:val="28"/>
          <w:szCs w:val="28"/>
        </w:rPr>
        <w:t>- определять роль различных веществ в природе и технике;</w:t>
      </w:r>
    </w:p>
    <w:p w:rsidR="00C57751" w:rsidRPr="00C57751" w:rsidRDefault="00C57751" w:rsidP="00993ACA">
      <w:pPr>
        <w:ind w:left="567"/>
        <w:contextualSpacing/>
        <w:jc w:val="both"/>
        <w:rPr>
          <w:color w:val="231F20"/>
          <w:sz w:val="28"/>
          <w:szCs w:val="28"/>
        </w:rPr>
      </w:pPr>
      <w:r w:rsidRPr="00C57751">
        <w:rPr>
          <w:color w:val="231F20"/>
          <w:sz w:val="28"/>
          <w:szCs w:val="28"/>
        </w:rPr>
        <w:t>- объяснять роль веществ в их круговороте.</w:t>
      </w:r>
    </w:p>
    <w:p w:rsidR="00C57751" w:rsidRPr="00C57751" w:rsidRDefault="00C57751" w:rsidP="00993ACA">
      <w:pPr>
        <w:numPr>
          <w:ilvl w:val="0"/>
          <w:numId w:val="4"/>
        </w:numPr>
        <w:ind w:left="567" w:firstLine="0"/>
        <w:jc w:val="both"/>
        <w:rPr>
          <w:iCs/>
          <w:sz w:val="28"/>
          <w:szCs w:val="28"/>
        </w:rPr>
      </w:pPr>
      <w:r w:rsidRPr="00C57751">
        <w:rPr>
          <w:iCs/>
          <w:sz w:val="28"/>
          <w:szCs w:val="28"/>
        </w:rPr>
        <w:t>рассмотрение химических процессов:</w:t>
      </w:r>
    </w:p>
    <w:p w:rsidR="00C57751" w:rsidRPr="00C57751" w:rsidRDefault="00C57751" w:rsidP="00993ACA">
      <w:pPr>
        <w:ind w:left="567"/>
        <w:contextualSpacing/>
        <w:jc w:val="both"/>
        <w:rPr>
          <w:color w:val="231F20"/>
          <w:sz w:val="28"/>
          <w:szCs w:val="28"/>
        </w:rPr>
      </w:pPr>
      <w:r w:rsidRPr="00C57751">
        <w:rPr>
          <w:color w:val="231F20"/>
          <w:sz w:val="28"/>
          <w:szCs w:val="28"/>
        </w:rPr>
        <w:t>- приводить примеры химических процессов в природе;</w:t>
      </w:r>
    </w:p>
    <w:p w:rsidR="00C57751" w:rsidRPr="00C57751" w:rsidRDefault="00C57751" w:rsidP="00993ACA">
      <w:pPr>
        <w:ind w:left="567"/>
        <w:contextualSpacing/>
        <w:jc w:val="both"/>
        <w:rPr>
          <w:color w:val="231F20"/>
          <w:sz w:val="28"/>
          <w:szCs w:val="28"/>
        </w:rPr>
      </w:pPr>
      <w:r w:rsidRPr="00C57751">
        <w:rPr>
          <w:color w:val="231F20"/>
          <w:sz w:val="28"/>
          <w:szCs w:val="28"/>
        </w:rPr>
        <w:t>- находить черты, свидетельствующие об общих признаках химических процессов и их различиях.</w:t>
      </w:r>
    </w:p>
    <w:p w:rsidR="00C57751" w:rsidRPr="00C57751" w:rsidRDefault="00C57751" w:rsidP="00993ACA">
      <w:pPr>
        <w:numPr>
          <w:ilvl w:val="0"/>
          <w:numId w:val="4"/>
        </w:numPr>
        <w:ind w:left="567" w:firstLine="0"/>
        <w:jc w:val="both"/>
        <w:rPr>
          <w:iCs/>
          <w:sz w:val="28"/>
          <w:szCs w:val="28"/>
        </w:rPr>
      </w:pPr>
      <w:r w:rsidRPr="00C57751">
        <w:rPr>
          <w:iCs/>
          <w:sz w:val="28"/>
          <w:szCs w:val="28"/>
        </w:rPr>
        <w:t>использование химических знаний в быту:</w:t>
      </w:r>
    </w:p>
    <w:p w:rsidR="00C57751" w:rsidRPr="00C57751" w:rsidRDefault="00C57751" w:rsidP="00993ACA">
      <w:pPr>
        <w:ind w:left="567"/>
        <w:contextualSpacing/>
        <w:jc w:val="both"/>
        <w:rPr>
          <w:color w:val="231F20"/>
          <w:sz w:val="28"/>
          <w:szCs w:val="28"/>
        </w:rPr>
      </w:pPr>
      <w:r w:rsidRPr="00C57751">
        <w:rPr>
          <w:color w:val="231F20"/>
          <w:sz w:val="28"/>
          <w:szCs w:val="28"/>
        </w:rPr>
        <w:t>– объяснять значение веществ в жизни и хозяйстве человека.</w:t>
      </w:r>
    </w:p>
    <w:p w:rsidR="00C57751" w:rsidRPr="00C57751" w:rsidRDefault="00C57751" w:rsidP="00993ACA">
      <w:pPr>
        <w:numPr>
          <w:ilvl w:val="0"/>
          <w:numId w:val="4"/>
        </w:numPr>
        <w:ind w:left="567" w:firstLine="0"/>
        <w:jc w:val="both"/>
        <w:rPr>
          <w:iCs/>
          <w:sz w:val="28"/>
          <w:szCs w:val="28"/>
        </w:rPr>
      </w:pPr>
      <w:r w:rsidRPr="00C57751">
        <w:rPr>
          <w:iCs/>
          <w:sz w:val="28"/>
          <w:szCs w:val="28"/>
        </w:rPr>
        <w:t>объяснять мир с точки зрения химии:</w:t>
      </w:r>
    </w:p>
    <w:p w:rsidR="00C57751" w:rsidRPr="00C57751" w:rsidRDefault="00C57751" w:rsidP="00993ACA">
      <w:pPr>
        <w:ind w:left="567"/>
        <w:contextualSpacing/>
        <w:jc w:val="both"/>
        <w:rPr>
          <w:color w:val="231F20"/>
          <w:sz w:val="28"/>
          <w:szCs w:val="28"/>
        </w:rPr>
      </w:pPr>
      <w:r w:rsidRPr="00C57751">
        <w:rPr>
          <w:color w:val="231F20"/>
          <w:sz w:val="28"/>
          <w:szCs w:val="28"/>
        </w:rPr>
        <w:t>– перечислять отличительные свойства химических веществ;</w:t>
      </w:r>
    </w:p>
    <w:p w:rsidR="00C57751" w:rsidRPr="00C57751" w:rsidRDefault="00C57751" w:rsidP="00993ACA">
      <w:pPr>
        <w:ind w:left="567"/>
        <w:contextualSpacing/>
        <w:jc w:val="both"/>
        <w:rPr>
          <w:color w:val="231F20"/>
          <w:sz w:val="28"/>
          <w:szCs w:val="28"/>
        </w:rPr>
      </w:pPr>
      <w:r w:rsidRPr="00C57751">
        <w:rPr>
          <w:color w:val="231F20"/>
          <w:sz w:val="28"/>
          <w:szCs w:val="28"/>
        </w:rPr>
        <w:t>– различать основные химические процессы;</w:t>
      </w:r>
    </w:p>
    <w:p w:rsidR="00C57751" w:rsidRPr="00C57751" w:rsidRDefault="00C57751" w:rsidP="00993ACA">
      <w:pPr>
        <w:ind w:left="567"/>
        <w:contextualSpacing/>
        <w:jc w:val="both"/>
        <w:rPr>
          <w:color w:val="231F20"/>
          <w:sz w:val="28"/>
          <w:szCs w:val="28"/>
        </w:rPr>
      </w:pPr>
      <w:r w:rsidRPr="00C57751">
        <w:rPr>
          <w:color w:val="231F20"/>
          <w:sz w:val="28"/>
          <w:szCs w:val="28"/>
        </w:rPr>
        <w:t>- определять основные классы неорганических веществ;</w:t>
      </w:r>
    </w:p>
    <w:p w:rsidR="00C57751" w:rsidRPr="00C57751" w:rsidRDefault="00C57751" w:rsidP="00993ACA">
      <w:pPr>
        <w:ind w:left="567"/>
        <w:contextualSpacing/>
        <w:jc w:val="both"/>
        <w:rPr>
          <w:color w:val="231F20"/>
          <w:sz w:val="28"/>
          <w:szCs w:val="28"/>
        </w:rPr>
      </w:pPr>
      <w:r w:rsidRPr="00C57751">
        <w:rPr>
          <w:color w:val="231F20"/>
          <w:sz w:val="28"/>
          <w:szCs w:val="28"/>
        </w:rPr>
        <w:t>- понимать смысл химических терминов.</w:t>
      </w:r>
    </w:p>
    <w:p w:rsidR="00C57751" w:rsidRPr="00C57751" w:rsidRDefault="00C57751" w:rsidP="00993ACA">
      <w:pPr>
        <w:numPr>
          <w:ilvl w:val="0"/>
          <w:numId w:val="4"/>
        </w:numPr>
        <w:ind w:left="567" w:firstLine="0"/>
        <w:jc w:val="both"/>
        <w:rPr>
          <w:iCs/>
          <w:sz w:val="28"/>
          <w:szCs w:val="28"/>
        </w:rPr>
      </w:pPr>
      <w:r w:rsidRPr="00C57751">
        <w:rPr>
          <w:iCs/>
          <w:sz w:val="28"/>
          <w:szCs w:val="28"/>
        </w:rPr>
        <w:t xml:space="preserve">овладение основами методов познания, характерных для естественных наук: </w:t>
      </w:r>
    </w:p>
    <w:p w:rsidR="00C57751" w:rsidRPr="00C57751" w:rsidRDefault="00C57751" w:rsidP="00993ACA">
      <w:pPr>
        <w:ind w:left="567"/>
        <w:contextualSpacing/>
        <w:jc w:val="both"/>
        <w:rPr>
          <w:color w:val="231F20"/>
          <w:sz w:val="28"/>
          <w:szCs w:val="28"/>
        </w:rPr>
      </w:pPr>
      <w:r w:rsidRPr="00C57751">
        <w:rPr>
          <w:color w:val="231F20"/>
          <w:sz w:val="28"/>
          <w:szCs w:val="28"/>
        </w:rPr>
        <w:t>- характеризовать методы химической науки (наблюдение, сравнение, эксперимент, измерение) и их роль в познании природы;</w:t>
      </w:r>
    </w:p>
    <w:p w:rsidR="00C57751" w:rsidRPr="00C57751" w:rsidRDefault="00C57751" w:rsidP="00993ACA">
      <w:pPr>
        <w:ind w:left="567"/>
        <w:contextualSpacing/>
        <w:jc w:val="both"/>
        <w:rPr>
          <w:color w:val="231F20"/>
          <w:sz w:val="28"/>
          <w:szCs w:val="28"/>
        </w:rPr>
      </w:pPr>
      <w:r w:rsidRPr="00C57751">
        <w:rPr>
          <w:color w:val="231F20"/>
          <w:sz w:val="28"/>
          <w:szCs w:val="28"/>
        </w:rPr>
        <w:t>- проводить химические опыты и эксперименты и объяснять их результаты.</w:t>
      </w:r>
    </w:p>
    <w:p w:rsidR="00C57751" w:rsidRPr="00C57751" w:rsidRDefault="00C57751" w:rsidP="00993ACA">
      <w:pPr>
        <w:numPr>
          <w:ilvl w:val="0"/>
          <w:numId w:val="4"/>
        </w:numPr>
        <w:ind w:left="567" w:firstLine="0"/>
        <w:jc w:val="both"/>
        <w:rPr>
          <w:i/>
          <w:iCs/>
          <w:sz w:val="28"/>
          <w:szCs w:val="28"/>
        </w:rPr>
      </w:pPr>
      <w:r w:rsidRPr="00C57751">
        <w:rPr>
          <w:sz w:val="28"/>
          <w:szCs w:val="28"/>
        </w:rPr>
        <w:t>умение оценивать поведение человека с точки зрения химической безопасности по отношению к человеку и природе:</w:t>
      </w:r>
    </w:p>
    <w:p w:rsidR="00C57751" w:rsidRPr="00C57751" w:rsidRDefault="00C57751" w:rsidP="00993ACA">
      <w:pPr>
        <w:ind w:left="567"/>
        <w:jc w:val="both"/>
        <w:rPr>
          <w:color w:val="231F20"/>
          <w:sz w:val="28"/>
          <w:szCs w:val="28"/>
        </w:rPr>
      </w:pPr>
      <w:r w:rsidRPr="00C57751">
        <w:rPr>
          <w:color w:val="231F20"/>
          <w:sz w:val="28"/>
          <w:szCs w:val="28"/>
        </w:rPr>
        <w:t>- использовать знания химии при соблюдении правил использования бытовых химических препаратов;</w:t>
      </w:r>
    </w:p>
    <w:p w:rsidR="00C57751" w:rsidRPr="00C57751" w:rsidRDefault="00C57751" w:rsidP="00993ACA">
      <w:pPr>
        <w:ind w:left="567"/>
        <w:jc w:val="both"/>
        <w:rPr>
          <w:color w:val="231F20"/>
          <w:sz w:val="28"/>
          <w:szCs w:val="28"/>
        </w:rPr>
      </w:pPr>
      <w:r w:rsidRPr="00C57751">
        <w:rPr>
          <w:color w:val="231F20"/>
          <w:sz w:val="28"/>
          <w:szCs w:val="28"/>
        </w:rPr>
        <w:t>– различать опасные и безопасные вещества.</w:t>
      </w:r>
    </w:p>
    <w:p w:rsidR="00C57751" w:rsidRPr="00C57751" w:rsidRDefault="00C57751" w:rsidP="00993ACA">
      <w:pPr>
        <w:rPr>
          <w:rFonts w:eastAsiaTheme="minorHAnsi"/>
          <w:b/>
          <w:sz w:val="28"/>
          <w:szCs w:val="28"/>
          <w:lang w:eastAsia="en-US"/>
        </w:rPr>
      </w:pPr>
    </w:p>
    <w:p w:rsidR="00C57751" w:rsidRPr="00C57751" w:rsidRDefault="00C57751" w:rsidP="00993ACA">
      <w:pPr>
        <w:rPr>
          <w:rFonts w:eastAsiaTheme="minorHAnsi"/>
          <w:b/>
          <w:sz w:val="28"/>
          <w:szCs w:val="28"/>
          <w:lang w:eastAsia="en-US"/>
        </w:rPr>
      </w:pPr>
      <w:r w:rsidRPr="00C57751">
        <w:rPr>
          <w:rFonts w:eastAsiaTheme="minorHAnsi"/>
          <w:b/>
          <w:sz w:val="28"/>
          <w:szCs w:val="28"/>
          <w:lang w:eastAsia="en-US"/>
        </w:rPr>
        <w:t>Выпускник научится:</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характеризовать основные методы познания: наблюдение, измерение, эксперимент;</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описывать свойства твердых, жидких, газообразных веществ, выделяя их существенные признаки;</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раскрывать смысл законов сохранения массы веществ, постоянства состава, атомно-молекулярной теории;</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различать химические и физические явления;</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называть химические элементы;</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определять состав веществ по их формулам;</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определять валентность атома элемента в соединениях;</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определять тип химических реакций;</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называть признаки и условия протекания химических реакций;</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выявлять признаки, свидетельствующие о протекании химической реакции при выполнении химического опыта;</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составлять формулы бинарных соединений;</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составлять уравнения химических реакций;</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соблюдать правила безопасной работы при проведении опытов;</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пользоваться лабораторным оборудованием и посудой;</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вычислять относительную молекулярную и молярную массы веществ;</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вычислять массовую долю химического элемента по формуле соединения;</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вычислять количество, объем или массу вещества по количеству, объему, массе реагентов или продуктов реакции;</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характеризовать физические и химические свойства простых веществ: кислорода и водорода;</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получать, собирать кислород и водород;</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распознавать опытным путем газообразные вещества: кислород, водород;</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раскрывать смысл закона Авогадро;</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раскрывать смысл понятий «тепловой эффект реакции», «молярный объем»;</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характеризовать физические и химические свойства воды;</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раскрывать смысл понятия «раствор»;</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вычислять массовую долю растворенного вещества в растворе;</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приготовлять растворы с определенной массовой долей растворенного вещества;</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называть соединения изученных классов неорганических веществ;</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характеризовать физические и химические свойства основных классов неорганических веществ: оксидов, кислот, оснований, солей;</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определять принадлежность веществ к определенному классу соединений;</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составлять формулы неорганических соединений изученных классов;</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проводить опыты, подтверждающие химические свойства изученных классов неорганических веществ;</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распознавать опытным путем растворы кислот и щелочей по изменению окраски индикатора;</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характеризовать взаимосвязь между классами неорганических соединений;</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раскрывать смысл Периодического закона Д.И. Менделеева;</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объяснять закономерности изменения строения атомов, свойств элементов в пределах малых периодов и главных подгрупп;</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составлять схемы строения атомов первых 20 элементов периодической системы Д.И. Менделеева;</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раскрывать смысл понятий: «химическая связь», «электроотрицательность»;</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характеризовать зависимость физических свойств веществ от типа кристаллической решетки;</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определять вид химической связи в неорганических соединениях;</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изображать схемы строения молекул веществ, образованных разными видами химических связей;</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определять степень окисления атома элемента в соединении;</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раскрывать смысл теории электролитической диссоциации;</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составлять уравнения электролитической диссоциации кислот, щелочей, солей;</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объяснять сущность процесса электролитической диссоциации и реакций ионного обмена;</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составлять полные и сокращенные ионные уравнения реакции обмена;</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определять возможность протекания реакций ионного обмена;</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проводить реакции, подтверждающие качественный состав различных веществ;</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определять окислитель и восстановитель;</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составлять уравнения окислительно-восстановительных реакций;</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называть факторы, влияющие на скорость химической реакции;</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классифицировать химические реакции по различным признакам;</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характеризовать взаимосвязь между составом, строением и свойствами неметаллов;</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проводить опыты по получению, собиранию и изучению химических свойств газообразных веществ: углекислого газа, аммиака;</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распознавать опытным путем газообразные вещества: углекислый газ и аммиак;</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характеризовать взаимосвязь между составом, строением и свойствами металлов;</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оценивать влияние химического загрязнения окружающей среды на организм человека;</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грамотно обращаться с веществами в повседневной жизни</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C57751" w:rsidRPr="00C57751" w:rsidRDefault="00C57751" w:rsidP="00993ACA">
      <w:pPr>
        <w:rPr>
          <w:rFonts w:eastAsiaTheme="minorHAnsi"/>
          <w:b/>
          <w:sz w:val="28"/>
          <w:szCs w:val="28"/>
          <w:lang w:eastAsia="en-US"/>
        </w:rPr>
      </w:pPr>
      <w:r w:rsidRPr="00C57751">
        <w:rPr>
          <w:rFonts w:eastAsiaTheme="minorHAnsi"/>
          <w:b/>
          <w:sz w:val="28"/>
          <w:szCs w:val="28"/>
          <w:lang w:eastAsia="en-US"/>
        </w:rPr>
        <w:t>Выпускник получит возможность научиться:</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составлять молекулярные и полные ионные уравнения по сокращенным ионным уравнениям;</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составлять уравнения реакций, соответствующих последовательности превращений неорганических веществ различных классов;</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использовать приобретенные знания для экологически грамотного поведения в окружающей среде;</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объективно оценивать информацию о веществах и химических процессах;</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критически относиться к псевдонаучной информации, недобросовестной рекламе в средствах массовой информации;</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осознавать значение теоретических знаний по химии для практической деятельности человека;</w:t>
      </w:r>
    </w:p>
    <w:p w:rsidR="00C57751" w:rsidRPr="00C57751" w:rsidRDefault="00C57751" w:rsidP="00993ACA">
      <w:pPr>
        <w:rPr>
          <w:rFonts w:eastAsiaTheme="minorHAnsi"/>
          <w:sz w:val="28"/>
          <w:szCs w:val="28"/>
          <w:lang w:eastAsia="en-US"/>
        </w:rPr>
      </w:pPr>
      <w:r w:rsidRPr="00C57751">
        <w:rPr>
          <w:rFonts w:eastAsiaTheme="minorHAnsi"/>
          <w:sz w:val="28"/>
          <w:szCs w:val="28"/>
          <w:lang w:eastAsia="en-US"/>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993ACA" w:rsidRDefault="00993ACA" w:rsidP="00993ACA">
      <w:pPr>
        <w:jc w:val="center"/>
        <w:rPr>
          <w:b/>
          <w:sz w:val="28"/>
          <w:szCs w:val="28"/>
          <w:u w:val="single"/>
        </w:rPr>
      </w:pPr>
    </w:p>
    <w:p w:rsidR="00993ACA" w:rsidRDefault="00993ACA" w:rsidP="00993ACA">
      <w:pPr>
        <w:jc w:val="center"/>
        <w:rPr>
          <w:b/>
          <w:sz w:val="28"/>
          <w:szCs w:val="28"/>
          <w:u w:val="single"/>
        </w:rPr>
      </w:pPr>
    </w:p>
    <w:p w:rsidR="00993ACA" w:rsidRDefault="00993ACA" w:rsidP="00993ACA">
      <w:pPr>
        <w:jc w:val="center"/>
        <w:rPr>
          <w:b/>
          <w:sz w:val="28"/>
          <w:szCs w:val="28"/>
          <w:u w:val="single"/>
        </w:rPr>
      </w:pPr>
    </w:p>
    <w:p w:rsidR="00993ACA" w:rsidRDefault="00993ACA" w:rsidP="00993ACA">
      <w:pPr>
        <w:jc w:val="center"/>
        <w:rPr>
          <w:b/>
          <w:sz w:val="28"/>
          <w:szCs w:val="28"/>
          <w:u w:val="single"/>
        </w:rPr>
      </w:pPr>
    </w:p>
    <w:p w:rsidR="00993ACA" w:rsidRDefault="00993ACA" w:rsidP="00993ACA">
      <w:pPr>
        <w:jc w:val="center"/>
        <w:rPr>
          <w:b/>
          <w:sz w:val="28"/>
          <w:szCs w:val="28"/>
          <w:u w:val="single"/>
        </w:rPr>
      </w:pPr>
    </w:p>
    <w:p w:rsidR="00993ACA" w:rsidRDefault="00993ACA" w:rsidP="00993ACA">
      <w:pPr>
        <w:jc w:val="center"/>
        <w:rPr>
          <w:b/>
          <w:sz w:val="28"/>
          <w:szCs w:val="28"/>
          <w:u w:val="single"/>
        </w:rPr>
      </w:pPr>
    </w:p>
    <w:p w:rsidR="00993ACA" w:rsidRDefault="00993ACA" w:rsidP="00993ACA">
      <w:pPr>
        <w:jc w:val="center"/>
        <w:rPr>
          <w:b/>
          <w:sz w:val="28"/>
          <w:szCs w:val="28"/>
          <w:u w:val="single"/>
        </w:rPr>
      </w:pPr>
    </w:p>
    <w:p w:rsidR="00993ACA" w:rsidRDefault="00993ACA" w:rsidP="00993ACA">
      <w:pPr>
        <w:jc w:val="center"/>
        <w:rPr>
          <w:b/>
          <w:sz w:val="28"/>
          <w:szCs w:val="28"/>
          <w:u w:val="single"/>
        </w:rPr>
      </w:pPr>
    </w:p>
    <w:p w:rsidR="00993ACA" w:rsidRDefault="00993ACA" w:rsidP="00993ACA">
      <w:pPr>
        <w:jc w:val="center"/>
        <w:rPr>
          <w:b/>
          <w:sz w:val="28"/>
          <w:szCs w:val="28"/>
          <w:u w:val="single"/>
        </w:rPr>
      </w:pPr>
    </w:p>
    <w:p w:rsidR="00993ACA" w:rsidRDefault="00993ACA" w:rsidP="00993ACA">
      <w:pPr>
        <w:jc w:val="center"/>
        <w:rPr>
          <w:b/>
          <w:sz w:val="28"/>
          <w:szCs w:val="28"/>
          <w:u w:val="single"/>
        </w:rPr>
      </w:pPr>
    </w:p>
    <w:p w:rsidR="00993ACA" w:rsidRDefault="00993ACA" w:rsidP="00993ACA">
      <w:pPr>
        <w:jc w:val="center"/>
        <w:rPr>
          <w:b/>
          <w:sz w:val="28"/>
          <w:szCs w:val="28"/>
          <w:u w:val="single"/>
        </w:rPr>
      </w:pPr>
    </w:p>
    <w:p w:rsidR="00993ACA" w:rsidRDefault="00993ACA" w:rsidP="00993ACA">
      <w:pPr>
        <w:jc w:val="center"/>
        <w:rPr>
          <w:b/>
          <w:sz w:val="28"/>
          <w:szCs w:val="28"/>
          <w:u w:val="single"/>
        </w:rPr>
      </w:pPr>
    </w:p>
    <w:p w:rsidR="00993ACA" w:rsidRDefault="00993ACA" w:rsidP="00993ACA">
      <w:pPr>
        <w:jc w:val="center"/>
        <w:rPr>
          <w:b/>
          <w:sz w:val="28"/>
          <w:szCs w:val="28"/>
          <w:u w:val="single"/>
        </w:rPr>
      </w:pPr>
    </w:p>
    <w:p w:rsidR="00993ACA" w:rsidRDefault="00993ACA" w:rsidP="00993ACA">
      <w:pPr>
        <w:jc w:val="center"/>
        <w:rPr>
          <w:b/>
          <w:sz w:val="28"/>
          <w:szCs w:val="28"/>
          <w:u w:val="single"/>
        </w:rPr>
      </w:pPr>
    </w:p>
    <w:p w:rsidR="00993ACA" w:rsidRDefault="00993ACA" w:rsidP="00993ACA">
      <w:pPr>
        <w:jc w:val="center"/>
        <w:rPr>
          <w:b/>
          <w:sz w:val="28"/>
          <w:szCs w:val="28"/>
          <w:u w:val="single"/>
        </w:rPr>
      </w:pPr>
    </w:p>
    <w:p w:rsidR="00993ACA" w:rsidRDefault="00993ACA" w:rsidP="00993ACA">
      <w:pPr>
        <w:jc w:val="center"/>
        <w:rPr>
          <w:b/>
          <w:sz w:val="28"/>
          <w:szCs w:val="28"/>
          <w:u w:val="single"/>
        </w:rPr>
      </w:pPr>
    </w:p>
    <w:p w:rsidR="00993ACA" w:rsidRDefault="00993ACA" w:rsidP="00993ACA">
      <w:pPr>
        <w:jc w:val="center"/>
        <w:rPr>
          <w:b/>
          <w:sz w:val="28"/>
          <w:szCs w:val="28"/>
          <w:u w:val="single"/>
        </w:rPr>
      </w:pPr>
    </w:p>
    <w:p w:rsidR="00993ACA" w:rsidRDefault="00993ACA" w:rsidP="00993ACA">
      <w:pPr>
        <w:jc w:val="center"/>
        <w:rPr>
          <w:b/>
          <w:sz w:val="28"/>
          <w:szCs w:val="28"/>
          <w:u w:val="single"/>
        </w:rPr>
      </w:pPr>
    </w:p>
    <w:p w:rsidR="00993ACA" w:rsidRDefault="00993ACA" w:rsidP="00993ACA">
      <w:pPr>
        <w:jc w:val="center"/>
        <w:rPr>
          <w:b/>
          <w:sz w:val="28"/>
          <w:szCs w:val="28"/>
          <w:u w:val="single"/>
        </w:rPr>
      </w:pPr>
    </w:p>
    <w:p w:rsidR="00993ACA" w:rsidRDefault="00993ACA" w:rsidP="00993ACA">
      <w:pPr>
        <w:jc w:val="center"/>
        <w:rPr>
          <w:b/>
          <w:sz w:val="28"/>
          <w:szCs w:val="28"/>
          <w:u w:val="single"/>
        </w:rPr>
      </w:pPr>
    </w:p>
    <w:p w:rsidR="00C57751" w:rsidRPr="00903C3D" w:rsidRDefault="00C57751" w:rsidP="00993ACA">
      <w:pPr>
        <w:jc w:val="center"/>
        <w:rPr>
          <w:b/>
          <w:sz w:val="28"/>
          <w:szCs w:val="28"/>
        </w:rPr>
      </w:pPr>
      <w:r w:rsidRPr="00903C3D">
        <w:rPr>
          <w:b/>
          <w:sz w:val="28"/>
          <w:szCs w:val="28"/>
        </w:rPr>
        <w:t>СОДЕРЖАНИЕ ПРОГРАММЫ.</w:t>
      </w:r>
    </w:p>
    <w:p w:rsidR="00C57751" w:rsidRPr="00903C3D" w:rsidRDefault="00C57751" w:rsidP="00993ACA">
      <w:pPr>
        <w:jc w:val="center"/>
        <w:rPr>
          <w:b/>
          <w:sz w:val="28"/>
          <w:szCs w:val="28"/>
        </w:rPr>
      </w:pPr>
      <w:r w:rsidRPr="00903C3D">
        <w:rPr>
          <w:b/>
          <w:sz w:val="28"/>
          <w:szCs w:val="28"/>
        </w:rPr>
        <w:t>8 КЛАССА(2часа в неделю,70ч)</w:t>
      </w:r>
    </w:p>
    <w:p w:rsidR="00C57751" w:rsidRPr="00C57751" w:rsidRDefault="00C57751" w:rsidP="00993ACA">
      <w:pPr>
        <w:rPr>
          <w:sz w:val="28"/>
          <w:szCs w:val="28"/>
        </w:rPr>
      </w:pPr>
      <w:r w:rsidRPr="00C57751">
        <w:rPr>
          <w:sz w:val="28"/>
          <w:szCs w:val="28"/>
        </w:rPr>
        <w:br/>
      </w:r>
      <w:r w:rsidRPr="00C57751">
        <w:rPr>
          <w:b/>
          <w:sz w:val="28"/>
          <w:szCs w:val="28"/>
        </w:rPr>
        <w:t>Введение (4 ч)</w:t>
      </w:r>
    </w:p>
    <w:p w:rsidR="00C57751" w:rsidRPr="00C57751" w:rsidRDefault="00C57751" w:rsidP="00993ACA">
      <w:pPr>
        <w:rPr>
          <w:sz w:val="28"/>
          <w:szCs w:val="28"/>
        </w:rPr>
      </w:pPr>
      <w:r w:rsidRPr="00C57751">
        <w:rPr>
          <w:sz w:val="28"/>
          <w:szCs w:val="28"/>
        </w:rPr>
        <w:t xml:space="preserve">   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 </w:t>
      </w:r>
    </w:p>
    <w:p w:rsidR="00C57751" w:rsidRPr="00C57751" w:rsidRDefault="00C57751" w:rsidP="00993ACA">
      <w:pPr>
        <w:rPr>
          <w:sz w:val="28"/>
          <w:szCs w:val="28"/>
        </w:rPr>
      </w:pPr>
      <w:r w:rsidRPr="00C57751">
        <w:rPr>
          <w:sz w:val="28"/>
          <w:szCs w:val="28"/>
        </w:rPr>
        <w:t xml:space="preserve">   Понятие о химическом элементе и формах его существования: свободных атомах, простых и сложных веществах. </w:t>
      </w:r>
    </w:p>
    <w:p w:rsidR="00C57751" w:rsidRPr="00C57751" w:rsidRDefault="00C57751" w:rsidP="00993ACA">
      <w:pPr>
        <w:rPr>
          <w:sz w:val="28"/>
          <w:szCs w:val="28"/>
        </w:rPr>
      </w:pPr>
      <w:r w:rsidRPr="00C57751">
        <w:rPr>
          <w:sz w:val="28"/>
          <w:szCs w:val="28"/>
        </w:rPr>
        <w:t xml:space="preserve">   Превращения веществ. Отличие химических реакций от физических явлений. Роль химии в жизни человека. Хемофилия и хемофобия. </w:t>
      </w:r>
    </w:p>
    <w:p w:rsidR="00C57751" w:rsidRPr="00C57751" w:rsidRDefault="00C57751" w:rsidP="00993ACA">
      <w:pPr>
        <w:rPr>
          <w:sz w:val="28"/>
          <w:szCs w:val="28"/>
        </w:rPr>
      </w:pPr>
      <w:r w:rsidRPr="00C57751">
        <w:rPr>
          <w:sz w:val="28"/>
          <w:szCs w:val="28"/>
        </w:rPr>
        <w:t xml:space="preserve">   Краткие сведения из истории возникновения и развития химии. Роль отечественных ученых в становлении химической науки - работы М. В. Ломоносова, А. М. Бутлерова, Д. И. Менделеева. </w:t>
      </w:r>
    </w:p>
    <w:p w:rsidR="00C57751" w:rsidRPr="00C57751" w:rsidRDefault="00C57751" w:rsidP="00993ACA">
      <w:pPr>
        <w:rPr>
          <w:sz w:val="28"/>
          <w:szCs w:val="28"/>
        </w:rPr>
      </w:pPr>
      <w:r w:rsidRPr="00C57751">
        <w:rPr>
          <w:sz w:val="28"/>
          <w:szCs w:val="28"/>
        </w:rPr>
        <w:t xml:space="preserve">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Проведение расчетов массовой доли химического элемента в веществе на основе его формулы.  </w:t>
      </w:r>
    </w:p>
    <w:p w:rsidR="00C57751" w:rsidRPr="00C57751" w:rsidRDefault="00C57751" w:rsidP="00993ACA">
      <w:pPr>
        <w:rPr>
          <w:sz w:val="28"/>
          <w:szCs w:val="28"/>
        </w:rPr>
      </w:pPr>
      <w:r w:rsidRPr="00C57751">
        <w:rPr>
          <w:sz w:val="28"/>
          <w:szCs w:val="28"/>
        </w:rPr>
        <w:t xml:space="preserve">    Периодическая система химических элементов Д. И. Менделеева, ее структура: малые и большие периоды, группы и подгруппы. Периодическая система как справочное пособие для получения сведений о химических элементах.</w:t>
      </w:r>
    </w:p>
    <w:p w:rsidR="00C57751" w:rsidRPr="00C57751" w:rsidRDefault="00C57751" w:rsidP="00993ACA">
      <w:pPr>
        <w:rPr>
          <w:sz w:val="28"/>
          <w:szCs w:val="28"/>
        </w:rPr>
      </w:pPr>
      <w:r w:rsidRPr="00C57751">
        <w:rPr>
          <w:b/>
          <w:sz w:val="28"/>
          <w:szCs w:val="28"/>
          <w:u w:val="single"/>
        </w:rPr>
        <w:t>Демонстрации.</w:t>
      </w:r>
      <w:r w:rsidRPr="00C57751">
        <w:rPr>
          <w:sz w:val="28"/>
          <w:szCs w:val="28"/>
        </w:rPr>
        <w:t xml:space="preserve"> 1.Модели ( шаростержневые и Стюарта Бриглеба) различных простых и сложных веществ.2. Коллекция стеклянной химической посуды.3.Коллекция материалов и изделий на основе алюминия.4. Взаимодействие мрамора с кислотой и помутнение известковой воды.</w:t>
      </w:r>
    </w:p>
    <w:p w:rsidR="00C57751" w:rsidRPr="00C57751" w:rsidRDefault="00C57751" w:rsidP="00993ACA">
      <w:pPr>
        <w:rPr>
          <w:b/>
          <w:sz w:val="28"/>
          <w:szCs w:val="28"/>
          <w:u w:val="single"/>
        </w:rPr>
      </w:pPr>
      <w:r w:rsidRPr="00C57751">
        <w:rPr>
          <w:b/>
          <w:sz w:val="28"/>
          <w:szCs w:val="28"/>
          <w:u w:val="single"/>
        </w:rPr>
        <w:t>Лабораторные опыты.</w:t>
      </w:r>
    </w:p>
    <w:p w:rsidR="00C57751" w:rsidRPr="00C57751" w:rsidRDefault="00C57751" w:rsidP="00993ACA">
      <w:pPr>
        <w:rPr>
          <w:sz w:val="28"/>
          <w:szCs w:val="28"/>
        </w:rPr>
      </w:pPr>
      <w:r w:rsidRPr="00C57751">
        <w:rPr>
          <w:sz w:val="28"/>
          <w:szCs w:val="28"/>
        </w:rPr>
        <w:t>1.Сравнение свойств твердых кристаллических веществ и растворов.</w:t>
      </w:r>
    </w:p>
    <w:p w:rsidR="00C57751" w:rsidRPr="00C57751" w:rsidRDefault="00C57751" w:rsidP="00993ACA">
      <w:pPr>
        <w:rPr>
          <w:sz w:val="28"/>
          <w:szCs w:val="28"/>
        </w:rPr>
      </w:pPr>
      <w:r w:rsidRPr="00C57751">
        <w:rPr>
          <w:sz w:val="28"/>
          <w:szCs w:val="28"/>
        </w:rPr>
        <w:t xml:space="preserve"> 2.Сранение скорости испарения воды, одеколона и этилового спирта с фильтровальной бумаги.</w:t>
      </w:r>
    </w:p>
    <w:p w:rsidR="00C57751" w:rsidRPr="00C57751" w:rsidRDefault="00C57751" w:rsidP="00993ACA">
      <w:pPr>
        <w:rPr>
          <w:sz w:val="28"/>
          <w:szCs w:val="28"/>
        </w:rPr>
      </w:pPr>
    </w:p>
    <w:p w:rsidR="00C57751" w:rsidRPr="00C57751" w:rsidRDefault="00C57751" w:rsidP="00993ACA">
      <w:pPr>
        <w:rPr>
          <w:b/>
          <w:sz w:val="28"/>
          <w:szCs w:val="28"/>
        </w:rPr>
      </w:pPr>
      <w:r w:rsidRPr="00C57751">
        <w:rPr>
          <w:b/>
          <w:sz w:val="28"/>
          <w:szCs w:val="28"/>
        </w:rPr>
        <w:t>Тема 1. Атомы химических элементов (9 ч).</w:t>
      </w:r>
    </w:p>
    <w:p w:rsidR="00C57751" w:rsidRPr="00C57751" w:rsidRDefault="00C57751" w:rsidP="00993ACA">
      <w:pPr>
        <w:rPr>
          <w:sz w:val="28"/>
          <w:szCs w:val="28"/>
        </w:rPr>
      </w:pPr>
      <w:r w:rsidRPr="00C57751">
        <w:rPr>
          <w:sz w:val="28"/>
          <w:szCs w:val="28"/>
        </w:rPr>
        <w:t xml:space="preserve">   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w:t>
      </w:r>
    </w:p>
    <w:p w:rsidR="00C57751" w:rsidRPr="00C57751" w:rsidRDefault="00C57751" w:rsidP="00993ACA">
      <w:pPr>
        <w:rPr>
          <w:sz w:val="28"/>
          <w:szCs w:val="28"/>
        </w:rPr>
      </w:pPr>
      <w:r w:rsidRPr="00C57751">
        <w:rPr>
          <w:sz w:val="28"/>
          <w:szCs w:val="28"/>
        </w:rPr>
        <w:t xml:space="preserve">   Состав атомных ядер: протоны и нейтроны. Относительная атомная масса. Взаимосвязь понятий «протон», «нейтрон», «относительная атомная масса». </w:t>
      </w:r>
    </w:p>
    <w:p w:rsidR="00C57751" w:rsidRPr="00C57751" w:rsidRDefault="00C57751" w:rsidP="00993ACA">
      <w:pPr>
        <w:rPr>
          <w:sz w:val="28"/>
          <w:szCs w:val="28"/>
        </w:rPr>
      </w:pPr>
      <w:r w:rsidRPr="00C57751">
        <w:rPr>
          <w:sz w:val="28"/>
          <w:szCs w:val="28"/>
        </w:rPr>
        <w:t xml:space="preserve">    Изменение числа протонов в ядре атома - образование новых химических элементов.       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w:t>
      </w:r>
    </w:p>
    <w:p w:rsidR="00C57751" w:rsidRPr="00C57751" w:rsidRDefault="00C57751" w:rsidP="00993ACA">
      <w:pPr>
        <w:rPr>
          <w:sz w:val="28"/>
          <w:szCs w:val="28"/>
        </w:rPr>
      </w:pPr>
      <w:r w:rsidRPr="00C57751">
        <w:rPr>
          <w:sz w:val="28"/>
          <w:szCs w:val="28"/>
        </w:rPr>
        <w:t xml:space="preserve">    Электроны. Строение электронных уровней атомов химических элементов малых периодов. Понятие о завершенном электронном уровне. </w:t>
      </w:r>
    </w:p>
    <w:p w:rsidR="00C57751" w:rsidRPr="00C57751" w:rsidRDefault="00C57751" w:rsidP="00993ACA">
      <w:pPr>
        <w:rPr>
          <w:sz w:val="28"/>
          <w:szCs w:val="28"/>
        </w:rPr>
      </w:pPr>
      <w:r w:rsidRPr="00C57751">
        <w:rPr>
          <w:sz w:val="28"/>
          <w:szCs w:val="28"/>
        </w:rPr>
        <w:t xml:space="preserve">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w:t>
      </w:r>
    </w:p>
    <w:p w:rsidR="00C57751" w:rsidRPr="00C57751" w:rsidRDefault="00C57751" w:rsidP="00993ACA">
      <w:pPr>
        <w:rPr>
          <w:sz w:val="28"/>
          <w:szCs w:val="28"/>
        </w:rPr>
      </w:pPr>
      <w:r w:rsidRPr="00C57751">
        <w:rPr>
          <w:sz w:val="28"/>
          <w:szCs w:val="28"/>
        </w:rPr>
        <w:t xml:space="preserve">   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 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w:t>
      </w:r>
    </w:p>
    <w:p w:rsidR="00C57751" w:rsidRPr="00C57751" w:rsidRDefault="00C57751" w:rsidP="00993ACA">
      <w:pPr>
        <w:rPr>
          <w:sz w:val="28"/>
          <w:szCs w:val="28"/>
        </w:rPr>
      </w:pPr>
      <w:r w:rsidRPr="00C57751">
        <w:rPr>
          <w:sz w:val="28"/>
          <w:szCs w:val="28"/>
        </w:rPr>
        <w:t xml:space="preserve">   Взаимодействие атомов неметаллов между собой - образование бинарных соединений неметаллов. Электроотрицательность.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w:t>
      </w:r>
    </w:p>
    <w:p w:rsidR="00C57751" w:rsidRPr="00C57751" w:rsidRDefault="00C57751" w:rsidP="00993ACA">
      <w:pPr>
        <w:rPr>
          <w:sz w:val="28"/>
          <w:szCs w:val="28"/>
        </w:rPr>
      </w:pPr>
      <w:r w:rsidRPr="00C57751">
        <w:rPr>
          <w:sz w:val="28"/>
          <w:szCs w:val="28"/>
        </w:rPr>
        <w:t xml:space="preserve">    Взаимодействие атомов химических элементов-металлов между собой - образование металлических кристаллов. Понятие о металлической связи.</w:t>
      </w:r>
    </w:p>
    <w:p w:rsidR="00C57751" w:rsidRPr="00C57751" w:rsidRDefault="00C57751" w:rsidP="00993ACA">
      <w:pPr>
        <w:rPr>
          <w:sz w:val="28"/>
          <w:szCs w:val="28"/>
        </w:rPr>
      </w:pPr>
      <w:r w:rsidRPr="00C57751">
        <w:rPr>
          <w:b/>
          <w:sz w:val="28"/>
          <w:szCs w:val="28"/>
          <w:u w:val="single"/>
        </w:rPr>
        <w:t>Демонстрации</w:t>
      </w:r>
      <w:r w:rsidRPr="00C57751">
        <w:rPr>
          <w:sz w:val="28"/>
          <w:szCs w:val="28"/>
          <w:u w:val="single"/>
        </w:rPr>
        <w:t>.</w:t>
      </w:r>
      <w:r w:rsidRPr="00C57751">
        <w:rPr>
          <w:sz w:val="28"/>
          <w:szCs w:val="28"/>
        </w:rPr>
        <w:t xml:space="preserve"> Модели атомов химических элементов. Периодическая система химических элементов Д. И. Менделеева (различные формы). </w:t>
      </w:r>
    </w:p>
    <w:p w:rsidR="00C57751" w:rsidRPr="00C57751" w:rsidRDefault="00C57751" w:rsidP="00993ACA">
      <w:pPr>
        <w:rPr>
          <w:sz w:val="28"/>
          <w:szCs w:val="28"/>
          <w:u w:val="single"/>
        </w:rPr>
      </w:pPr>
      <w:r w:rsidRPr="00C57751">
        <w:rPr>
          <w:b/>
          <w:sz w:val="28"/>
          <w:szCs w:val="28"/>
          <w:u w:val="single"/>
        </w:rPr>
        <w:t>Лабораторные опыты.</w:t>
      </w:r>
    </w:p>
    <w:p w:rsidR="00C57751" w:rsidRPr="00C57751" w:rsidRDefault="00C57751" w:rsidP="00993ACA">
      <w:pPr>
        <w:rPr>
          <w:sz w:val="28"/>
          <w:szCs w:val="28"/>
        </w:rPr>
      </w:pPr>
      <w:r w:rsidRPr="00C57751">
        <w:rPr>
          <w:sz w:val="28"/>
          <w:szCs w:val="28"/>
        </w:rPr>
        <w:t>3.Моделирование принципа действий сканирующего микроскопа.</w:t>
      </w:r>
    </w:p>
    <w:p w:rsidR="00C57751" w:rsidRPr="00C57751" w:rsidRDefault="00C57751" w:rsidP="00993ACA">
      <w:pPr>
        <w:rPr>
          <w:sz w:val="28"/>
          <w:szCs w:val="28"/>
        </w:rPr>
      </w:pPr>
      <w:r w:rsidRPr="00C57751">
        <w:rPr>
          <w:sz w:val="28"/>
          <w:szCs w:val="28"/>
        </w:rPr>
        <w:t>4.Изготовление моделей бинарных соединений.</w:t>
      </w:r>
    </w:p>
    <w:p w:rsidR="00C57751" w:rsidRPr="00C57751" w:rsidRDefault="00C57751" w:rsidP="00993ACA">
      <w:pPr>
        <w:rPr>
          <w:sz w:val="28"/>
          <w:szCs w:val="28"/>
        </w:rPr>
      </w:pPr>
      <w:r w:rsidRPr="00C57751">
        <w:rPr>
          <w:sz w:val="28"/>
          <w:szCs w:val="28"/>
        </w:rPr>
        <w:t>5.Изготовление модели, иллюстрирующей свойства металлической связи.</w:t>
      </w:r>
    </w:p>
    <w:p w:rsidR="00C57751" w:rsidRPr="00C57751" w:rsidRDefault="00C57751" w:rsidP="00993ACA">
      <w:pPr>
        <w:rPr>
          <w:b/>
          <w:sz w:val="28"/>
          <w:szCs w:val="28"/>
        </w:rPr>
      </w:pPr>
    </w:p>
    <w:p w:rsidR="00C57751" w:rsidRPr="00C57751" w:rsidRDefault="00C57751" w:rsidP="00993ACA">
      <w:pPr>
        <w:rPr>
          <w:b/>
          <w:sz w:val="28"/>
          <w:szCs w:val="28"/>
        </w:rPr>
      </w:pPr>
      <w:r w:rsidRPr="00C57751">
        <w:rPr>
          <w:b/>
          <w:sz w:val="28"/>
          <w:szCs w:val="28"/>
        </w:rPr>
        <w:t>Тема 2. Простые вещества (6 ч)</w:t>
      </w:r>
    </w:p>
    <w:p w:rsidR="00C57751" w:rsidRPr="00C57751" w:rsidRDefault="00C57751" w:rsidP="00993ACA">
      <w:pPr>
        <w:rPr>
          <w:sz w:val="28"/>
          <w:szCs w:val="28"/>
        </w:rPr>
      </w:pPr>
      <w:r w:rsidRPr="00C57751">
        <w:rPr>
          <w:sz w:val="28"/>
          <w:szCs w:val="28"/>
        </w:rP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
    <w:p w:rsidR="00C57751" w:rsidRPr="00C57751" w:rsidRDefault="00C57751" w:rsidP="00993ACA">
      <w:pPr>
        <w:rPr>
          <w:sz w:val="28"/>
          <w:szCs w:val="28"/>
        </w:rPr>
      </w:pPr>
      <w:r w:rsidRPr="00C57751">
        <w:rPr>
          <w:sz w:val="28"/>
          <w:szCs w:val="28"/>
        </w:rPr>
        <w:t xml:space="preserve">   Важнейшие простые вещества - неметаллы, образованные атомами кислорода, водорода, азота, серы, фосфора, углерода. Молекулы простых веществ-неметаллов-водорода, кислорода, азота, галогенов. Относительная молекулярная масса. </w:t>
      </w:r>
    </w:p>
    <w:p w:rsidR="00C57751" w:rsidRPr="00C57751" w:rsidRDefault="00C57751" w:rsidP="00993ACA">
      <w:pPr>
        <w:rPr>
          <w:sz w:val="28"/>
          <w:szCs w:val="28"/>
        </w:rPr>
      </w:pPr>
      <w:r w:rsidRPr="00C57751">
        <w:rPr>
          <w:sz w:val="28"/>
          <w:szCs w:val="28"/>
        </w:rPr>
        <w:t xml:space="preserve">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этого понятия. </w:t>
      </w:r>
    </w:p>
    <w:p w:rsidR="00C57751" w:rsidRPr="00C57751" w:rsidRDefault="00C57751" w:rsidP="00993ACA">
      <w:pPr>
        <w:rPr>
          <w:sz w:val="28"/>
          <w:szCs w:val="28"/>
        </w:rPr>
      </w:pPr>
      <w:r w:rsidRPr="00C57751">
        <w:rPr>
          <w:sz w:val="28"/>
          <w:szCs w:val="28"/>
        </w:rPr>
        <w:t xml:space="preserve">   Число Авогадро. Количество вещества. Моль. Молярная масса. Молярный объем газообразных веществ. Кратные единицы количества вещества — миллимоль и киломоль, миллимолярная и киломолярная массы вещества, миллимолярный и киломолярный объемы газообразных веществ. </w:t>
      </w:r>
    </w:p>
    <w:p w:rsidR="00C57751" w:rsidRPr="00C57751" w:rsidRDefault="00C57751" w:rsidP="00993ACA">
      <w:pPr>
        <w:rPr>
          <w:sz w:val="28"/>
          <w:szCs w:val="28"/>
        </w:rPr>
      </w:pPr>
      <w:r w:rsidRPr="00C57751">
        <w:rPr>
          <w:sz w:val="28"/>
          <w:szCs w:val="28"/>
        </w:rPr>
        <w:t xml:space="preserve">   Расчеты с использованием понятий «количество вещества», «молярная масса», «молярный объем газов», «постоянная Авогадро». </w:t>
      </w:r>
    </w:p>
    <w:p w:rsidR="00C57751" w:rsidRPr="00C57751" w:rsidRDefault="00C57751" w:rsidP="00993ACA">
      <w:pPr>
        <w:rPr>
          <w:sz w:val="28"/>
          <w:szCs w:val="28"/>
        </w:rPr>
      </w:pPr>
      <w:r w:rsidRPr="00C57751">
        <w:rPr>
          <w:b/>
          <w:sz w:val="28"/>
          <w:szCs w:val="28"/>
          <w:u w:val="single"/>
        </w:rPr>
        <w:t>Демонстрации.</w:t>
      </w:r>
    </w:p>
    <w:p w:rsidR="00C57751" w:rsidRPr="00C57751" w:rsidRDefault="00C57751" w:rsidP="00993ACA">
      <w:pPr>
        <w:rPr>
          <w:sz w:val="28"/>
          <w:szCs w:val="28"/>
        </w:rPr>
      </w:pPr>
      <w:r w:rsidRPr="00C57751">
        <w:rPr>
          <w:sz w:val="28"/>
          <w:szCs w:val="28"/>
        </w:rPr>
        <w:t>Получение озона. Образцы белого и серого олова, белого и красного фосфора. Некоторые металлы и неметаллы количеством вещества 1 моль. Молярный объем газообразных веществ.</w:t>
      </w:r>
    </w:p>
    <w:p w:rsidR="00C57751" w:rsidRPr="00C57751" w:rsidRDefault="00C57751" w:rsidP="00993ACA">
      <w:pPr>
        <w:rPr>
          <w:sz w:val="28"/>
          <w:szCs w:val="28"/>
        </w:rPr>
      </w:pPr>
      <w:r w:rsidRPr="00C57751">
        <w:rPr>
          <w:b/>
          <w:sz w:val="28"/>
          <w:szCs w:val="28"/>
          <w:u w:val="single"/>
        </w:rPr>
        <w:t>Лабораторные опыты.</w:t>
      </w:r>
    </w:p>
    <w:p w:rsidR="00C57751" w:rsidRPr="00C57751" w:rsidRDefault="00C57751" w:rsidP="00993ACA">
      <w:pPr>
        <w:rPr>
          <w:sz w:val="28"/>
          <w:szCs w:val="28"/>
        </w:rPr>
      </w:pPr>
      <w:r w:rsidRPr="00C57751">
        <w:rPr>
          <w:sz w:val="28"/>
          <w:szCs w:val="28"/>
        </w:rPr>
        <w:t xml:space="preserve">6. Ознакомление с коллекциями металлов. </w:t>
      </w:r>
    </w:p>
    <w:p w:rsidR="00C57751" w:rsidRPr="00C57751" w:rsidRDefault="00C57751" w:rsidP="00993ACA">
      <w:pPr>
        <w:rPr>
          <w:sz w:val="28"/>
          <w:szCs w:val="28"/>
        </w:rPr>
      </w:pPr>
      <w:r w:rsidRPr="00C57751">
        <w:rPr>
          <w:sz w:val="28"/>
          <w:szCs w:val="28"/>
        </w:rPr>
        <w:t>7. Ознакомление с коллекциями неметаллов.</w:t>
      </w:r>
    </w:p>
    <w:p w:rsidR="00C57751" w:rsidRPr="00C57751" w:rsidRDefault="00C57751" w:rsidP="00993ACA">
      <w:pPr>
        <w:rPr>
          <w:sz w:val="28"/>
          <w:szCs w:val="28"/>
        </w:rPr>
      </w:pPr>
    </w:p>
    <w:p w:rsidR="00C57751" w:rsidRPr="00C57751" w:rsidRDefault="00993ACA" w:rsidP="00993ACA">
      <w:pPr>
        <w:rPr>
          <w:b/>
          <w:sz w:val="28"/>
          <w:szCs w:val="28"/>
        </w:rPr>
      </w:pPr>
      <w:r>
        <w:rPr>
          <w:b/>
          <w:sz w:val="28"/>
          <w:szCs w:val="28"/>
        </w:rPr>
        <w:t>Тема 3</w:t>
      </w:r>
      <w:r w:rsidR="00C57751" w:rsidRPr="00C57751">
        <w:rPr>
          <w:b/>
          <w:sz w:val="28"/>
          <w:szCs w:val="28"/>
        </w:rPr>
        <w:t>. Соединения химических элементов (14часов).</w:t>
      </w:r>
    </w:p>
    <w:p w:rsidR="00C57751" w:rsidRPr="00C57751" w:rsidRDefault="00C57751" w:rsidP="00993ACA">
      <w:pPr>
        <w:rPr>
          <w:sz w:val="28"/>
          <w:szCs w:val="28"/>
        </w:rPr>
      </w:pPr>
      <w:r w:rsidRPr="00C57751">
        <w:rPr>
          <w:sz w:val="28"/>
          <w:szCs w:val="28"/>
        </w:rPr>
        <w:t xml:space="preserve">   Степень окисления. Сравнение степени окисления и валентности. Определение степени окисления элементов по химической формуле соединения. Составление формул бинарных соединений, общий способ их называний. </w:t>
      </w:r>
    </w:p>
    <w:p w:rsidR="00C57751" w:rsidRPr="00C57751" w:rsidRDefault="00C57751" w:rsidP="00993ACA">
      <w:pPr>
        <w:rPr>
          <w:sz w:val="28"/>
          <w:szCs w:val="28"/>
        </w:rPr>
      </w:pPr>
      <w:r w:rsidRPr="00C57751">
        <w:rPr>
          <w:sz w:val="28"/>
          <w:szCs w:val="28"/>
        </w:rPr>
        <w:t xml:space="preserve">   Бинарные соединения металлов и неметаллов: оксиды, хлориды, сульфиды и др. Составление их формул. </w:t>
      </w:r>
    </w:p>
    <w:p w:rsidR="00C57751" w:rsidRPr="00C57751" w:rsidRDefault="00C57751" w:rsidP="00993ACA">
      <w:pPr>
        <w:rPr>
          <w:sz w:val="28"/>
          <w:szCs w:val="28"/>
        </w:rPr>
      </w:pPr>
      <w:r w:rsidRPr="00C57751">
        <w:rPr>
          <w:sz w:val="28"/>
          <w:szCs w:val="28"/>
        </w:rPr>
        <w:t xml:space="preserve">   Бинарные соединения неметаллов: оксиды, летучие водородные соединения, их состав. Представители оксидов: вода, углекислый газ и негашеная известь. Представители летучих водородных соединений: хлороводород и аммиак. </w:t>
      </w:r>
    </w:p>
    <w:p w:rsidR="00C57751" w:rsidRPr="00C57751" w:rsidRDefault="00C57751" w:rsidP="00993ACA">
      <w:pPr>
        <w:rPr>
          <w:sz w:val="28"/>
          <w:szCs w:val="28"/>
        </w:rPr>
      </w:pPr>
      <w:r w:rsidRPr="00C57751">
        <w:rPr>
          <w:sz w:val="28"/>
          <w:szCs w:val="28"/>
        </w:rPr>
        <w:t xml:space="preserve">   Основания, их состав и названия. Растворимость оснований в воде. Представители щелочей: гидроксиды натрия, калия и кальция. Понятие об индикаторах и  качественных реакциях.  </w:t>
      </w:r>
    </w:p>
    <w:p w:rsidR="00C57751" w:rsidRPr="00C57751" w:rsidRDefault="00C57751" w:rsidP="00993ACA">
      <w:pPr>
        <w:rPr>
          <w:sz w:val="28"/>
          <w:szCs w:val="28"/>
        </w:rPr>
      </w:pPr>
      <w:r w:rsidRPr="00C57751">
        <w:rPr>
          <w:sz w:val="28"/>
          <w:szCs w:val="28"/>
        </w:rPr>
        <w:t xml:space="preserve">    Кислоты, их состав и названия. Классификация кислот. Представители кислот: серная, соляная и азотная. Понятие о шкале кислотности (шкала-рН). Изменение окраски индикаторов. </w:t>
      </w:r>
    </w:p>
    <w:p w:rsidR="00C57751" w:rsidRPr="00C57751" w:rsidRDefault="00C57751" w:rsidP="00993ACA">
      <w:pPr>
        <w:rPr>
          <w:sz w:val="28"/>
          <w:szCs w:val="28"/>
        </w:rPr>
      </w:pPr>
      <w:r w:rsidRPr="00C57751">
        <w:rPr>
          <w:sz w:val="28"/>
          <w:szCs w:val="28"/>
        </w:rPr>
        <w:t xml:space="preserve">    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rsidR="00C57751" w:rsidRPr="00C57751" w:rsidRDefault="00C57751" w:rsidP="00993ACA">
      <w:pPr>
        <w:rPr>
          <w:sz w:val="28"/>
          <w:szCs w:val="28"/>
        </w:rPr>
      </w:pPr>
      <w:r w:rsidRPr="00C57751">
        <w:rPr>
          <w:sz w:val="28"/>
          <w:szCs w:val="28"/>
        </w:rPr>
        <w:t xml:space="preserve">   Аморфные и кристаллические вещества. </w:t>
      </w:r>
    </w:p>
    <w:p w:rsidR="00C57751" w:rsidRPr="00C57751" w:rsidRDefault="00C57751" w:rsidP="00993ACA">
      <w:pPr>
        <w:rPr>
          <w:sz w:val="28"/>
          <w:szCs w:val="28"/>
        </w:rPr>
      </w:pPr>
      <w:r w:rsidRPr="00C57751">
        <w:rPr>
          <w:sz w:val="28"/>
          <w:szCs w:val="28"/>
        </w:rPr>
        <w:t xml:space="preserve">   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 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C57751" w:rsidRPr="00C57751" w:rsidRDefault="00C57751" w:rsidP="00993ACA">
      <w:pPr>
        <w:rPr>
          <w:sz w:val="28"/>
          <w:szCs w:val="28"/>
        </w:rPr>
      </w:pPr>
    </w:p>
    <w:p w:rsidR="00C57751" w:rsidRPr="00C57751" w:rsidRDefault="00C57751" w:rsidP="00993ACA">
      <w:pPr>
        <w:rPr>
          <w:sz w:val="28"/>
          <w:szCs w:val="28"/>
        </w:rPr>
      </w:pPr>
      <w:r w:rsidRPr="00C57751">
        <w:rPr>
          <w:b/>
          <w:sz w:val="28"/>
          <w:szCs w:val="28"/>
          <w:u w:val="single"/>
        </w:rPr>
        <w:t>Демонстрации.</w:t>
      </w:r>
      <w:r w:rsidRPr="00C57751">
        <w:rPr>
          <w:sz w:val="28"/>
          <w:szCs w:val="28"/>
        </w:rPr>
        <w:t xml:space="preserve"> Образцы оксидов, кислот, оснований и солей. Модели кристаллических решеток хлорида натрия, алмаза, оксида углерода (IV). Кислотно-щелочные индикаторы, изменение их окраски в различных средах. Универсальный индикатор и изменение его окраски в различных средах. Шкала рН.</w:t>
      </w:r>
    </w:p>
    <w:p w:rsidR="00C57751" w:rsidRPr="00C57751" w:rsidRDefault="00C57751" w:rsidP="00993ACA">
      <w:pPr>
        <w:rPr>
          <w:sz w:val="28"/>
          <w:szCs w:val="28"/>
        </w:rPr>
      </w:pPr>
      <w:r w:rsidRPr="00C57751">
        <w:rPr>
          <w:b/>
          <w:sz w:val="28"/>
          <w:szCs w:val="28"/>
          <w:u w:val="single"/>
        </w:rPr>
        <w:t>Лабораторные опыты</w:t>
      </w:r>
      <w:r w:rsidRPr="00C57751">
        <w:rPr>
          <w:sz w:val="28"/>
          <w:szCs w:val="28"/>
        </w:rPr>
        <w:t>.</w:t>
      </w:r>
    </w:p>
    <w:p w:rsidR="00C57751" w:rsidRPr="00C57751" w:rsidRDefault="00C57751" w:rsidP="00993ACA">
      <w:pPr>
        <w:rPr>
          <w:sz w:val="28"/>
          <w:szCs w:val="28"/>
        </w:rPr>
      </w:pPr>
      <w:r w:rsidRPr="00C57751">
        <w:rPr>
          <w:sz w:val="28"/>
          <w:szCs w:val="28"/>
        </w:rPr>
        <w:t xml:space="preserve">8.Ознакомление с коллекциями оксидов. </w:t>
      </w:r>
    </w:p>
    <w:p w:rsidR="00C57751" w:rsidRPr="00C57751" w:rsidRDefault="00C57751" w:rsidP="00993ACA">
      <w:pPr>
        <w:rPr>
          <w:sz w:val="28"/>
          <w:szCs w:val="28"/>
        </w:rPr>
      </w:pPr>
      <w:r w:rsidRPr="00C57751">
        <w:rPr>
          <w:sz w:val="28"/>
          <w:szCs w:val="28"/>
        </w:rPr>
        <w:t xml:space="preserve">9. Ознакомление со свойствами аммиака. </w:t>
      </w:r>
    </w:p>
    <w:p w:rsidR="00C57751" w:rsidRPr="00C57751" w:rsidRDefault="00C57751" w:rsidP="00993ACA">
      <w:pPr>
        <w:rPr>
          <w:sz w:val="28"/>
          <w:szCs w:val="28"/>
        </w:rPr>
      </w:pPr>
      <w:r w:rsidRPr="00C57751">
        <w:rPr>
          <w:sz w:val="28"/>
          <w:szCs w:val="28"/>
        </w:rPr>
        <w:t>10.Качественные реакции на углекислый газ.</w:t>
      </w:r>
    </w:p>
    <w:p w:rsidR="00C57751" w:rsidRPr="00C57751" w:rsidRDefault="00C57751" w:rsidP="00993ACA">
      <w:pPr>
        <w:rPr>
          <w:sz w:val="28"/>
          <w:szCs w:val="28"/>
        </w:rPr>
      </w:pPr>
      <w:r w:rsidRPr="00C57751">
        <w:rPr>
          <w:sz w:val="28"/>
          <w:szCs w:val="28"/>
        </w:rPr>
        <w:t xml:space="preserve">11. Определение рН растворов кислоты, щелочи и воды. </w:t>
      </w:r>
    </w:p>
    <w:p w:rsidR="00C57751" w:rsidRPr="00C57751" w:rsidRDefault="00C57751" w:rsidP="00993ACA">
      <w:pPr>
        <w:rPr>
          <w:sz w:val="28"/>
          <w:szCs w:val="28"/>
        </w:rPr>
      </w:pPr>
      <w:r w:rsidRPr="00C57751">
        <w:rPr>
          <w:sz w:val="28"/>
          <w:szCs w:val="28"/>
        </w:rPr>
        <w:t>12.Определение рН лимонного и яблочного соков на срезе плодов.</w:t>
      </w:r>
    </w:p>
    <w:p w:rsidR="00C57751" w:rsidRPr="00C57751" w:rsidRDefault="00C57751" w:rsidP="00993ACA">
      <w:pPr>
        <w:rPr>
          <w:sz w:val="28"/>
          <w:szCs w:val="28"/>
        </w:rPr>
      </w:pPr>
      <w:r w:rsidRPr="00C57751">
        <w:rPr>
          <w:sz w:val="28"/>
          <w:szCs w:val="28"/>
        </w:rPr>
        <w:t xml:space="preserve">13.Ознакомление с коллекциями солей. </w:t>
      </w:r>
    </w:p>
    <w:p w:rsidR="00C57751" w:rsidRPr="00C57751" w:rsidRDefault="00C57751" w:rsidP="00993ACA">
      <w:pPr>
        <w:rPr>
          <w:sz w:val="28"/>
          <w:szCs w:val="28"/>
        </w:rPr>
      </w:pPr>
      <w:r w:rsidRPr="00C57751">
        <w:rPr>
          <w:sz w:val="28"/>
          <w:szCs w:val="28"/>
        </w:rPr>
        <w:t xml:space="preserve">14. Ознакомление с коллекцией веществ с разным типом кристаллической решётки. Изготовление моделей кристаллических решёток. </w:t>
      </w:r>
    </w:p>
    <w:p w:rsidR="00C57751" w:rsidRPr="00C57751" w:rsidRDefault="00C57751" w:rsidP="00993ACA">
      <w:pPr>
        <w:rPr>
          <w:sz w:val="28"/>
          <w:szCs w:val="28"/>
        </w:rPr>
      </w:pPr>
      <w:r w:rsidRPr="00C57751">
        <w:rPr>
          <w:sz w:val="28"/>
          <w:szCs w:val="28"/>
        </w:rPr>
        <w:t>15. Ознакомление с образцом горной породы.</w:t>
      </w:r>
    </w:p>
    <w:p w:rsidR="00C57751" w:rsidRPr="00C57751" w:rsidRDefault="00C57751" w:rsidP="00993ACA">
      <w:pPr>
        <w:rPr>
          <w:sz w:val="28"/>
          <w:szCs w:val="28"/>
        </w:rPr>
      </w:pPr>
    </w:p>
    <w:p w:rsidR="00C57751" w:rsidRPr="00C57751" w:rsidRDefault="00C57751" w:rsidP="00993ACA">
      <w:pPr>
        <w:rPr>
          <w:b/>
          <w:sz w:val="28"/>
          <w:szCs w:val="28"/>
        </w:rPr>
      </w:pPr>
      <w:r w:rsidRPr="00C57751">
        <w:rPr>
          <w:b/>
          <w:sz w:val="28"/>
          <w:szCs w:val="28"/>
        </w:rPr>
        <w:t>Тема 4. Изменения, происходящие с веществами (13ч).</w:t>
      </w:r>
    </w:p>
    <w:p w:rsidR="00C57751" w:rsidRPr="00C57751" w:rsidRDefault="00C57751" w:rsidP="00993ACA">
      <w:pPr>
        <w:rPr>
          <w:sz w:val="28"/>
          <w:szCs w:val="28"/>
        </w:rPr>
      </w:pPr>
      <w:r w:rsidRPr="00C57751">
        <w:rPr>
          <w:sz w:val="28"/>
          <w:szCs w:val="28"/>
        </w:rPr>
        <w:t xml:space="preserve">   Понятие явлений как изменений, происходящих с веществами. </w:t>
      </w:r>
    </w:p>
    <w:p w:rsidR="00C57751" w:rsidRPr="00C57751" w:rsidRDefault="00C57751" w:rsidP="00993ACA">
      <w:pPr>
        <w:rPr>
          <w:sz w:val="28"/>
          <w:szCs w:val="28"/>
        </w:rPr>
      </w:pPr>
      <w:r w:rsidRPr="00C57751">
        <w:rPr>
          <w:sz w:val="28"/>
          <w:szCs w:val="28"/>
        </w:rPr>
        <w:t xml:space="preserve">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 </w:t>
      </w:r>
    </w:p>
    <w:p w:rsidR="00C57751" w:rsidRPr="00C57751" w:rsidRDefault="00C57751" w:rsidP="00993ACA">
      <w:pPr>
        <w:rPr>
          <w:sz w:val="28"/>
          <w:szCs w:val="28"/>
        </w:rPr>
      </w:pPr>
      <w:r w:rsidRPr="00C57751">
        <w:rPr>
          <w:sz w:val="28"/>
          <w:szCs w:val="28"/>
        </w:rPr>
        <w:t xml:space="preserve">   Явления, связанные с изменением состава вещества, - химические реакции. Признаки и условия протекания химических реакций. Выделение теплоты и света – реакции горения. Понятие об экзо- и эндотермических реакциях. </w:t>
      </w:r>
    </w:p>
    <w:p w:rsidR="00C57751" w:rsidRPr="00C57751" w:rsidRDefault="00C57751" w:rsidP="00993ACA">
      <w:pPr>
        <w:rPr>
          <w:sz w:val="28"/>
          <w:szCs w:val="28"/>
        </w:rPr>
      </w:pPr>
      <w:r w:rsidRPr="00C57751">
        <w:rPr>
          <w:sz w:val="28"/>
          <w:szCs w:val="28"/>
        </w:rPr>
        <w:t xml:space="preserve">   Закон сохранения массы веществ. Химические уравнения. Значение индексов и коэффициентов. Составление уравнений химических реакций. </w:t>
      </w:r>
    </w:p>
    <w:p w:rsidR="00C57751" w:rsidRPr="00C57751" w:rsidRDefault="00C57751" w:rsidP="00993ACA">
      <w:pPr>
        <w:rPr>
          <w:sz w:val="28"/>
          <w:szCs w:val="28"/>
        </w:rPr>
      </w:pPr>
      <w:r w:rsidRPr="00C57751">
        <w:rPr>
          <w:sz w:val="28"/>
          <w:szCs w:val="28"/>
        </w:rPr>
        <w:t xml:space="preserve">   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p>
    <w:p w:rsidR="00C57751" w:rsidRPr="00C57751" w:rsidRDefault="00C57751" w:rsidP="00993ACA">
      <w:pPr>
        <w:rPr>
          <w:sz w:val="28"/>
          <w:szCs w:val="28"/>
        </w:rPr>
      </w:pPr>
      <w:r w:rsidRPr="00C57751">
        <w:rPr>
          <w:sz w:val="28"/>
          <w:szCs w:val="28"/>
        </w:rPr>
        <w:t xml:space="preserve">   Реакции разложения. Понятие о скорости химических реакций. Катализаторы. Ферменты. Реакции соединения. Каталитические и некаталитические реакции, обратимые и необратимые реакции. Реакции замещения. Ряд активности металлов, его использование для прогнозирования возможности протекания реакций между металлами и кислотами, реакций вытеснения одних металлов из растворов их солей другими металлами. Реакции обмена. Реакции нейтрализации. Условия протекания реакций обмена в растворах до конца. </w:t>
      </w:r>
    </w:p>
    <w:p w:rsidR="00C57751" w:rsidRPr="00C57751" w:rsidRDefault="00C57751" w:rsidP="00993ACA">
      <w:pPr>
        <w:rPr>
          <w:sz w:val="28"/>
          <w:szCs w:val="28"/>
        </w:rPr>
      </w:pPr>
      <w:r w:rsidRPr="00C57751">
        <w:rPr>
          <w:sz w:val="28"/>
          <w:szCs w:val="28"/>
        </w:rPr>
        <w:t xml:space="preserve">   Типы химических реакций на примере свойств воды. Реакция разложения - электролиз воды. Реакции соединения - взаимодействие воды с оксидами металлов и неметаллов. Условие взаимодействия оксидов металлов и неметаллов с водой.  Понятие «гидроксиды». Реакции замещения - взаимодействие воды с металлами. Реакции обмена – гидролиз веществ.</w:t>
      </w:r>
    </w:p>
    <w:p w:rsidR="00C57751" w:rsidRPr="00C57751" w:rsidRDefault="00C57751" w:rsidP="00993ACA">
      <w:pPr>
        <w:rPr>
          <w:b/>
          <w:sz w:val="28"/>
          <w:szCs w:val="28"/>
          <w:u w:val="single"/>
        </w:rPr>
      </w:pPr>
      <w:r w:rsidRPr="00C57751">
        <w:rPr>
          <w:b/>
          <w:sz w:val="28"/>
          <w:szCs w:val="28"/>
          <w:u w:val="single"/>
        </w:rPr>
        <w:t xml:space="preserve">Демонстрации. </w:t>
      </w:r>
    </w:p>
    <w:p w:rsidR="00C57751" w:rsidRPr="00C57751" w:rsidRDefault="00C57751" w:rsidP="00993ACA">
      <w:pPr>
        <w:rPr>
          <w:sz w:val="28"/>
          <w:szCs w:val="28"/>
        </w:rPr>
      </w:pPr>
      <w:r w:rsidRPr="00C57751">
        <w:rPr>
          <w:sz w:val="28"/>
          <w:szCs w:val="28"/>
        </w:rPr>
        <w:t xml:space="preserve">Примеры физических явлений: а) плавление парафина; б) возгонка йода или бензойной кислоты; в) растворение окрашенных солей;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разложение пероксида водорода помощью диоксида марганца и каталазы картофеля или моркови;  з) взаимодействие разбавленных кислот с металлами. </w:t>
      </w:r>
    </w:p>
    <w:p w:rsidR="00C57751" w:rsidRPr="00C57751" w:rsidRDefault="00C57751" w:rsidP="00993ACA">
      <w:pPr>
        <w:rPr>
          <w:sz w:val="28"/>
          <w:szCs w:val="28"/>
        </w:rPr>
      </w:pPr>
      <w:r w:rsidRPr="00C57751">
        <w:rPr>
          <w:b/>
          <w:sz w:val="28"/>
          <w:szCs w:val="28"/>
          <w:u w:val="single"/>
        </w:rPr>
        <w:t>Лабораторные опыты.</w:t>
      </w:r>
    </w:p>
    <w:p w:rsidR="00C57751" w:rsidRPr="00C57751" w:rsidRDefault="00C57751" w:rsidP="00993ACA">
      <w:pPr>
        <w:rPr>
          <w:sz w:val="28"/>
          <w:szCs w:val="28"/>
        </w:rPr>
      </w:pPr>
      <w:r w:rsidRPr="00C57751">
        <w:rPr>
          <w:sz w:val="28"/>
          <w:szCs w:val="28"/>
        </w:rPr>
        <w:t>16.Прокаливание меди в пламени спиртовки.</w:t>
      </w:r>
    </w:p>
    <w:p w:rsidR="00C57751" w:rsidRPr="00C57751" w:rsidRDefault="00C57751" w:rsidP="00993ACA">
      <w:pPr>
        <w:rPr>
          <w:sz w:val="28"/>
          <w:szCs w:val="28"/>
        </w:rPr>
      </w:pPr>
      <w:r w:rsidRPr="00C57751">
        <w:rPr>
          <w:sz w:val="28"/>
          <w:szCs w:val="28"/>
        </w:rPr>
        <w:t>17. Замещение меди в растворе хлорида меди (II) железом.</w:t>
      </w:r>
    </w:p>
    <w:p w:rsidR="00C57751" w:rsidRPr="00C57751" w:rsidRDefault="00C57751" w:rsidP="00993ACA">
      <w:pPr>
        <w:rPr>
          <w:sz w:val="28"/>
          <w:szCs w:val="28"/>
        </w:rPr>
      </w:pPr>
    </w:p>
    <w:p w:rsidR="00C57751" w:rsidRPr="00C57751" w:rsidRDefault="00C57751" w:rsidP="00993ACA">
      <w:pPr>
        <w:rPr>
          <w:b/>
          <w:sz w:val="28"/>
          <w:szCs w:val="28"/>
        </w:rPr>
      </w:pPr>
      <w:r w:rsidRPr="00C57751">
        <w:rPr>
          <w:b/>
          <w:sz w:val="28"/>
          <w:szCs w:val="28"/>
        </w:rPr>
        <w:t>Тема 5. Практикум 1. Простейшие операции с веществом- 3 (часа).</w:t>
      </w:r>
    </w:p>
    <w:p w:rsidR="00C57751" w:rsidRPr="00C57751" w:rsidRDefault="00C57751" w:rsidP="00993ACA">
      <w:pPr>
        <w:numPr>
          <w:ilvl w:val="0"/>
          <w:numId w:val="5"/>
        </w:numPr>
        <w:ind w:firstLine="0"/>
        <w:rPr>
          <w:sz w:val="28"/>
          <w:szCs w:val="28"/>
        </w:rPr>
      </w:pPr>
      <w:r w:rsidRPr="00C57751">
        <w:rPr>
          <w:sz w:val="28"/>
          <w:szCs w:val="28"/>
        </w:rPr>
        <w:t xml:space="preserve">Правила техники безопасности при работе в химическом кабинете. Приёмы обращения с лабораторным оборудованием и нагревательными приборами. </w:t>
      </w:r>
    </w:p>
    <w:p w:rsidR="00C57751" w:rsidRPr="00C57751" w:rsidRDefault="00C57751" w:rsidP="00993ACA">
      <w:pPr>
        <w:numPr>
          <w:ilvl w:val="0"/>
          <w:numId w:val="5"/>
        </w:numPr>
        <w:ind w:firstLine="0"/>
        <w:rPr>
          <w:sz w:val="28"/>
          <w:szCs w:val="28"/>
        </w:rPr>
      </w:pPr>
      <w:r w:rsidRPr="00C57751">
        <w:rPr>
          <w:sz w:val="28"/>
          <w:szCs w:val="28"/>
        </w:rPr>
        <w:t xml:space="preserve"> Наблюдения за изменениями, происходящими с горящей свечой, и их описание (домашний эксперимент).</w:t>
      </w:r>
    </w:p>
    <w:p w:rsidR="00C57751" w:rsidRPr="00C57751" w:rsidRDefault="00C57751" w:rsidP="00993ACA">
      <w:pPr>
        <w:numPr>
          <w:ilvl w:val="0"/>
          <w:numId w:val="5"/>
        </w:numPr>
        <w:ind w:firstLine="0"/>
        <w:rPr>
          <w:sz w:val="28"/>
          <w:szCs w:val="28"/>
        </w:rPr>
      </w:pPr>
      <w:r w:rsidRPr="00C57751">
        <w:rPr>
          <w:sz w:val="28"/>
          <w:szCs w:val="28"/>
        </w:rPr>
        <w:t>Анализ почвы и воды (домашний эксперимент).</w:t>
      </w:r>
    </w:p>
    <w:p w:rsidR="00C57751" w:rsidRPr="00C57751" w:rsidRDefault="00C57751" w:rsidP="00993ACA">
      <w:pPr>
        <w:numPr>
          <w:ilvl w:val="0"/>
          <w:numId w:val="5"/>
        </w:numPr>
        <w:ind w:firstLine="0"/>
        <w:rPr>
          <w:sz w:val="28"/>
          <w:szCs w:val="28"/>
        </w:rPr>
      </w:pPr>
      <w:r w:rsidRPr="00C57751">
        <w:rPr>
          <w:sz w:val="28"/>
          <w:szCs w:val="28"/>
        </w:rPr>
        <w:t xml:space="preserve">Признаки химических реакций. </w:t>
      </w:r>
    </w:p>
    <w:p w:rsidR="00C57751" w:rsidRPr="00C57751" w:rsidRDefault="00C57751" w:rsidP="00993ACA">
      <w:pPr>
        <w:numPr>
          <w:ilvl w:val="0"/>
          <w:numId w:val="5"/>
        </w:numPr>
        <w:ind w:firstLine="0"/>
        <w:rPr>
          <w:sz w:val="28"/>
          <w:szCs w:val="28"/>
        </w:rPr>
      </w:pPr>
      <w:r w:rsidRPr="00C57751">
        <w:rPr>
          <w:sz w:val="28"/>
          <w:szCs w:val="28"/>
        </w:rPr>
        <w:t>Приготовление раствора сахара с заданной массовой долей</w:t>
      </w:r>
    </w:p>
    <w:p w:rsidR="00C57751" w:rsidRPr="00C57751" w:rsidRDefault="00C57751" w:rsidP="00993ACA">
      <w:pPr>
        <w:rPr>
          <w:sz w:val="28"/>
          <w:szCs w:val="28"/>
        </w:rPr>
      </w:pPr>
    </w:p>
    <w:p w:rsidR="00C57751" w:rsidRPr="00C57751" w:rsidRDefault="00C57751" w:rsidP="00993ACA">
      <w:pPr>
        <w:rPr>
          <w:b/>
          <w:sz w:val="28"/>
          <w:szCs w:val="28"/>
        </w:rPr>
      </w:pPr>
      <w:r w:rsidRPr="00C57751">
        <w:rPr>
          <w:b/>
          <w:sz w:val="28"/>
          <w:szCs w:val="28"/>
        </w:rPr>
        <w:t>Тема 6. Растворение. Растворы. Свойства растворов электролитов (18 ч).</w:t>
      </w:r>
    </w:p>
    <w:p w:rsidR="00C57751" w:rsidRPr="00C57751" w:rsidRDefault="00C57751" w:rsidP="00993ACA">
      <w:pPr>
        <w:rPr>
          <w:sz w:val="28"/>
          <w:szCs w:val="28"/>
        </w:rPr>
      </w:pPr>
      <w:r w:rsidRPr="00C57751">
        <w:rPr>
          <w:sz w:val="28"/>
          <w:szCs w:val="28"/>
        </w:rPr>
        <w:t xml:space="preserve">   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 </w:t>
      </w:r>
    </w:p>
    <w:p w:rsidR="00C57751" w:rsidRPr="00C57751" w:rsidRDefault="00C57751" w:rsidP="00993ACA">
      <w:pPr>
        <w:rPr>
          <w:sz w:val="28"/>
          <w:szCs w:val="28"/>
        </w:rPr>
      </w:pPr>
      <w:r w:rsidRPr="00C57751">
        <w:rPr>
          <w:sz w:val="28"/>
          <w:szCs w:val="28"/>
        </w:rPr>
        <w:t xml:space="preserve">   Понятие об электролитической диссоциации. Электролиты и неэлектролиты. Механизм диссоциации электролитов с различным характером связи. Степень электролитической диссоциации. Сильные и слабые электролиты. </w:t>
      </w:r>
    </w:p>
    <w:p w:rsidR="00C57751" w:rsidRPr="00C57751" w:rsidRDefault="00C57751" w:rsidP="00993ACA">
      <w:pPr>
        <w:rPr>
          <w:sz w:val="28"/>
          <w:szCs w:val="28"/>
        </w:rPr>
      </w:pPr>
      <w:r w:rsidRPr="00C57751">
        <w:rPr>
          <w:sz w:val="28"/>
          <w:szCs w:val="28"/>
        </w:rPr>
        <w:t xml:space="preserve">   Основные положения теории  электролитической диссоциации. Ионные уравнения реакций. Реакции обмена, идущие до конца.</w:t>
      </w:r>
    </w:p>
    <w:p w:rsidR="00C57751" w:rsidRPr="00C57751" w:rsidRDefault="00C57751" w:rsidP="00993ACA">
      <w:pPr>
        <w:rPr>
          <w:sz w:val="28"/>
          <w:szCs w:val="28"/>
        </w:rPr>
      </w:pPr>
      <w:r w:rsidRPr="00C57751">
        <w:rPr>
          <w:sz w:val="28"/>
          <w:szCs w:val="28"/>
        </w:rPr>
        <w:t xml:space="preserve">    Классификация ионов и их свойства. </w:t>
      </w:r>
    </w:p>
    <w:p w:rsidR="00C57751" w:rsidRPr="00C57751" w:rsidRDefault="00C57751" w:rsidP="00993ACA">
      <w:pPr>
        <w:rPr>
          <w:sz w:val="28"/>
          <w:szCs w:val="28"/>
        </w:rPr>
      </w:pPr>
      <w:r w:rsidRPr="00C57751">
        <w:rPr>
          <w:sz w:val="28"/>
          <w:szCs w:val="28"/>
        </w:rPr>
        <w:t xml:space="preserve">   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 </w:t>
      </w:r>
    </w:p>
    <w:p w:rsidR="00C57751" w:rsidRPr="00C57751" w:rsidRDefault="00C57751" w:rsidP="00993ACA">
      <w:pPr>
        <w:rPr>
          <w:sz w:val="28"/>
          <w:szCs w:val="28"/>
        </w:rPr>
      </w:pPr>
      <w:r w:rsidRPr="00C57751">
        <w:rPr>
          <w:sz w:val="28"/>
          <w:szCs w:val="28"/>
        </w:rPr>
        <w:t xml:space="preserve">   Основания, их классификация. Диссоциация оснований и их свойства в свете теории электролитической диссоциации.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w:t>
      </w:r>
    </w:p>
    <w:p w:rsidR="00C57751" w:rsidRPr="00C57751" w:rsidRDefault="00C57751" w:rsidP="00993ACA">
      <w:pPr>
        <w:rPr>
          <w:sz w:val="28"/>
          <w:szCs w:val="28"/>
        </w:rPr>
      </w:pPr>
      <w:r w:rsidRPr="00C57751">
        <w:rPr>
          <w:sz w:val="28"/>
          <w:szCs w:val="28"/>
        </w:rPr>
        <w:t xml:space="preserve">   Соли, их диссоциация в свете ТЭД. Взаимодействие солей с металлами, особенности этих реакций. Взаимодействие солей с солями. Использование таблицы растворимости для характеристики химических свойств солей. </w:t>
      </w:r>
    </w:p>
    <w:p w:rsidR="00C57751" w:rsidRPr="00C57751" w:rsidRDefault="00C57751" w:rsidP="00993ACA">
      <w:pPr>
        <w:rPr>
          <w:sz w:val="28"/>
          <w:szCs w:val="28"/>
        </w:rPr>
      </w:pPr>
      <w:r w:rsidRPr="00C57751">
        <w:rPr>
          <w:sz w:val="28"/>
          <w:szCs w:val="28"/>
        </w:rPr>
        <w:t xml:space="preserve">   Обобщение сведений об оксидах, их классификации и химических свойствах. </w:t>
      </w:r>
    </w:p>
    <w:p w:rsidR="00C57751" w:rsidRPr="00C57751" w:rsidRDefault="00C57751" w:rsidP="00993ACA">
      <w:pPr>
        <w:rPr>
          <w:sz w:val="28"/>
          <w:szCs w:val="28"/>
        </w:rPr>
      </w:pPr>
      <w:r w:rsidRPr="00C57751">
        <w:rPr>
          <w:sz w:val="28"/>
          <w:szCs w:val="28"/>
        </w:rPr>
        <w:t xml:space="preserve">   Генетические ряды металлов и неметаллов. Генетическая связь между классами неорганических веществ </w:t>
      </w:r>
    </w:p>
    <w:p w:rsidR="00C57751" w:rsidRPr="00C57751" w:rsidRDefault="00C57751" w:rsidP="00993ACA">
      <w:pPr>
        <w:rPr>
          <w:sz w:val="28"/>
          <w:szCs w:val="28"/>
        </w:rPr>
      </w:pPr>
      <w:r w:rsidRPr="00C57751">
        <w:rPr>
          <w:sz w:val="28"/>
          <w:szCs w:val="28"/>
        </w:rPr>
        <w:t xml:space="preserve">Окислительно-восстановительные реакции. </w:t>
      </w:r>
    </w:p>
    <w:p w:rsidR="00C57751" w:rsidRPr="00C57751" w:rsidRDefault="00C57751" w:rsidP="00993ACA">
      <w:pPr>
        <w:rPr>
          <w:sz w:val="28"/>
          <w:szCs w:val="28"/>
        </w:rPr>
      </w:pPr>
      <w:r w:rsidRPr="00C57751">
        <w:rPr>
          <w:sz w:val="28"/>
          <w:szCs w:val="28"/>
        </w:rPr>
        <w:t xml:space="preserve">   Определение степени окисления для элементов, образующих вещества разных классов. Реакции ионного обмена и ОВР. Окислитель и восстановитель, окисление и восстановление. </w:t>
      </w:r>
    </w:p>
    <w:p w:rsidR="00C57751" w:rsidRPr="00C57751" w:rsidRDefault="00C57751" w:rsidP="00993ACA">
      <w:pPr>
        <w:rPr>
          <w:sz w:val="28"/>
          <w:szCs w:val="28"/>
        </w:rPr>
      </w:pPr>
      <w:r w:rsidRPr="00C57751">
        <w:rPr>
          <w:sz w:val="28"/>
          <w:szCs w:val="28"/>
        </w:rPr>
        <w:t xml:space="preserve">   Составление уравнений окислительно-восстановительных реакций методом электронного баланса. </w:t>
      </w:r>
    </w:p>
    <w:p w:rsidR="00C57751" w:rsidRPr="00C57751" w:rsidRDefault="00C57751" w:rsidP="00993ACA">
      <w:pPr>
        <w:rPr>
          <w:sz w:val="28"/>
          <w:szCs w:val="28"/>
        </w:rPr>
      </w:pPr>
      <w:r w:rsidRPr="00C57751">
        <w:rPr>
          <w:sz w:val="28"/>
          <w:szCs w:val="28"/>
        </w:rPr>
        <w:t xml:space="preserve">   Свойства простых веществ - металлов и неметаллов, кислот и солей в свете окислительно-восстановительных реакций.</w:t>
      </w:r>
    </w:p>
    <w:p w:rsidR="00C57751" w:rsidRPr="00C57751" w:rsidRDefault="00C57751" w:rsidP="00993ACA">
      <w:pPr>
        <w:rPr>
          <w:sz w:val="28"/>
          <w:szCs w:val="28"/>
        </w:rPr>
      </w:pPr>
      <w:r w:rsidRPr="00C57751">
        <w:rPr>
          <w:b/>
          <w:sz w:val="28"/>
          <w:szCs w:val="28"/>
          <w:u w:val="single"/>
        </w:rPr>
        <w:t>Демонстрации</w:t>
      </w:r>
      <w:r w:rsidRPr="00C57751">
        <w:rPr>
          <w:sz w:val="28"/>
          <w:szCs w:val="28"/>
        </w:rPr>
        <w:t xml:space="preserve">. </w:t>
      </w:r>
    </w:p>
    <w:p w:rsidR="00C57751" w:rsidRPr="00C57751" w:rsidRDefault="00C57751" w:rsidP="00993ACA">
      <w:pPr>
        <w:rPr>
          <w:sz w:val="28"/>
          <w:szCs w:val="28"/>
        </w:rPr>
      </w:pPr>
      <w:r w:rsidRPr="00C57751">
        <w:rPr>
          <w:sz w:val="28"/>
          <w:szCs w:val="28"/>
        </w:rPr>
        <w:t>Испытание веществ и их растворов на электропроводность. Зависимость электропроводности уксусной кислоты от концентрации. Движение окрашенных ионов в электрическом поле. Взаимодействие цинка с серой, соляной кислотой, хлоридом меди (II). Горение магния. Взаимодействие хлорной и сероводородной воды.</w:t>
      </w:r>
    </w:p>
    <w:p w:rsidR="00C57751" w:rsidRPr="00C57751" w:rsidRDefault="00C57751" w:rsidP="00993ACA">
      <w:pPr>
        <w:rPr>
          <w:sz w:val="28"/>
          <w:szCs w:val="28"/>
        </w:rPr>
      </w:pPr>
      <w:r w:rsidRPr="00C57751">
        <w:rPr>
          <w:b/>
          <w:sz w:val="28"/>
          <w:szCs w:val="28"/>
          <w:u w:val="single"/>
        </w:rPr>
        <w:t>Лабораторные опыты.</w:t>
      </w:r>
    </w:p>
    <w:p w:rsidR="00C57751" w:rsidRPr="00C57751" w:rsidRDefault="00C57751" w:rsidP="00993ACA">
      <w:pPr>
        <w:rPr>
          <w:sz w:val="28"/>
          <w:szCs w:val="28"/>
        </w:rPr>
      </w:pPr>
      <w:r w:rsidRPr="00C57751">
        <w:rPr>
          <w:sz w:val="28"/>
          <w:szCs w:val="28"/>
        </w:rPr>
        <w:t xml:space="preserve">18.Взаимодействиерастворов хлорида натрия и нитрата серебра. </w:t>
      </w:r>
    </w:p>
    <w:p w:rsidR="00C57751" w:rsidRPr="00C57751" w:rsidRDefault="00C57751" w:rsidP="00993ACA">
      <w:pPr>
        <w:rPr>
          <w:sz w:val="28"/>
          <w:szCs w:val="28"/>
        </w:rPr>
      </w:pPr>
      <w:r w:rsidRPr="00C57751">
        <w:rPr>
          <w:sz w:val="28"/>
          <w:szCs w:val="28"/>
        </w:rPr>
        <w:t>19. Получение нерастворимого гидроксида и взаимодействие его с кислотами.</w:t>
      </w:r>
    </w:p>
    <w:p w:rsidR="00C57751" w:rsidRPr="00C57751" w:rsidRDefault="00C57751" w:rsidP="00993ACA">
      <w:pPr>
        <w:rPr>
          <w:sz w:val="28"/>
          <w:szCs w:val="28"/>
        </w:rPr>
      </w:pPr>
      <w:r w:rsidRPr="00C57751">
        <w:rPr>
          <w:sz w:val="28"/>
          <w:szCs w:val="28"/>
        </w:rPr>
        <w:t xml:space="preserve">20. Взаимодействие кислот с основаниями. </w:t>
      </w:r>
    </w:p>
    <w:p w:rsidR="00C57751" w:rsidRPr="00C57751" w:rsidRDefault="00C57751" w:rsidP="00993ACA">
      <w:pPr>
        <w:rPr>
          <w:sz w:val="28"/>
          <w:szCs w:val="28"/>
        </w:rPr>
      </w:pPr>
      <w:r w:rsidRPr="00C57751">
        <w:rPr>
          <w:sz w:val="28"/>
          <w:szCs w:val="28"/>
        </w:rPr>
        <w:t xml:space="preserve">21. Взаимодействие кислот с оксидами металлов. </w:t>
      </w:r>
    </w:p>
    <w:p w:rsidR="00C57751" w:rsidRPr="00C57751" w:rsidRDefault="00C57751" w:rsidP="00993ACA">
      <w:pPr>
        <w:rPr>
          <w:sz w:val="28"/>
          <w:szCs w:val="28"/>
        </w:rPr>
      </w:pPr>
      <w:r w:rsidRPr="00C57751">
        <w:rPr>
          <w:sz w:val="28"/>
          <w:szCs w:val="28"/>
        </w:rPr>
        <w:t xml:space="preserve">22. Взаимодействие кислот с металлами. </w:t>
      </w:r>
    </w:p>
    <w:p w:rsidR="00C57751" w:rsidRPr="00C57751" w:rsidRDefault="00C57751" w:rsidP="00993ACA">
      <w:pPr>
        <w:rPr>
          <w:sz w:val="28"/>
          <w:szCs w:val="28"/>
        </w:rPr>
      </w:pPr>
      <w:r w:rsidRPr="00C57751">
        <w:rPr>
          <w:sz w:val="28"/>
          <w:szCs w:val="28"/>
        </w:rPr>
        <w:t xml:space="preserve">23. Взаимодействие кислот с солями. </w:t>
      </w:r>
    </w:p>
    <w:p w:rsidR="00C57751" w:rsidRPr="00C57751" w:rsidRDefault="00C57751" w:rsidP="00993ACA">
      <w:pPr>
        <w:rPr>
          <w:sz w:val="28"/>
          <w:szCs w:val="28"/>
        </w:rPr>
      </w:pPr>
      <w:r w:rsidRPr="00C57751">
        <w:rPr>
          <w:sz w:val="28"/>
          <w:szCs w:val="28"/>
        </w:rPr>
        <w:t xml:space="preserve">24. Взаимодействие щелочей с кислотами. </w:t>
      </w:r>
    </w:p>
    <w:p w:rsidR="00C57751" w:rsidRPr="00C57751" w:rsidRDefault="00C57751" w:rsidP="00993ACA">
      <w:pPr>
        <w:rPr>
          <w:sz w:val="28"/>
          <w:szCs w:val="28"/>
        </w:rPr>
      </w:pPr>
      <w:r w:rsidRPr="00C57751">
        <w:rPr>
          <w:sz w:val="28"/>
          <w:szCs w:val="28"/>
        </w:rPr>
        <w:t xml:space="preserve">25. Взаимодействие щелочей с оксидами неметаллов. </w:t>
      </w:r>
    </w:p>
    <w:p w:rsidR="00C57751" w:rsidRPr="00C57751" w:rsidRDefault="00C57751" w:rsidP="00993ACA">
      <w:pPr>
        <w:rPr>
          <w:sz w:val="28"/>
          <w:szCs w:val="28"/>
        </w:rPr>
      </w:pPr>
      <w:r w:rsidRPr="00C57751">
        <w:rPr>
          <w:sz w:val="28"/>
          <w:szCs w:val="28"/>
        </w:rPr>
        <w:t xml:space="preserve">26. Взаимодействие щелочей с солями. </w:t>
      </w:r>
    </w:p>
    <w:p w:rsidR="00C57751" w:rsidRPr="00C57751" w:rsidRDefault="00C57751" w:rsidP="00993ACA">
      <w:pPr>
        <w:rPr>
          <w:sz w:val="28"/>
          <w:szCs w:val="28"/>
        </w:rPr>
      </w:pPr>
      <w:r w:rsidRPr="00C57751">
        <w:rPr>
          <w:sz w:val="28"/>
          <w:szCs w:val="28"/>
        </w:rPr>
        <w:t xml:space="preserve">27. Получение и свойства нерастворимых оснований. </w:t>
      </w:r>
    </w:p>
    <w:p w:rsidR="00C57751" w:rsidRPr="00C57751" w:rsidRDefault="00C57751" w:rsidP="00993ACA">
      <w:pPr>
        <w:rPr>
          <w:sz w:val="28"/>
          <w:szCs w:val="28"/>
        </w:rPr>
      </w:pPr>
      <w:r w:rsidRPr="00C57751">
        <w:rPr>
          <w:sz w:val="28"/>
          <w:szCs w:val="28"/>
        </w:rPr>
        <w:t xml:space="preserve">28. Взаимодействие основных оксидов с кислотами. </w:t>
      </w:r>
    </w:p>
    <w:p w:rsidR="00C57751" w:rsidRPr="00C57751" w:rsidRDefault="00C57751" w:rsidP="00993ACA">
      <w:pPr>
        <w:rPr>
          <w:sz w:val="28"/>
          <w:szCs w:val="28"/>
        </w:rPr>
      </w:pPr>
      <w:r w:rsidRPr="00C57751">
        <w:rPr>
          <w:sz w:val="28"/>
          <w:szCs w:val="28"/>
        </w:rPr>
        <w:t xml:space="preserve">29. Взаимодействие основных оксидов с водой. </w:t>
      </w:r>
    </w:p>
    <w:p w:rsidR="00C57751" w:rsidRPr="00C57751" w:rsidRDefault="00C57751" w:rsidP="00993ACA">
      <w:pPr>
        <w:rPr>
          <w:sz w:val="28"/>
          <w:szCs w:val="28"/>
        </w:rPr>
      </w:pPr>
      <w:r w:rsidRPr="00C57751">
        <w:rPr>
          <w:sz w:val="28"/>
          <w:szCs w:val="28"/>
        </w:rPr>
        <w:t xml:space="preserve">30. Взаимодействие кислотных оксидов с щелочами. </w:t>
      </w:r>
    </w:p>
    <w:p w:rsidR="00C57751" w:rsidRPr="00C57751" w:rsidRDefault="00C57751" w:rsidP="00993ACA">
      <w:pPr>
        <w:rPr>
          <w:sz w:val="28"/>
          <w:szCs w:val="28"/>
        </w:rPr>
      </w:pPr>
      <w:r w:rsidRPr="00C57751">
        <w:rPr>
          <w:sz w:val="28"/>
          <w:szCs w:val="28"/>
        </w:rPr>
        <w:t xml:space="preserve">31. Взаимодействие кислотных оксидов с водой. </w:t>
      </w:r>
    </w:p>
    <w:p w:rsidR="00C57751" w:rsidRPr="00C57751" w:rsidRDefault="00C57751" w:rsidP="00993ACA">
      <w:pPr>
        <w:rPr>
          <w:sz w:val="28"/>
          <w:szCs w:val="28"/>
        </w:rPr>
      </w:pPr>
      <w:r w:rsidRPr="00C57751">
        <w:rPr>
          <w:sz w:val="28"/>
          <w:szCs w:val="28"/>
        </w:rPr>
        <w:t xml:space="preserve">32. Взаимодействие солей с кислотами. </w:t>
      </w:r>
    </w:p>
    <w:p w:rsidR="00C57751" w:rsidRPr="00C57751" w:rsidRDefault="00C57751" w:rsidP="00993ACA">
      <w:pPr>
        <w:rPr>
          <w:sz w:val="28"/>
          <w:szCs w:val="28"/>
        </w:rPr>
      </w:pPr>
      <w:r w:rsidRPr="00C57751">
        <w:rPr>
          <w:sz w:val="28"/>
          <w:szCs w:val="28"/>
        </w:rPr>
        <w:t xml:space="preserve">33. Взаимодействие солей с щелочами. </w:t>
      </w:r>
    </w:p>
    <w:p w:rsidR="00C57751" w:rsidRPr="00C57751" w:rsidRDefault="00C57751" w:rsidP="00993ACA">
      <w:pPr>
        <w:rPr>
          <w:sz w:val="28"/>
          <w:szCs w:val="28"/>
        </w:rPr>
      </w:pPr>
      <w:r w:rsidRPr="00C57751">
        <w:rPr>
          <w:sz w:val="28"/>
          <w:szCs w:val="28"/>
        </w:rPr>
        <w:t xml:space="preserve">34. Взаимодействие солей с солями. </w:t>
      </w:r>
    </w:p>
    <w:p w:rsidR="00C57751" w:rsidRPr="00C57751" w:rsidRDefault="00C57751" w:rsidP="00993ACA">
      <w:pPr>
        <w:rPr>
          <w:sz w:val="28"/>
          <w:szCs w:val="28"/>
        </w:rPr>
      </w:pPr>
      <w:r w:rsidRPr="00C57751">
        <w:rPr>
          <w:sz w:val="28"/>
          <w:szCs w:val="28"/>
        </w:rPr>
        <w:t>35. Взаимодействие растворов солей с металлами.</w:t>
      </w:r>
    </w:p>
    <w:p w:rsidR="00C57751" w:rsidRPr="00C57751" w:rsidRDefault="00C57751" w:rsidP="00993ACA">
      <w:pPr>
        <w:rPr>
          <w:b/>
          <w:sz w:val="28"/>
          <w:szCs w:val="28"/>
        </w:rPr>
      </w:pPr>
    </w:p>
    <w:p w:rsidR="00C57751" w:rsidRPr="00C57751" w:rsidRDefault="00C57751" w:rsidP="00993ACA">
      <w:pPr>
        <w:rPr>
          <w:b/>
          <w:sz w:val="28"/>
          <w:szCs w:val="28"/>
        </w:rPr>
      </w:pPr>
      <w:r w:rsidRPr="00C57751">
        <w:rPr>
          <w:b/>
          <w:sz w:val="28"/>
          <w:szCs w:val="28"/>
        </w:rPr>
        <w:t>Тема.7 Практикум 2. Св</w:t>
      </w:r>
      <w:r w:rsidR="005F0F6E">
        <w:rPr>
          <w:b/>
          <w:sz w:val="28"/>
          <w:szCs w:val="28"/>
        </w:rPr>
        <w:t>ойства растворов электролитов (</w:t>
      </w:r>
      <w:r w:rsidRPr="00C57751">
        <w:rPr>
          <w:b/>
          <w:sz w:val="28"/>
          <w:szCs w:val="28"/>
        </w:rPr>
        <w:t>1час).</w:t>
      </w:r>
    </w:p>
    <w:p w:rsidR="00C57751" w:rsidRPr="00C57751" w:rsidRDefault="00C57751" w:rsidP="00993ACA">
      <w:pPr>
        <w:numPr>
          <w:ilvl w:val="0"/>
          <w:numId w:val="6"/>
        </w:numPr>
        <w:ind w:firstLine="0"/>
        <w:rPr>
          <w:sz w:val="28"/>
          <w:szCs w:val="28"/>
        </w:rPr>
      </w:pPr>
      <w:r w:rsidRPr="00C57751">
        <w:rPr>
          <w:sz w:val="28"/>
          <w:szCs w:val="28"/>
        </w:rPr>
        <w:t>Решение экспериментальное задач.</w:t>
      </w:r>
    </w:p>
    <w:p w:rsidR="00C57751" w:rsidRPr="00C57751" w:rsidRDefault="00C57751" w:rsidP="00993ACA">
      <w:pPr>
        <w:rPr>
          <w:sz w:val="28"/>
          <w:szCs w:val="28"/>
        </w:rPr>
      </w:pPr>
    </w:p>
    <w:p w:rsidR="00C57751" w:rsidRPr="00C57751" w:rsidRDefault="00703780" w:rsidP="00993ACA">
      <w:pPr>
        <w:rPr>
          <w:rFonts w:eastAsiaTheme="minorEastAsia"/>
          <w:b/>
          <w:sz w:val="28"/>
          <w:szCs w:val="28"/>
          <w:u w:val="single"/>
        </w:rPr>
      </w:pPr>
      <w:r>
        <w:rPr>
          <w:rFonts w:eastAsiaTheme="minorEastAsia"/>
          <w:b/>
          <w:sz w:val="28"/>
          <w:szCs w:val="28"/>
          <w:u w:val="single"/>
        </w:rPr>
        <w:t>Резервное время – 3</w:t>
      </w:r>
      <w:r w:rsidR="00C57751" w:rsidRPr="00C57751">
        <w:rPr>
          <w:rFonts w:eastAsiaTheme="minorEastAsia"/>
          <w:b/>
          <w:sz w:val="28"/>
          <w:szCs w:val="28"/>
          <w:u w:val="single"/>
        </w:rPr>
        <w:t xml:space="preserve"> часа.</w:t>
      </w:r>
    </w:p>
    <w:p w:rsidR="00C57751" w:rsidRPr="00C57751" w:rsidRDefault="00C57751" w:rsidP="00993ACA">
      <w:pPr>
        <w:rPr>
          <w:rFonts w:eastAsiaTheme="minorEastAsia"/>
          <w:b/>
          <w:sz w:val="28"/>
          <w:szCs w:val="28"/>
          <w:u w:val="single"/>
        </w:rPr>
      </w:pPr>
    </w:p>
    <w:p w:rsidR="00C57751" w:rsidRPr="00C57751" w:rsidRDefault="00C57751" w:rsidP="00993ACA">
      <w:pPr>
        <w:jc w:val="center"/>
        <w:rPr>
          <w:rFonts w:eastAsiaTheme="minorEastAsia"/>
          <w:b/>
          <w:sz w:val="32"/>
          <w:szCs w:val="32"/>
        </w:rPr>
      </w:pPr>
    </w:p>
    <w:p w:rsidR="00F5528A" w:rsidRPr="00F5528A" w:rsidRDefault="00F5528A" w:rsidP="00F5528A">
      <w:pPr>
        <w:tabs>
          <w:tab w:val="left" w:pos="0"/>
        </w:tabs>
        <w:jc w:val="center"/>
        <w:rPr>
          <w:kern w:val="2"/>
          <w:sz w:val="28"/>
          <w:szCs w:val="28"/>
        </w:rPr>
      </w:pPr>
      <w:r w:rsidRPr="00F5528A">
        <w:rPr>
          <w:b/>
          <w:kern w:val="2"/>
          <w:sz w:val="28"/>
          <w:szCs w:val="28"/>
        </w:rPr>
        <w:t>Тематическое планирование</w:t>
      </w:r>
    </w:p>
    <w:p w:rsidR="00F5528A" w:rsidRPr="00F5528A" w:rsidRDefault="00F5528A" w:rsidP="00F5528A">
      <w:pPr>
        <w:tabs>
          <w:tab w:val="left" w:pos="993"/>
        </w:tabs>
        <w:rPr>
          <w:kern w:val="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95"/>
        <w:gridCol w:w="1842"/>
        <w:gridCol w:w="1842"/>
        <w:gridCol w:w="1842"/>
      </w:tblGrid>
      <w:tr w:rsidR="006A01DC" w:rsidRPr="00F5528A" w:rsidTr="00327CA7">
        <w:trPr>
          <w:trHeight w:val="838"/>
        </w:trPr>
        <w:tc>
          <w:tcPr>
            <w:tcW w:w="988" w:type="dxa"/>
            <w:shd w:val="clear" w:color="auto" w:fill="auto"/>
          </w:tcPr>
          <w:p w:rsidR="006A01DC" w:rsidRPr="00F5528A" w:rsidRDefault="006A01DC" w:rsidP="00F84119">
            <w:pPr>
              <w:jc w:val="center"/>
              <w:rPr>
                <w:kern w:val="2"/>
                <w:sz w:val="28"/>
                <w:szCs w:val="28"/>
              </w:rPr>
            </w:pPr>
            <w:r w:rsidRPr="00F5528A">
              <w:rPr>
                <w:kern w:val="2"/>
                <w:sz w:val="28"/>
                <w:szCs w:val="28"/>
              </w:rPr>
              <w:t>№ п/п</w:t>
            </w:r>
          </w:p>
        </w:tc>
        <w:tc>
          <w:tcPr>
            <w:tcW w:w="2695" w:type="dxa"/>
            <w:shd w:val="clear" w:color="auto" w:fill="auto"/>
          </w:tcPr>
          <w:p w:rsidR="006A01DC" w:rsidRPr="00F5528A" w:rsidRDefault="00865AED" w:rsidP="00F84119">
            <w:pPr>
              <w:jc w:val="center"/>
              <w:rPr>
                <w:kern w:val="2"/>
                <w:sz w:val="28"/>
                <w:szCs w:val="28"/>
              </w:rPr>
            </w:pPr>
            <w:r>
              <w:rPr>
                <w:kern w:val="2"/>
                <w:sz w:val="28"/>
                <w:szCs w:val="28"/>
              </w:rPr>
              <w:t>Наименование раздела</w:t>
            </w:r>
          </w:p>
        </w:tc>
        <w:tc>
          <w:tcPr>
            <w:tcW w:w="1842" w:type="dxa"/>
            <w:shd w:val="clear" w:color="auto" w:fill="auto"/>
          </w:tcPr>
          <w:p w:rsidR="006A01DC" w:rsidRPr="00F5528A" w:rsidRDefault="006A01DC" w:rsidP="00F84119">
            <w:pPr>
              <w:jc w:val="center"/>
              <w:rPr>
                <w:kern w:val="2"/>
                <w:sz w:val="28"/>
                <w:szCs w:val="28"/>
              </w:rPr>
            </w:pPr>
            <w:r w:rsidRPr="00F5528A">
              <w:rPr>
                <w:kern w:val="2"/>
                <w:sz w:val="28"/>
                <w:szCs w:val="28"/>
              </w:rPr>
              <w:t>Количество часов</w:t>
            </w:r>
          </w:p>
        </w:tc>
        <w:tc>
          <w:tcPr>
            <w:tcW w:w="1842" w:type="dxa"/>
          </w:tcPr>
          <w:p w:rsidR="006A01DC" w:rsidRPr="00F5528A" w:rsidRDefault="006A01DC" w:rsidP="00F84119">
            <w:pPr>
              <w:jc w:val="center"/>
              <w:rPr>
                <w:kern w:val="2"/>
                <w:sz w:val="28"/>
                <w:szCs w:val="28"/>
              </w:rPr>
            </w:pPr>
            <w:r w:rsidRPr="00F5528A">
              <w:rPr>
                <w:kern w:val="2"/>
                <w:sz w:val="28"/>
                <w:szCs w:val="28"/>
              </w:rPr>
              <w:t xml:space="preserve">В том числе </w:t>
            </w:r>
            <w:r w:rsidRPr="00F84119">
              <w:rPr>
                <w:kern w:val="2"/>
                <w:sz w:val="28"/>
                <w:szCs w:val="28"/>
              </w:rPr>
              <w:t>практические</w:t>
            </w:r>
            <w:r w:rsidRPr="00F5528A">
              <w:rPr>
                <w:kern w:val="2"/>
                <w:sz w:val="28"/>
                <w:szCs w:val="28"/>
              </w:rPr>
              <w:t xml:space="preserve"> работы</w:t>
            </w:r>
          </w:p>
        </w:tc>
        <w:tc>
          <w:tcPr>
            <w:tcW w:w="1842" w:type="dxa"/>
            <w:shd w:val="clear" w:color="auto" w:fill="auto"/>
          </w:tcPr>
          <w:p w:rsidR="006A01DC" w:rsidRPr="00F5528A" w:rsidRDefault="006A01DC" w:rsidP="00F84119">
            <w:pPr>
              <w:jc w:val="center"/>
              <w:rPr>
                <w:kern w:val="2"/>
                <w:sz w:val="28"/>
                <w:szCs w:val="28"/>
              </w:rPr>
            </w:pPr>
            <w:r>
              <w:rPr>
                <w:kern w:val="2"/>
                <w:sz w:val="28"/>
                <w:szCs w:val="28"/>
              </w:rPr>
              <w:t>В том числе</w:t>
            </w:r>
            <w:r w:rsidRPr="00F5528A">
              <w:rPr>
                <w:kern w:val="2"/>
                <w:sz w:val="28"/>
                <w:szCs w:val="28"/>
              </w:rPr>
              <w:t>контрольные работы</w:t>
            </w:r>
          </w:p>
        </w:tc>
      </w:tr>
      <w:tr w:rsidR="006A01DC" w:rsidRPr="00F5528A" w:rsidTr="00327CA7">
        <w:tc>
          <w:tcPr>
            <w:tcW w:w="988" w:type="dxa"/>
            <w:shd w:val="clear" w:color="auto" w:fill="auto"/>
          </w:tcPr>
          <w:p w:rsidR="006A01DC" w:rsidRPr="00F5528A" w:rsidRDefault="006A01DC" w:rsidP="00F84119">
            <w:pPr>
              <w:jc w:val="center"/>
              <w:rPr>
                <w:kern w:val="2"/>
                <w:sz w:val="28"/>
                <w:szCs w:val="28"/>
              </w:rPr>
            </w:pPr>
            <w:r w:rsidRPr="00F5528A">
              <w:rPr>
                <w:kern w:val="2"/>
                <w:sz w:val="28"/>
                <w:szCs w:val="28"/>
              </w:rPr>
              <w:t>1.</w:t>
            </w:r>
          </w:p>
        </w:tc>
        <w:tc>
          <w:tcPr>
            <w:tcW w:w="2695" w:type="dxa"/>
            <w:shd w:val="clear" w:color="auto" w:fill="auto"/>
          </w:tcPr>
          <w:p w:rsidR="006A01DC" w:rsidRPr="00C57751" w:rsidRDefault="006A01DC" w:rsidP="00F84119">
            <w:pPr>
              <w:rPr>
                <w:sz w:val="28"/>
                <w:szCs w:val="28"/>
              </w:rPr>
            </w:pPr>
            <w:r w:rsidRPr="00C57751">
              <w:rPr>
                <w:sz w:val="28"/>
                <w:szCs w:val="28"/>
              </w:rPr>
              <w:t xml:space="preserve">Введение </w:t>
            </w:r>
          </w:p>
          <w:p w:rsidR="006A01DC" w:rsidRPr="00F5528A" w:rsidRDefault="006A01DC" w:rsidP="00F84119">
            <w:pPr>
              <w:jc w:val="both"/>
              <w:rPr>
                <w:kern w:val="2"/>
                <w:sz w:val="28"/>
                <w:szCs w:val="28"/>
              </w:rPr>
            </w:pPr>
          </w:p>
        </w:tc>
        <w:tc>
          <w:tcPr>
            <w:tcW w:w="1842" w:type="dxa"/>
            <w:shd w:val="clear" w:color="auto" w:fill="auto"/>
          </w:tcPr>
          <w:p w:rsidR="006A01DC" w:rsidRPr="00F5528A" w:rsidRDefault="006A01DC" w:rsidP="00F84119">
            <w:pPr>
              <w:jc w:val="center"/>
              <w:rPr>
                <w:kern w:val="2"/>
                <w:sz w:val="28"/>
                <w:szCs w:val="28"/>
              </w:rPr>
            </w:pPr>
            <w:r w:rsidRPr="00F84119">
              <w:rPr>
                <w:sz w:val="28"/>
                <w:szCs w:val="28"/>
              </w:rPr>
              <w:t>4</w:t>
            </w:r>
          </w:p>
        </w:tc>
        <w:tc>
          <w:tcPr>
            <w:tcW w:w="1842" w:type="dxa"/>
          </w:tcPr>
          <w:p w:rsidR="006A01DC" w:rsidRPr="00F5528A" w:rsidRDefault="006A01DC" w:rsidP="00F84119">
            <w:pPr>
              <w:jc w:val="both"/>
              <w:rPr>
                <w:kern w:val="2"/>
                <w:sz w:val="28"/>
                <w:szCs w:val="28"/>
              </w:rPr>
            </w:pPr>
          </w:p>
        </w:tc>
        <w:tc>
          <w:tcPr>
            <w:tcW w:w="1842" w:type="dxa"/>
            <w:shd w:val="clear" w:color="auto" w:fill="auto"/>
          </w:tcPr>
          <w:p w:rsidR="006A01DC" w:rsidRPr="00F5528A" w:rsidRDefault="006A01DC" w:rsidP="00F84119">
            <w:pPr>
              <w:jc w:val="both"/>
              <w:rPr>
                <w:kern w:val="2"/>
                <w:sz w:val="28"/>
                <w:szCs w:val="28"/>
              </w:rPr>
            </w:pPr>
          </w:p>
        </w:tc>
      </w:tr>
      <w:tr w:rsidR="006A01DC" w:rsidRPr="00F5528A" w:rsidTr="00327CA7">
        <w:tc>
          <w:tcPr>
            <w:tcW w:w="988" w:type="dxa"/>
            <w:shd w:val="clear" w:color="auto" w:fill="auto"/>
          </w:tcPr>
          <w:p w:rsidR="006A01DC" w:rsidRPr="00F5528A" w:rsidRDefault="006A01DC" w:rsidP="00F84119">
            <w:pPr>
              <w:jc w:val="center"/>
              <w:rPr>
                <w:kern w:val="2"/>
                <w:sz w:val="28"/>
                <w:szCs w:val="28"/>
              </w:rPr>
            </w:pPr>
            <w:r w:rsidRPr="00F5528A">
              <w:rPr>
                <w:kern w:val="2"/>
                <w:sz w:val="28"/>
                <w:szCs w:val="28"/>
              </w:rPr>
              <w:t>2.</w:t>
            </w:r>
          </w:p>
        </w:tc>
        <w:tc>
          <w:tcPr>
            <w:tcW w:w="2695" w:type="dxa"/>
            <w:shd w:val="clear" w:color="auto" w:fill="auto"/>
          </w:tcPr>
          <w:p w:rsidR="006A01DC" w:rsidRPr="00C57751" w:rsidRDefault="006A01DC" w:rsidP="00F84119">
            <w:pPr>
              <w:rPr>
                <w:sz w:val="28"/>
                <w:szCs w:val="28"/>
              </w:rPr>
            </w:pPr>
            <w:r w:rsidRPr="00C57751">
              <w:rPr>
                <w:sz w:val="28"/>
                <w:szCs w:val="28"/>
              </w:rPr>
              <w:t xml:space="preserve">Атомы химических элементов </w:t>
            </w:r>
          </w:p>
          <w:p w:rsidR="006A01DC" w:rsidRPr="00F5528A" w:rsidRDefault="006A01DC" w:rsidP="00F84119">
            <w:pPr>
              <w:jc w:val="both"/>
              <w:rPr>
                <w:kern w:val="2"/>
                <w:sz w:val="28"/>
                <w:szCs w:val="28"/>
              </w:rPr>
            </w:pPr>
          </w:p>
        </w:tc>
        <w:tc>
          <w:tcPr>
            <w:tcW w:w="1842" w:type="dxa"/>
            <w:shd w:val="clear" w:color="auto" w:fill="auto"/>
          </w:tcPr>
          <w:p w:rsidR="006A01DC" w:rsidRPr="00F5528A" w:rsidRDefault="006A01DC" w:rsidP="00F84119">
            <w:pPr>
              <w:jc w:val="center"/>
              <w:rPr>
                <w:kern w:val="2"/>
                <w:sz w:val="28"/>
                <w:szCs w:val="28"/>
              </w:rPr>
            </w:pPr>
            <w:r w:rsidRPr="00F84119">
              <w:rPr>
                <w:sz w:val="28"/>
                <w:szCs w:val="28"/>
              </w:rPr>
              <w:t>9</w:t>
            </w:r>
          </w:p>
        </w:tc>
        <w:tc>
          <w:tcPr>
            <w:tcW w:w="1842" w:type="dxa"/>
          </w:tcPr>
          <w:p w:rsidR="006A01DC" w:rsidRPr="00F84119" w:rsidRDefault="006A01DC" w:rsidP="00F84119">
            <w:pPr>
              <w:jc w:val="center"/>
              <w:rPr>
                <w:kern w:val="2"/>
                <w:sz w:val="28"/>
                <w:szCs w:val="28"/>
              </w:rPr>
            </w:pPr>
          </w:p>
        </w:tc>
        <w:tc>
          <w:tcPr>
            <w:tcW w:w="1842" w:type="dxa"/>
            <w:shd w:val="clear" w:color="auto" w:fill="auto"/>
          </w:tcPr>
          <w:p w:rsidR="006A01DC" w:rsidRPr="00F5528A" w:rsidRDefault="006A01DC" w:rsidP="00F84119">
            <w:pPr>
              <w:jc w:val="center"/>
              <w:rPr>
                <w:kern w:val="2"/>
                <w:sz w:val="28"/>
                <w:szCs w:val="28"/>
              </w:rPr>
            </w:pPr>
            <w:r>
              <w:rPr>
                <w:kern w:val="2"/>
                <w:sz w:val="28"/>
                <w:szCs w:val="28"/>
              </w:rPr>
              <w:t>1</w:t>
            </w:r>
          </w:p>
        </w:tc>
      </w:tr>
      <w:tr w:rsidR="006A01DC" w:rsidRPr="00F84119" w:rsidTr="00327CA7">
        <w:tc>
          <w:tcPr>
            <w:tcW w:w="988" w:type="dxa"/>
            <w:shd w:val="clear" w:color="auto" w:fill="auto"/>
          </w:tcPr>
          <w:p w:rsidR="006A01DC" w:rsidRPr="00F84119" w:rsidRDefault="006A01DC" w:rsidP="00F84119">
            <w:pPr>
              <w:jc w:val="center"/>
              <w:rPr>
                <w:kern w:val="2"/>
                <w:sz w:val="28"/>
                <w:szCs w:val="28"/>
              </w:rPr>
            </w:pPr>
            <w:r w:rsidRPr="00F84119">
              <w:rPr>
                <w:kern w:val="2"/>
                <w:sz w:val="28"/>
                <w:szCs w:val="28"/>
              </w:rPr>
              <w:t>3.</w:t>
            </w:r>
          </w:p>
        </w:tc>
        <w:tc>
          <w:tcPr>
            <w:tcW w:w="2695" w:type="dxa"/>
            <w:shd w:val="clear" w:color="auto" w:fill="auto"/>
          </w:tcPr>
          <w:p w:rsidR="006A01DC" w:rsidRPr="00F84119" w:rsidRDefault="006A01DC" w:rsidP="00F84119">
            <w:pPr>
              <w:rPr>
                <w:sz w:val="28"/>
                <w:szCs w:val="28"/>
              </w:rPr>
            </w:pPr>
            <w:r w:rsidRPr="00F84119">
              <w:rPr>
                <w:sz w:val="28"/>
                <w:szCs w:val="28"/>
              </w:rPr>
              <w:t>Простые вещества</w:t>
            </w:r>
          </w:p>
        </w:tc>
        <w:tc>
          <w:tcPr>
            <w:tcW w:w="1842" w:type="dxa"/>
            <w:shd w:val="clear" w:color="auto" w:fill="auto"/>
          </w:tcPr>
          <w:p w:rsidR="006A01DC" w:rsidRPr="00F84119" w:rsidRDefault="006A01DC" w:rsidP="00F84119">
            <w:pPr>
              <w:jc w:val="center"/>
              <w:rPr>
                <w:sz w:val="28"/>
                <w:szCs w:val="28"/>
              </w:rPr>
            </w:pPr>
            <w:r w:rsidRPr="00F84119">
              <w:rPr>
                <w:sz w:val="28"/>
                <w:szCs w:val="28"/>
              </w:rPr>
              <w:t>6</w:t>
            </w:r>
          </w:p>
        </w:tc>
        <w:tc>
          <w:tcPr>
            <w:tcW w:w="1842" w:type="dxa"/>
          </w:tcPr>
          <w:p w:rsidR="006A01DC" w:rsidRPr="00F84119" w:rsidRDefault="006A01DC" w:rsidP="00F84119">
            <w:pPr>
              <w:jc w:val="center"/>
              <w:rPr>
                <w:kern w:val="2"/>
                <w:sz w:val="28"/>
                <w:szCs w:val="28"/>
              </w:rPr>
            </w:pPr>
          </w:p>
        </w:tc>
        <w:tc>
          <w:tcPr>
            <w:tcW w:w="1842" w:type="dxa"/>
            <w:shd w:val="clear" w:color="auto" w:fill="auto"/>
          </w:tcPr>
          <w:p w:rsidR="006A01DC" w:rsidRPr="00F84119" w:rsidRDefault="006A01DC" w:rsidP="00F84119">
            <w:pPr>
              <w:jc w:val="center"/>
              <w:rPr>
                <w:kern w:val="2"/>
                <w:sz w:val="28"/>
                <w:szCs w:val="28"/>
              </w:rPr>
            </w:pPr>
          </w:p>
        </w:tc>
      </w:tr>
      <w:tr w:rsidR="006A01DC" w:rsidRPr="00F5528A" w:rsidTr="00327CA7">
        <w:tc>
          <w:tcPr>
            <w:tcW w:w="988" w:type="dxa"/>
            <w:shd w:val="clear" w:color="auto" w:fill="auto"/>
          </w:tcPr>
          <w:p w:rsidR="006A01DC" w:rsidRPr="00F5528A" w:rsidRDefault="006A01DC" w:rsidP="00F84119">
            <w:pPr>
              <w:jc w:val="center"/>
              <w:rPr>
                <w:kern w:val="2"/>
                <w:sz w:val="28"/>
                <w:szCs w:val="28"/>
              </w:rPr>
            </w:pPr>
            <w:r w:rsidRPr="00F84119">
              <w:rPr>
                <w:kern w:val="2"/>
                <w:sz w:val="28"/>
                <w:szCs w:val="28"/>
              </w:rPr>
              <w:t>4.</w:t>
            </w:r>
          </w:p>
        </w:tc>
        <w:tc>
          <w:tcPr>
            <w:tcW w:w="2695" w:type="dxa"/>
            <w:shd w:val="clear" w:color="auto" w:fill="auto"/>
          </w:tcPr>
          <w:p w:rsidR="006A01DC" w:rsidRPr="00C57751" w:rsidRDefault="006A01DC" w:rsidP="00F84119">
            <w:pPr>
              <w:rPr>
                <w:sz w:val="28"/>
                <w:szCs w:val="28"/>
              </w:rPr>
            </w:pPr>
            <w:r w:rsidRPr="00C57751">
              <w:rPr>
                <w:sz w:val="28"/>
                <w:szCs w:val="28"/>
              </w:rPr>
              <w:t xml:space="preserve">Соединения химических элементов </w:t>
            </w:r>
          </w:p>
          <w:p w:rsidR="006A01DC" w:rsidRPr="00F5528A" w:rsidRDefault="006A01DC" w:rsidP="00F84119">
            <w:pPr>
              <w:jc w:val="both"/>
              <w:rPr>
                <w:kern w:val="2"/>
                <w:sz w:val="28"/>
                <w:szCs w:val="28"/>
              </w:rPr>
            </w:pPr>
          </w:p>
        </w:tc>
        <w:tc>
          <w:tcPr>
            <w:tcW w:w="1842" w:type="dxa"/>
            <w:shd w:val="clear" w:color="auto" w:fill="auto"/>
          </w:tcPr>
          <w:p w:rsidR="006A01DC" w:rsidRPr="00F5528A" w:rsidRDefault="006A01DC" w:rsidP="00F84119">
            <w:pPr>
              <w:jc w:val="center"/>
              <w:rPr>
                <w:kern w:val="2"/>
                <w:sz w:val="28"/>
                <w:szCs w:val="28"/>
              </w:rPr>
            </w:pPr>
            <w:r w:rsidRPr="00F84119">
              <w:rPr>
                <w:sz w:val="28"/>
                <w:szCs w:val="28"/>
              </w:rPr>
              <w:t>14</w:t>
            </w:r>
          </w:p>
        </w:tc>
        <w:tc>
          <w:tcPr>
            <w:tcW w:w="1842" w:type="dxa"/>
          </w:tcPr>
          <w:p w:rsidR="006A01DC" w:rsidRPr="00F84119" w:rsidRDefault="006A01DC" w:rsidP="00F84119">
            <w:pPr>
              <w:jc w:val="center"/>
              <w:rPr>
                <w:kern w:val="2"/>
                <w:sz w:val="28"/>
                <w:szCs w:val="28"/>
              </w:rPr>
            </w:pPr>
            <w:r>
              <w:rPr>
                <w:kern w:val="2"/>
                <w:sz w:val="28"/>
                <w:szCs w:val="28"/>
              </w:rPr>
              <w:t>2</w:t>
            </w:r>
          </w:p>
        </w:tc>
        <w:tc>
          <w:tcPr>
            <w:tcW w:w="1842" w:type="dxa"/>
            <w:shd w:val="clear" w:color="auto" w:fill="auto"/>
          </w:tcPr>
          <w:p w:rsidR="006A01DC" w:rsidRPr="00F5528A" w:rsidRDefault="006A01DC" w:rsidP="00F84119">
            <w:pPr>
              <w:jc w:val="center"/>
              <w:rPr>
                <w:kern w:val="2"/>
                <w:sz w:val="28"/>
                <w:szCs w:val="28"/>
              </w:rPr>
            </w:pPr>
            <w:r>
              <w:rPr>
                <w:kern w:val="2"/>
                <w:sz w:val="28"/>
                <w:szCs w:val="28"/>
              </w:rPr>
              <w:t>1</w:t>
            </w:r>
          </w:p>
        </w:tc>
      </w:tr>
      <w:tr w:rsidR="006A01DC" w:rsidRPr="00F84119" w:rsidTr="00327CA7">
        <w:trPr>
          <w:trHeight w:val="836"/>
        </w:trPr>
        <w:tc>
          <w:tcPr>
            <w:tcW w:w="988" w:type="dxa"/>
            <w:shd w:val="clear" w:color="auto" w:fill="auto"/>
          </w:tcPr>
          <w:p w:rsidR="006A01DC" w:rsidRPr="00F84119" w:rsidRDefault="006A01DC" w:rsidP="00F84119">
            <w:pPr>
              <w:jc w:val="center"/>
              <w:rPr>
                <w:kern w:val="2"/>
                <w:sz w:val="28"/>
                <w:szCs w:val="28"/>
              </w:rPr>
            </w:pPr>
            <w:r w:rsidRPr="00F84119">
              <w:rPr>
                <w:kern w:val="2"/>
                <w:sz w:val="28"/>
                <w:szCs w:val="28"/>
              </w:rPr>
              <w:t>5.</w:t>
            </w:r>
          </w:p>
        </w:tc>
        <w:tc>
          <w:tcPr>
            <w:tcW w:w="2695" w:type="dxa"/>
            <w:shd w:val="clear" w:color="auto" w:fill="auto"/>
          </w:tcPr>
          <w:p w:rsidR="006A01DC" w:rsidRPr="00F84119" w:rsidRDefault="006A01DC" w:rsidP="00F84119">
            <w:pPr>
              <w:jc w:val="both"/>
              <w:rPr>
                <w:kern w:val="2"/>
                <w:sz w:val="28"/>
                <w:szCs w:val="28"/>
              </w:rPr>
            </w:pPr>
            <w:r w:rsidRPr="00C57751">
              <w:rPr>
                <w:sz w:val="28"/>
                <w:szCs w:val="28"/>
              </w:rPr>
              <w:t xml:space="preserve">Изменения, происходящие с веществами </w:t>
            </w:r>
          </w:p>
        </w:tc>
        <w:tc>
          <w:tcPr>
            <w:tcW w:w="1842" w:type="dxa"/>
            <w:shd w:val="clear" w:color="auto" w:fill="auto"/>
          </w:tcPr>
          <w:p w:rsidR="006A01DC" w:rsidRPr="00F84119" w:rsidRDefault="006A01DC" w:rsidP="00F84119">
            <w:pPr>
              <w:jc w:val="center"/>
              <w:rPr>
                <w:kern w:val="2"/>
                <w:sz w:val="28"/>
                <w:szCs w:val="28"/>
              </w:rPr>
            </w:pPr>
            <w:r w:rsidRPr="00C57751">
              <w:rPr>
                <w:sz w:val="28"/>
                <w:szCs w:val="28"/>
              </w:rPr>
              <w:t>13</w:t>
            </w:r>
          </w:p>
        </w:tc>
        <w:tc>
          <w:tcPr>
            <w:tcW w:w="1842" w:type="dxa"/>
          </w:tcPr>
          <w:p w:rsidR="006A01DC" w:rsidRPr="00F84119" w:rsidRDefault="006A01DC" w:rsidP="00F84119">
            <w:pPr>
              <w:jc w:val="center"/>
              <w:rPr>
                <w:kern w:val="2"/>
                <w:sz w:val="28"/>
                <w:szCs w:val="28"/>
              </w:rPr>
            </w:pPr>
            <w:r>
              <w:rPr>
                <w:kern w:val="2"/>
                <w:sz w:val="28"/>
                <w:szCs w:val="28"/>
              </w:rPr>
              <w:t>3</w:t>
            </w:r>
          </w:p>
        </w:tc>
        <w:tc>
          <w:tcPr>
            <w:tcW w:w="1842" w:type="dxa"/>
            <w:shd w:val="clear" w:color="auto" w:fill="auto"/>
          </w:tcPr>
          <w:p w:rsidR="006A01DC" w:rsidRPr="00F84119" w:rsidRDefault="006A01DC" w:rsidP="00F84119">
            <w:pPr>
              <w:jc w:val="center"/>
              <w:rPr>
                <w:kern w:val="2"/>
                <w:sz w:val="28"/>
                <w:szCs w:val="28"/>
              </w:rPr>
            </w:pPr>
            <w:r>
              <w:rPr>
                <w:kern w:val="2"/>
                <w:sz w:val="28"/>
                <w:szCs w:val="28"/>
              </w:rPr>
              <w:t>1</w:t>
            </w:r>
          </w:p>
        </w:tc>
      </w:tr>
      <w:tr w:rsidR="006A01DC" w:rsidRPr="00F84119" w:rsidTr="00327CA7">
        <w:tc>
          <w:tcPr>
            <w:tcW w:w="988" w:type="dxa"/>
            <w:shd w:val="clear" w:color="auto" w:fill="auto"/>
          </w:tcPr>
          <w:p w:rsidR="006A01DC" w:rsidRPr="00F84119" w:rsidRDefault="006A01DC" w:rsidP="00F84119">
            <w:pPr>
              <w:jc w:val="center"/>
              <w:rPr>
                <w:kern w:val="2"/>
                <w:sz w:val="28"/>
                <w:szCs w:val="28"/>
              </w:rPr>
            </w:pPr>
            <w:r w:rsidRPr="00F84119">
              <w:rPr>
                <w:kern w:val="2"/>
                <w:sz w:val="28"/>
                <w:szCs w:val="28"/>
              </w:rPr>
              <w:t>6.</w:t>
            </w:r>
          </w:p>
        </w:tc>
        <w:tc>
          <w:tcPr>
            <w:tcW w:w="2695" w:type="dxa"/>
            <w:shd w:val="clear" w:color="auto" w:fill="auto"/>
          </w:tcPr>
          <w:p w:rsidR="006A01DC" w:rsidRPr="00F84119" w:rsidRDefault="006A01DC" w:rsidP="00F84119">
            <w:pPr>
              <w:jc w:val="both"/>
              <w:rPr>
                <w:sz w:val="28"/>
                <w:szCs w:val="28"/>
              </w:rPr>
            </w:pPr>
            <w:r w:rsidRPr="00C57751">
              <w:rPr>
                <w:sz w:val="28"/>
                <w:szCs w:val="28"/>
              </w:rPr>
              <w:t xml:space="preserve">Растворение. Растворы. Свойства растворов электролитов </w:t>
            </w:r>
          </w:p>
        </w:tc>
        <w:tc>
          <w:tcPr>
            <w:tcW w:w="1842" w:type="dxa"/>
            <w:shd w:val="clear" w:color="auto" w:fill="auto"/>
          </w:tcPr>
          <w:p w:rsidR="006A01DC" w:rsidRPr="00F84119" w:rsidRDefault="006A01DC" w:rsidP="00F84119">
            <w:pPr>
              <w:jc w:val="center"/>
              <w:rPr>
                <w:sz w:val="28"/>
                <w:szCs w:val="28"/>
              </w:rPr>
            </w:pPr>
            <w:r w:rsidRPr="00F84119">
              <w:rPr>
                <w:sz w:val="28"/>
                <w:szCs w:val="28"/>
              </w:rPr>
              <w:t>20</w:t>
            </w:r>
          </w:p>
        </w:tc>
        <w:tc>
          <w:tcPr>
            <w:tcW w:w="1842" w:type="dxa"/>
          </w:tcPr>
          <w:p w:rsidR="006A01DC" w:rsidRPr="00F84119" w:rsidRDefault="006A01DC" w:rsidP="00F84119">
            <w:pPr>
              <w:jc w:val="center"/>
              <w:rPr>
                <w:kern w:val="2"/>
                <w:sz w:val="28"/>
                <w:szCs w:val="28"/>
              </w:rPr>
            </w:pPr>
            <w:r>
              <w:rPr>
                <w:kern w:val="2"/>
                <w:sz w:val="28"/>
                <w:szCs w:val="28"/>
              </w:rPr>
              <w:t>2</w:t>
            </w:r>
          </w:p>
        </w:tc>
        <w:tc>
          <w:tcPr>
            <w:tcW w:w="1842" w:type="dxa"/>
            <w:shd w:val="clear" w:color="auto" w:fill="auto"/>
          </w:tcPr>
          <w:p w:rsidR="006A01DC" w:rsidRPr="00F84119" w:rsidRDefault="006A01DC" w:rsidP="00F84119">
            <w:pPr>
              <w:jc w:val="center"/>
              <w:rPr>
                <w:kern w:val="2"/>
                <w:sz w:val="28"/>
                <w:szCs w:val="28"/>
              </w:rPr>
            </w:pPr>
            <w:r>
              <w:rPr>
                <w:kern w:val="2"/>
                <w:sz w:val="28"/>
                <w:szCs w:val="28"/>
              </w:rPr>
              <w:t>1</w:t>
            </w:r>
          </w:p>
        </w:tc>
      </w:tr>
      <w:tr w:rsidR="006A01DC" w:rsidRPr="00F84119" w:rsidTr="00327CA7">
        <w:tc>
          <w:tcPr>
            <w:tcW w:w="988" w:type="dxa"/>
            <w:shd w:val="clear" w:color="auto" w:fill="auto"/>
          </w:tcPr>
          <w:p w:rsidR="006A01DC" w:rsidRPr="00F84119" w:rsidRDefault="006A01DC" w:rsidP="00F84119">
            <w:pPr>
              <w:jc w:val="center"/>
              <w:rPr>
                <w:kern w:val="2"/>
                <w:sz w:val="28"/>
                <w:szCs w:val="28"/>
              </w:rPr>
            </w:pPr>
            <w:r w:rsidRPr="00F84119">
              <w:rPr>
                <w:kern w:val="2"/>
                <w:sz w:val="28"/>
                <w:szCs w:val="28"/>
              </w:rPr>
              <w:t>7.</w:t>
            </w:r>
          </w:p>
        </w:tc>
        <w:tc>
          <w:tcPr>
            <w:tcW w:w="2695" w:type="dxa"/>
            <w:shd w:val="clear" w:color="auto" w:fill="auto"/>
          </w:tcPr>
          <w:p w:rsidR="006A01DC" w:rsidRPr="00F84119" w:rsidRDefault="006A01DC" w:rsidP="00F84119">
            <w:pPr>
              <w:rPr>
                <w:sz w:val="28"/>
                <w:szCs w:val="28"/>
              </w:rPr>
            </w:pPr>
            <w:r w:rsidRPr="00C57751">
              <w:rPr>
                <w:rFonts w:eastAsiaTheme="minorEastAsia"/>
                <w:sz w:val="28"/>
                <w:szCs w:val="28"/>
              </w:rPr>
              <w:t>Резервное время</w:t>
            </w:r>
          </w:p>
        </w:tc>
        <w:tc>
          <w:tcPr>
            <w:tcW w:w="1842" w:type="dxa"/>
            <w:shd w:val="clear" w:color="auto" w:fill="auto"/>
          </w:tcPr>
          <w:p w:rsidR="006A01DC" w:rsidRPr="00F84119" w:rsidRDefault="006A01DC" w:rsidP="00F84119">
            <w:pPr>
              <w:jc w:val="center"/>
              <w:rPr>
                <w:sz w:val="28"/>
                <w:szCs w:val="28"/>
              </w:rPr>
            </w:pPr>
            <w:r w:rsidRPr="00F84119">
              <w:rPr>
                <w:sz w:val="28"/>
                <w:szCs w:val="28"/>
              </w:rPr>
              <w:t>3</w:t>
            </w:r>
          </w:p>
        </w:tc>
        <w:tc>
          <w:tcPr>
            <w:tcW w:w="1842" w:type="dxa"/>
          </w:tcPr>
          <w:p w:rsidR="006A01DC" w:rsidRPr="00F84119" w:rsidRDefault="006A01DC" w:rsidP="00F84119">
            <w:pPr>
              <w:jc w:val="center"/>
              <w:rPr>
                <w:kern w:val="2"/>
                <w:sz w:val="28"/>
                <w:szCs w:val="28"/>
              </w:rPr>
            </w:pPr>
          </w:p>
        </w:tc>
        <w:tc>
          <w:tcPr>
            <w:tcW w:w="1842" w:type="dxa"/>
            <w:shd w:val="clear" w:color="auto" w:fill="auto"/>
          </w:tcPr>
          <w:p w:rsidR="006A01DC" w:rsidRPr="00F84119" w:rsidRDefault="006A01DC" w:rsidP="00F84119">
            <w:pPr>
              <w:jc w:val="center"/>
              <w:rPr>
                <w:kern w:val="2"/>
                <w:sz w:val="28"/>
                <w:szCs w:val="28"/>
              </w:rPr>
            </w:pPr>
          </w:p>
        </w:tc>
      </w:tr>
      <w:tr w:rsidR="006A01DC" w:rsidRPr="00F84119" w:rsidTr="00327CA7">
        <w:tc>
          <w:tcPr>
            <w:tcW w:w="988" w:type="dxa"/>
            <w:shd w:val="clear" w:color="auto" w:fill="auto"/>
          </w:tcPr>
          <w:p w:rsidR="006A01DC" w:rsidRPr="00F84119" w:rsidRDefault="006A01DC" w:rsidP="006E54EE">
            <w:pPr>
              <w:rPr>
                <w:kern w:val="2"/>
                <w:sz w:val="28"/>
                <w:szCs w:val="28"/>
              </w:rPr>
            </w:pPr>
          </w:p>
        </w:tc>
        <w:tc>
          <w:tcPr>
            <w:tcW w:w="2695" w:type="dxa"/>
            <w:shd w:val="clear" w:color="auto" w:fill="auto"/>
          </w:tcPr>
          <w:p w:rsidR="006A01DC" w:rsidRPr="00F84119" w:rsidRDefault="006A01DC" w:rsidP="00F84119">
            <w:pPr>
              <w:rPr>
                <w:sz w:val="28"/>
                <w:szCs w:val="28"/>
              </w:rPr>
            </w:pPr>
            <w:r w:rsidRPr="00F84119">
              <w:rPr>
                <w:sz w:val="28"/>
                <w:szCs w:val="28"/>
              </w:rPr>
              <w:t>Итого</w:t>
            </w:r>
          </w:p>
        </w:tc>
        <w:tc>
          <w:tcPr>
            <w:tcW w:w="1842" w:type="dxa"/>
            <w:shd w:val="clear" w:color="auto" w:fill="auto"/>
          </w:tcPr>
          <w:p w:rsidR="006A01DC" w:rsidRPr="00F84119" w:rsidRDefault="006A01DC" w:rsidP="00F84119">
            <w:pPr>
              <w:jc w:val="center"/>
              <w:rPr>
                <w:sz w:val="28"/>
                <w:szCs w:val="28"/>
              </w:rPr>
            </w:pPr>
            <w:r w:rsidRPr="00F84119">
              <w:rPr>
                <w:sz w:val="28"/>
                <w:szCs w:val="28"/>
              </w:rPr>
              <w:t>70</w:t>
            </w:r>
          </w:p>
        </w:tc>
        <w:tc>
          <w:tcPr>
            <w:tcW w:w="1842" w:type="dxa"/>
          </w:tcPr>
          <w:p w:rsidR="006A01DC" w:rsidRDefault="006A01DC" w:rsidP="00F84119">
            <w:pPr>
              <w:jc w:val="center"/>
              <w:rPr>
                <w:kern w:val="2"/>
                <w:sz w:val="28"/>
                <w:szCs w:val="28"/>
              </w:rPr>
            </w:pPr>
            <w:r>
              <w:rPr>
                <w:kern w:val="2"/>
                <w:sz w:val="28"/>
                <w:szCs w:val="28"/>
              </w:rPr>
              <w:t>7</w:t>
            </w:r>
          </w:p>
        </w:tc>
        <w:tc>
          <w:tcPr>
            <w:tcW w:w="1842" w:type="dxa"/>
            <w:shd w:val="clear" w:color="auto" w:fill="auto"/>
          </w:tcPr>
          <w:p w:rsidR="006A01DC" w:rsidRPr="00F84119" w:rsidRDefault="006A01DC" w:rsidP="00703780">
            <w:pPr>
              <w:jc w:val="center"/>
              <w:rPr>
                <w:kern w:val="2"/>
                <w:sz w:val="28"/>
                <w:szCs w:val="28"/>
              </w:rPr>
            </w:pPr>
            <w:r>
              <w:rPr>
                <w:kern w:val="2"/>
                <w:sz w:val="28"/>
                <w:szCs w:val="28"/>
              </w:rPr>
              <w:t xml:space="preserve">4 </w:t>
            </w:r>
          </w:p>
        </w:tc>
      </w:tr>
    </w:tbl>
    <w:p w:rsidR="00F5528A" w:rsidRPr="00F5528A" w:rsidRDefault="00F5528A" w:rsidP="00F5528A">
      <w:pPr>
        <w:autoSpaceDE w:val="0"/>
        <w:autoSpaceDN w:val="0"/>
        <w:adjustRightInd w:val="0"/>
        <w:jc w:val="both"/>
        <w:rPr>
          <w:b/>
        </w:rPr>
      </w:pPr>
    </w:p>
    <w:p w:rsidR="006F14EE" w:rsidRDefault="006F14EE" w:rsidP="00993ACA"/>
    <w:p w:rsidR="00F4502D" w:rsidRDefault="00F4502D" w:rsidP="00993ACA"/>
    <w:p w:rsidR="00F4502D" w:rsidRDefault="00F4502D" w:rsidP="00993ACA"/>
    <w:p w:rsidR="00F4502D" w:rsidRDefault="00F4502D" w:rsidP="00993ACA"/>
    <w:p w:rsidR="00F4502D" w:rsidRDefault="00F4502D" w:rsidP="00993ACA"/>
    <w:p w:rsidR="00F4502D" w:rsidRDefault="00F4502D" w:rsidP="00993ACA"/>
    <w:p w:rsidR="00F4502D" w:rsidRDefault="00F4502D" w:rsidP="00993ACA"/>
    <w:p w:rsidR="00F4502D" w:rsidRDefault="00F4502D" w:rsidP="00993ACA"/>
    <w:p w:rsidR="00F4502D" w:rsidRDefault="00F4502D" w:rsidP="00993ACA"/>
    <w:p w:rsidR="00F4502D" w:rsidRDefault="00F4502D" w:rsidP="00993ACA"/>
    <w:p w:rsidR="00F4502D" w:rsidRDefault="00F4502D" w:rsidP="00993ACA"/>
    <w:p w:rsidR="00F4502D" w:rsidRDefault="00F4502D" w:rsidP="00993ACA"/>
    <w:p w:rsidR="00F4502D" w:rsidRDefault="00F4502D" w:rsidP="00993ACA"/>
    <w:p w:rsidR="00F4502D" w:rsidRDefault="00F4502D" w:rsidP="00993ACA"/>
    <w:p w:rsidR="00F4502D" w:rsidRDefault="00F4502D" w:rsidP="00993ACA"/>
    <w:p w:rsidR="00F4502D" w:rsidRDefault="00F4502D" w:rsidP="00993ACA"/>
    <w:p w:rsidR="00F4502D" w:rsidRDefault="00F4502D" w:rsidP="00993ACA"/>
    <w:p w:rsidR="00F4502D" w:rsidRDefault="00F4502D" w:rsidP="00993ACA"/>
    <w:p w:rsidR="00F4502D" w:rsidRDefault="00F4502D" w:rsidP="00993ACA"/>
    <w:p w:rsidR="00F4502D" w:rsidRDefault="00F4502D" w:rsidP="00993ACA"/>
    <w:p w:rsidR="00F4502D" w:rsidRDefault="00F4502D" w:rsidP="00993ACA"/>
    <w:p w:rsidR="00F4502D" w:rsidRDefault="00F4502D" w:rsidP="00993ACA"/>
    <w:p w:rsidR="00F4502D" w:rsidRDefault="00F4502D" w:rsidP="00993ACA"/>
    <w:p w:rsidR="00F4502D" w:rsidRDefault="00F4502D" w:rsidP="00F4502D">
      <w:pPr>
        <w:jc w:val="center"/>
        <w:rPr>
          <w:rFonts w:eastAsiaTheme="minorEastAsia"/>
          <w:b/>
          <w:sz w:val="32"/>
          <w:szCs w:val="32"/>
        </w:rPr>
        <w:sectPr w:rsidR="00F4502D" w:rsidSect="005F0F6E">
          <w:pgSz w:w="11906" w:h="16838"/>
          <w:pgMar w:top="1134" w:right="850" w:bottom="1134" w:left="1701" w:header="708" w:footer="708" w:gutter="0"/>
          <w:cols w:space="708"/>
          <w:docGrid w:linePitch="360"/>
        </w:sectPr>
      </w:pPr>
    </w:p>
    <w:p w:rsidR="00F4502D" w:rsidRPr="00F4502D" w:rsidRDefault="00F4502D" w:rsidP="00147F7B">
      <w:pPr>
        <w:jc w:val="right"/>
        <w:rPr>
          <w:rFonts w:eastAsiaTheme="minorEastAsia"/>
          <w:b/>
          <w:sz w:val="28"/>
          <w:szCs w:val="28"/>
        </w:rPr>
      </w:pPr>
      <w:r w:rsidRPr="00F4502D">
        <w:rPr>
          <w:rFonts w:eastAsiaTheme="minorEastAsia"/>
          <w:b/>
          <w:sz w:val="28"/>
          <w:szCs w:val="28"/>
        </w:rPr>
        <w:t>Приложение 1</w:t>
      </w:r>
    </w:p>
    <w:p w:rsidR="00F4502D" w:rsidRPr="00F4502D" w:rsidRDefault="00F4502D" w:rsidP="00F4502D">
      <w:pPr>
        <w:jc w:val="center"/>
        <w:rPr>
          <w:rFonts w:eastAsiaTheme="minorEastAsia"/>
          <w:b/>
          <w:sz w:val="32"/>
          <w:szCs w:val="32"/>
        </w:rPr>
      </w:pPr>
      <w:r>
        <w:rPr>
          <w:rFonts w:eastAsiaTheme="minorEastAsia"/>
          <w:b/>
          <w:sz w:val="32"/>
          <w:szCs w:val="32"/>
        </w:rPr>
        <w:t>Календарно-т</w:t>
      </w:r>
      <w:r w:rsidRPr="00F4502D">
        <w:rPr>
          <w:rFonts w:eastAsiaTheme="minorEastAsia"/>
          <w:b/>
          <w:sz w:val="32"/>
          <w:szCs w:val="32"/>
        </w:rPr>
        <w:t>ематическое планирование.</w:t>
      </w:r>
    </w:p>
    <w:p w:rsidR="00F4502D" w:rsidRPr="00F4502D" w:rsidRDefault="00F4502D" w:rsidP="00F4502D">
      <w:pPr>
        <w:rPr>
          <w:rFonts w:eastAsiaTheme="minorEastAsia"/>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4618"/>
        <w:gridCol w:w="884"/>
        <w:gridCol w:w="4981"/>
        <w:gridCol w:w="1259"/>
        <w:gridCol w:w="1112"/>
        <w:gridCol w:w="978"/>
      </w:tblGrid>
      <w:tr w:rsidR="00F4502D" w:rsidRPr="00F4502D" w:rsidTr="00590BB4">
        <w:trPr>
          <w:trHeight w:val="645"/>
        </w:trPr>
        <w:tc>
          <w:tcPr>
            <w:tcW w:w="622" w:type="dxa"/>
            <w:vMerge w:val="restart"/>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п/п</w:t>
            </w:r>
          </w:p>
        </w:tc>
        <w:tc>
          <w:tcPr>
            <w:tcW w:w="4618" w:type="dxa"/>
            <w:vMerge w:val="restart"/>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Тема урока</w:t>
            </w:r>
          </w:p>
        </w:tc>
        <w:tc>
          <w:tcPr>
            <w:tcW w:w="884" w:type="dxa"/>
            <w:vMerge w:val="restart"/>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Количество часов</w:t>
            </w:r>
          </w:p>
        </w:tc>
        <w:tc>
          <w:tcPr>
            <w:tcW w:w="4981" w:type="dxa"/>
            <w:vMerge w:val="restart"/>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Элементы содержания урока</w:t>
            </w:r>
          </w:p>
        </w:tc>
        <w:tc>
          <w:tcPr>
            <w:tcW w:w="1259" w:type="dxa"/>
            <w:vMerge w:val="restart"/>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Дом. Задание</w:t>
            </w:r>
          </w:p>
        </w:tc>
        <w:tc>
          <w:tcPr>
            <w:tcW w:w="2090" w:type="dxa"/>
            <w:gridSpan w:val="2"/>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Дата проведения</w:t>
            </w:r>
          </w:p>
        </w:tc>
      </w:tr>
      <w:tr w:rsidR="00F4502D" w:rsidRPr="00F4502D" w:rsidTr="00590BB4">
        <w:trPr>
          <w:trHeight w:val="330"/>
        </w:trPr>
        <w:tc>
          <w:tcPr>
            <w:tcW w:w="622" w:type="dxa"/>
            <w:vMerge/>
            <w:tcBorders>
              <w:top w:val="single" w:sz="4" w:space="0" w:color="auto"/>
              <w:left w:val="single" w:sz="4" w:space="0" w:color="auto"/>
              <w:bottom w:val="single" w:sz="4" w:space="0" w:color="auto"/>
              <w:right w:val="single" w:sz="4" w:space="0" w:color="auto"/>
            </w:tcBorders>
            <w:vAlign w:val="center"/>
            <w:hideMark/>
          </w:tcPr>
          <w:p w:rsidR="00F4502D" w:rsidRPr="00F4502D" w:rsidRDefault="00F4502D" w:rsidP="00F4502D">
            <w:pPr>
              <w:rPr>
                <w:rFonts w:eastAsiaTheme="minorEastAsia"/>
              </w:rPr>
            </w:pPr>
          </w:p>
        </w:tc>
        <w:tc>
          <w:tcPr>
            <w:tcW w:w="4618" w:type="dxa"/>
            <w:vMerge/>
            <w:tcBorders>
              <w:top w:val="single" w:sz="4" w:space="0" w:color="auto"/>
              <w:left w:val="single" w:sz="4" w:space="0" w:color="auto"/>
              <w:bottom w:val="single" w:sz="4" w:space="0" w:color="auto"/>
              <w:right w:val="single" w:sz="4" w:space="0" w:color="auto"/>
            </w:tcBorders>
            <w:vAlign w:val="center"/>
            <w:hideMark/>
          </w:tcPr>
          <w:p w:rsidR="00F4502D" w:rsidRPr="00F4502D" w:rsidRDefault="00F4502D" w:rsidP="00F4502D">
            <w:pPr>
              <w:rPr>
                <w:rFonts w:eastAsiaTheme="minorEastAsia"/>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F4502D" w:rsidRPr="00F4502D" w:rsidRDefault="00F4502D" w:rsidP="00F4502D">
            <w:pPr>
              <w:rPr>
                <w:rFonts w:eastAsiaTheme="minorEastAsia"/>
              </w:rPr>
            </w:pPr>
          </w:p>
        </w:tc>
        <w:tc>
          <w:tcPr>
            <w:tcW w:w="4981" w:type="dxa"/>
            <w:vMerge/>
            <w:tcBorders>
              <w:top w:val="single" w:sz="4" w:space="0" w:color="auto"/>
              <w:left w:val="single" w:sz="4" w:space="0" w:color="auto"/>
              <w:bottom w:val="single" w:sz="4" w:space="0" w:color="auto"/>
              <w:right w:val="single" w:sz="4" w:space="0" w:color="auto"/>
            </w:tcBorders>
            <w:vAlign w:val="center"/>
            <w:hideMark/>
          </w:tcPr>
          <w:p w:rsidR="00F4502D" w:rsidRPr="00F4502D" w:rsidRDefault="00F4502D" w:rsidP="00F4502D">
            <w:pPr>
              <w:rPr>
                <w:rFonts w:eastAsiaTheme="minorEastAsia"/>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F4502D" w:rsidRPr="00F4502D" w:rsidRDefault="00F4502D" w:rsidP="00F4502D">
            <w:pPr>
              <w:rPr>
                <w:rFonts w:eastAsiaTheme="minorEastAsia"/>
              </w:rPr>
            </w:pPr>
          </w:p>
        </w:tc>
        <w:tc>
          <w:tcPr>
            <w:tcW w:w="1112"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По плану</w:t>
            </w:r>
          </w:p>
        </w:tc>
        <w:tc>
          <w:tcPr>
            <w:tcW w:w="97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Факт.</w:t>
            </w:r>
          </w:p>
        </w:tc>
      </w:tr>
    </w:tbl>
    <w:p w:rsidR="00F4502D" w:rsidRPr="00F4502D" w:rsidRDefault="00F4502D" w:rsidP="00F4502D">
      <w:pPr>
        <w:rPr>
          <w:rFonts w:eastAsiaTheme="minorEastAsia"/>
          <w:b/>
          <w:sz w:val="28"/>
          <w:szCs w:val="28"/>
          <w:u w:val="single"/>
        </w:rPr>
      </w:pPr>
      <w:r w:rsidRPr="00F4502D">
        <w:rPr>
          <w:rFonts w:eastAsiaTheme="minorEastAsia"/>
          <w:b/>
          <w:sz w:val="28"/>
          <w:szCs w:val="28"/>
          <w:u w:val="single"/>
        </w:rPr>
        <w:t>Введение (4 часа).</w:t>
      </w:r>
    </w:p>
    <w:p w:rsidR="00F4502D" w:rsidRPr="00F4502D" w:rsidRDefault="00F4502D" w:rsidP="00F4502D">
      <w:pPr>
        <w:rPr>
          <w:rFonts w:eastAsiaTheme="minorEastAsia"/>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77"/>
        <w:gridCol w:w="4603"/>
        <w:gridCol w:w="851"/>
        <w:gridCol w:w="4961"/>
        <w:gridCol w:w="1276"/>
        <w:gridCol w:w="1134"/>
        <w:gridCol w:w="992"/>
      </w:tblGrid>
      <w:tr w:rsidR="00F4502D" w:rsidRPr="00F4502D" w:rsidTr="00590BB4">
        <w:tc>
          <w:tcPr>
            <w:tcW w:w="56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4680" w:type="dxa"/>
            <w:gridSpan w:val="2"/>
            <w:tcBorders>
              <w:top w:val="single" w:sz="4" w:space="0" w:color="auto"/>
              <w:left w:val="single" w:sz="4" w:space="0" w:color="auto"/>
              <w:bottom w:val="single" w:sz="4" w:space="0" w:color="auto"/>
              <w:right w:val="single" w:sz="4" w:space="0" w:color="auto"/>
            </w:tcBorders>
            <w:hideMark/>
          </w:tcPr>
          <w:p w:rsidR="00F4502D" w:rsidRPr="00F4502D" w:rsidRDefault="00F4502D" w:rsidP="00F4502D">
            <w:r w:rsidRPr="00F4502D">
              <w:rPr>
                <w:rFonts w:eastAsiaTheme="minorEastAsia"/>
              </w:rPr>
              <w:t xml:space="preserve">Предмет </w:t>
            </w:r>
          </w:p>
          <w:p w:rsidR="00F4502D" w:rsidRPr="00F4502D" w:rsidRDefault="00F4502D" w:rsidP="00F4502D">
            <w:pPr>
              <w:rPr>
                <w:rFonts w:eastAsiaTheme="minorEastAsia"/>
              </w:rPr>
            </w:pPr>
            <w:r w:rsidRPr="00F4502D">
              <w:rPr>
                <w:rFonts w:eastAsiaTheme="minorEastAsia"/>
              </w:rPr>
              <w:t xml:space="preserve">химии. Вещества. </w:t>
            </w:r>
          </w:p>
          <w:p w:rsidR="00F4502D" w:rsidRPr="00F4502D" w:rsidRDefault="00F4502D" w:rsidP="00F4502D">
            <w:pPr>
              <w:rPr>
                <w:rFonts w:eastAsiaTheme="minorEastAsia"/>
              </w:rPr>
            </w:pPr>
            <w:r w:rsidRPr="00F4502D">
              <w:rPr>
                <w:rFonts w:eastAsiaTheme="minorEastAsia"/>
              </w:rPr>
              <w:t xml:space="preserve">Вводный инструктаж </w:t>
            </w:r>
          </w:p>
          <w:p w:rsidR="00F4502D" w:rsidRPr="00F4502D" w:rsidRDefault="00F4502D" w:rsidP="00F4502D">
            <w:pPr>
              <w:rPr>
                <w:rFonts w:eastAsiaTheme="minorEastAsia"/>
              </w:rPr>
            </w:pPr>
            <w:r w:rsidRPr="00F4502D">
              <w:rPr>
                <w:rFonts w:eastAsiaTheme="minorEastAsia"/>
              </w:rPr>
              <w:t xml:space="preserve">по охране труда (ОТ) и </w:t>
            </w:r>
          </w:p>
          <w:p w:rsidR="00F4502D" w:rsidRPr="00F4502D" w:rsidRDefault="00F4502D" w:rsidP="00F4502D">
            <w:pPr>
              <w:rPr>
                <w:rFonts w:eastAsiaTheme="minorEastAsia"/>
              </w:rPr>
            </w:pPr>
            <w:r w:rsidRPr="00F4502D">
              <w:rPr>
                <w:rFonts w:eastAsiaTheme="minorEastAsia"/>
              </w:rPr>
              <w:t xml:space="preserve">технике безопасности </w:t>
            </w:r>
          </w:p>
          <w:p w:rsidR="00F4502D" w:rsidRPr="00F4502D" w:rsidRDefault="00F4502D" w:rsidP="00F4502D">
            <w:pPr>
              <w:rPr>
                <w:rFonts w:eastAsiaTheme="minorEastAsia"/>
              </w:rPr>
            </w:pPr>
            <w:r w:rsidRPr="00F4502D">
              <w:rPr>
                <w:rFonts w:eastAsiaTheme="minorEastAsia"/>
              </w:rPr>
              <w:t xml:space="preserve">(ТБ) на уроках </w:t>
            </w:r>
          </w:p>
          <w:p w:rsidR="00F4502D" w:rsidRPr="00F4502D" w:rsidRDefault="00F4502D" w:rsidP="00F4502D">
            <w:pPr>
              <w:rPr>
                <w:rFonts w:eastAsiaTheme="minorEastAsia"/>
              </w:rPr>
            </w:pPr>
            <w:r w:rsidRPr="00F4502D">
              <w:rPr>
                <w:rFonts w:eastAsiaTheme="minorEastAsia"/>
              </w:rPr>
              <w:t>химии и при работе в лаборатории.</w:t>
            </w:r>
          </w:p>
          <w:p w:rsidR="00F4502D" w:rsidRPr="00F4502D" w:rsidRDefault="00F4502D" w:rsidP="00F4502D">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496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r w:rsidRPr="00F4502D">
              <w:rPr>
                <w:rFonts w:eastAsiaTheme="minorEastAsia"/>
              </w:rPr>
              <w:t xml:space="preserve">Вводный </w:t>
            </w:r>
          </w:p>
          <w:p w:rsidR="00F4502D" w:rsidRPr="00F4502D" w:rsidRDefault="00F4502D" w:rsidP="00F4502D">
            <w:pPr>
              <w:rPr>
                <w:rFonts w:eastAsiaTheme="minorEastAsia"/>
              </w:rPr>
            </w:pPr>
            <w:r w:rsidRPr="00F4502D">
              <w:rPr>
                <w:rFonts w:eastAsiaTheme="minorEastAsia"/>
              </w:rPr>
              <w:t>Инструктаж по ОТ и ТБ. Предмет изучения химии. Химический элемент и формы его существования – свободные атомы, молекулы простых и сложных веществ. Значение веществ в жизни природы и общества.</w:t>
            </w:r>
          </w:p>
          <w:p w:rsidR="00F4502D" w:rsidRPr="00F4502D" w:rsidRDefault="00F4502D" w:rsidP="00F4502D">
            <w:pPr>
              <w:rPr>
                <w:rFonts w:eastAsiaTheme="minorEastAsia"/>
                <w:u w:val="single"/>
              </w:rPr>
            </w:pPr>
            <w:r w:rsidRPr="00F4502D">
              <w:rPr>
                <w:rFonts w:eastAsiaTheme="minorEastAsia"/>
                <w:u w:val="single"/>
              </w:rPr>
              <w:t>Демонстрации:</w:t>
            </w:r>
          </w:p>
          <w:p w:rsidR="00F4502D" w:rsidRPr="00F4502D" w:rsidRDefault="00F4502D" w:rsidP="00F4502D">
            <w:pPr>
              <w:rPr>
                <w:rFonts w:eastAsiaTheme="minorEastAsia"/>
              </w:rPr>
            </w:pPr>
            <w:r w:rsidRPr="00F4502D">
              <w:rPr>
                <w:rFonts w:eastAsiaTheme="minorEastAsia"/>
              </w:rPr>
              <w:t>Модели (шаростержневые и Стюарта-Бриглеба) различных простых и сложных веществ. Коллекция стеклянной химической посуды. Коллекция материалов и изделий из них на основе алюминия.</w:t>
            </w:r>
          </w:p>
          <w:p w:rsidR="00F4502D" w:rsidRPr="00F4502D" w:rsidRDefault="00F4502D" w:rsidP="00F4502D">
            <w:pPr>
              <w:rPr>
                <w:rFonts w:eastAsiaTheme="minorEastAsia"/>
              </w:rPr>
            </w:pPr>
            <w:r w:rsidRPr="00F4502D">
              <w:rPr>
                <w:rFonts w:eastAsiaTheme="minorEastAsia"/>
                <w:u w:val="single"/>
              </w:rPr>
              <w:t>Лаб.  работа № 1</w:t>
            </w:r>
            <w:r w:rsidRPr="00F4502D">
              <w:rPr>
                <w:rFonts w:eastAsiaTheme="minorEastAsia"/>
              </w:rPr>
              <w:t xml:space="preserve"> «Сравнение свойств твёрдых кристаллических веществ и растворов».</w:t>
            </w:r>
          </w:p>
        </w:tc>
        <w:tc>
          <w:tcPr>
            <w:tcW w:w="1276"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1, 2, упр. 8, 9 с.14 + см. ниже доп. дом. зад.</w:t>
            </w:r>
          </w:p>
        </w:tc>
        <w:tc>
          <w:tcPr>
            <w:tcW w:w="113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56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2.</w:t>
            </w:r>
          </w:p>
        </w:tc>
        <w:tc>
          <w:tcPr>
            <w:tcW w:w="4680" w:type="dxa"/>
            <w:gridSpan w:val="2"/>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Превращения веществ. Роль химии в жизни человека. Краткие сведения по истории развития химии. Основоположники отечественной химии.</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496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Физические и химические явления. Роль химии в жизни человека. Хемофилия и хемофобия. Краткие сведения из истории возникновения и развития химии. Роль отечественных учёных в становлении химической науки – работы М. В. Ломоносова, А. М. Бутлерова, Д. И. Менделеева.</w:t>
            </w:r>
          </w:p>
          <w:p w:rsidR="00F4502D" w:rsidRPr="00F4502D" w:rsidRDefault="00F4502D" w:rsidP="00F4502D">
            <w:pPr>
              <w:rPr>
                <w:rFonts w:eastAsiaTheme="minorEastAsia"/>
                <w:u w:val="single"/>
              </w:rPr>
            </w:pPr>
            <w:r w:rsidRPr="00F4502D">
              <w:rPr>
                <w:rFonts w:eastAsiaTheme="minorEastAsia"/>
                <w:u w:val="single"/>
              </w:rPr>
              <w:t>Демонстрации:</w:t>
            </w:r>
          </w:p>
          <w:p w:rsidR="00F4502D" w:rsidRPr="00F4502D" w:rsidRDefault="00F4502D" w:rsidP="00F4502D">
            <w:pPr>
              <w:rPr>
                <w:rFonts w:eastAsiaTheme="minorEastAsia"/>
              </w:rPr>
            </w:pPr>
            <w:r w:rsidRPr="00F4502D">
              <w:rPr>
                <w:rFonts w:eastAsiaTheme="minorEastAsia"/>
              </w:rPr>
              <w:t>Взаимодействие мрамора с кислотой и помутнение известковой воды.</w:t>
            </w:r>
          </w:p>
          <w:p w:rsidR="00F4502D" w:rsidRPr="00F4502D" w:rsidRDefault="00F4502D" w:rsidP="00F4502D">
            <w:pPr>
              <w:rPr>
                <w:rFonts w:eastAsiaTheme="minorEastAsia"/>
              </w:rPr>
            </w:pPr>
            <w:r w:rsidRPr="00F4502D">
              <w:rPr>
                <w:rFonts w:eastAsiaTheme="minorEastAsia"/>
                <w:u w:val="single"/>
              </w:rPr>
              <w:t>Лабораторная работа №2</w:t>
            </w:r>
            <w:r w:rsidRPr="00F4502D">
              <w:rPr>
                <w:rFonts w:eastAsiaTheme="minorEastAsia"/>
              </w:rPr>
              <w:t xml:space="preserve"> «Сравнение скорости испарения воды, одеколона и этилового спирта с фильтровальной бумаги».</w:t>
            </w:r>
          </w:p>
        </w:tc>
        <w:tc>
          <w:tcPr>
            <w:tcW w:w="1276"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3, упр. 3-5, с. 22 + см. ниже доп. д.з.</w:t>
            </w:r>
          </w:p>
        </w:tc>
        <w:tc>
          <w:tcPr>
            <w:tcW w:w="113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rPr>
          <w:trHeight w:val="510"/>
        </w:trPr>
        <w:tc>
          <w:tcPr>
            <w:tcW w:w="637" w:type="dxa"/>
            <w:gridSpan w:val="2"/>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3.</w:t>
            </w:r>
          </w:p>
        </w:tc>
        <w:tc>
          <w:tcPr>
            <w:tcW w:w="46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Периодическая система химических элементов Д. И. Менделеева. Знаки химических элементов.</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496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Первоначальное представление о ПСХЭ Д. И. Менделеева и её структуре. Химические знаки (символы) химических элементов, их произношение и написание.</w:t>
            </w:r>
          </w:p>
        </w:tc>
        <w:tc>
          <w:tcPr>
            <w:tcW w:w="1276"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5, упр.4, 5, с. 38, выучить знаки химичес-кихэлемен-тов.</w:t>
            </w:r>
          </w:p>
        </w:tc>
        <w:tc>
          <w:tcPr>
            <w:tcW w:w="113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rPr>
          <w:trHeight w:val="525"/>
        </w:trPr>
        <w:tc>
          <w:tcPr>
            <w:tcW w:w="637" w:type="dxa"/>
            <w:gridSpan w:val="2"/>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4.</w:t>
            </w:r>
          </w:p>
        </w:tc>
        <w:tc>
          <w:tcPr>
            <w:tcW w:w="46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Химические формулы. Относительная атомная и молекулярная массы. Массовая доля элемента в соединении.</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496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Атомная единица массы, относительная атомная масса. Химическая формула, индекс и коэффициент. Относительная молекулярная масса. Закон постоянства состава вещества. Запись химических формул и вычисление относительной молекулярной массы. Характеристика веществ по химической формуле. Вычисления по химической формуле.</w:t>
            </w:r>
          </w:p>
        </w:tc>
        <w:tc>
          <w:tcPr>
            <w:tcW w:w="1276"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6, упр. 2, 4, 5, 6, 8, с. 43 + см. ниже доп. д.з.</w:t>
            </w:r>
          </w:p>
        </w:tc>
        <w:tc>
          <w:tcPr>
            <w:tcW w:w="113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bl>
    <w:p w:rsidR="00F4502D" w:rsidRPr="00F4502D" w:rsidRDefault="00F4502D" w:rsidP="00F4502D">
      <w:pPr>
        <w:rPr>
          <w:rFonts w:eastAsiaTheme="minorEastAsia"/>
          <w:b/>
          <w:sz w:val="28"/>
          <w:szCs w:val="28"/>
          <w:u w:val="single"/>
        </w:rPr>
      </w:pPr>
      <w:r w:rsidRPr="00F4502D">
        <w:rPr>
          <w:rFonts w:eastAsiaTheme="minorEastAsia"/>
          <w:b/>
          <w:sz w:val="28"/>
          <w:szCs w:val="28"/>
          <w:u w:val="single"/>
        </w:rPr>
        <w:t>Тема 1. Атомы химических элементов (9 часов).</w:t>
      </w:r>
    </w:p>
    <w:p w:rsidR="00F4502D" w:rsidRPr="00F4502D" w:rsidRDefault="00F4502D" w:rsidP="00F4502D">
      <w:pPr>
        <w:rPr>
          <w:rFonts w:eastAsiaTheme="minorEastAsia"/>
        </w:rPr>
      </w:pPr>
    </w:p>
    <w:tbl>
      <w:tblPr>
        <w:tblW w:w="1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4650"/>
        <w:gridCol w:w="851"/>
        <w:gridCol w:w="4961"/>
        <w:gridCol w:w="1276"/>
        <w:gridCol w:w="1134"/>
        <w:gridCol w:w="992"/>
        <w:gridCol w:w="4659"/>
        <w:gridCol w:w="426"/>
      </w:tblGrid>
      <w:tr w:rsidR="00F4502D" w:rsidRPr="00F4502D" w:rsidTr="00590BB4">
        <w:trPr>
          <w:gridAfter w:val="2"/>
          <w:wAfter w:w="5085" w:type="dxa"/>
        </w:trPr>
        <w:tc>
          <w:tcPr>
            <w:tcW w:w="59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5.</w:t>
            </w:r>
          </w:p>
        </w:tc>
        <w:tc>
          <w:tcPr>
            <w:tcW w:w="465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Основные сведения о строении атомов. Состав атомных ядер: протоны и нейтроны. Изотопы.</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496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История открытия строения атома. Строение атома. Планетарная модель атома Э. Резерфорда. Основные характеристики элементарных частиц, входящих в состав атома, атомного ядра.</w:t>
            </w:r>
          </w:p>
          <w:p w:rsidR="00F4502D" w:rsidRPr="00F4502D" w:rsidRDefault="00F4502D" w:rsidP="00F4502D">
            <w:pPr>
              <w:rPr>
                <w:rFonts w:eastAsiaTheme="minorEastAsia"/>
              </w:rPr>
            </w:pPr>
            <w:r w:rsidRPr="00F4502D">
              <w:rPr>
                <w:rFonts w:eastAsiaTheme="minorEastAsia"/>
              </w:rPr>
              <w:t xml:space="preserve">Состав атомных ядер: протоны, нейтроны. Относительная атомная масса. Взаимосвязь понятий «протон», «нейтрон», «относительная атомная масса». </w:t>
            </w:r>
          </w:p>
          <w:p w:rsidR="00F4502D" w:rsidRPr="00F4502D" w:rsidRDefault="00F4502D" w:rsidP="00F4502D">
            <w:pPr>
              <w:rPr>
                <w:rFonts w:eastAsiaTheme="minorEastAsia"/>
              </w:rPr>
            </w:pPr>
            <w:r w:rsidRPr="00F4502D">
              <w:rPr>
                <w:rFonts w:eastAsiaTheme="minorEastAsia"/>
              </w:rPr>
              <w:t>Изменение числа протонов в ядре атома – образование новых химических элементов. 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F4502D" w:rsidRPr="00F4502D" w:rsidRDefault="00F4502D" w:rsidP="00F4502D">
            <w:pPr>
              <w:rPr>
                <w:rFonts w:eastAsiaTheme="minorEastAsia"/>
                <w:u w:val="single"/>
              </w:rPr>
            </w:pPr>
            <w:r w:rsidRPr="00F4502D">
              <w:rPr>
                <w:rFonts w:eastAsiaTheme="minorEastAsia"/>
                <w:u w:val="single"/>
              </w:rPr>
              <w:t xml:space="preserve">Демонстрации: </w:t>
            </w:r>
          </w:p>
          <w:p w:rsidR="00F4502D" w:rsidRPr="00F4502D" w:rsidRDefault="00F4502D" w:rsidP="00F4502D">
            <w:pPr>
              <w:rPr>
                <w:rFonts w:eastAsiaTheme="minorEastAsia"/>
              </w:rPr>
            </w:pPr>
            <w:r w:rsidRPr="00F4502D">
              <w:rPr>
                <w:rFonts w:eastAsiaTheme="minorEastAsia"/>
              </w:rPr>
              <w:t>Модели атомов химических элементов.</w:t>
            </w:r>
          </w:p>
          <w:p w:rsidR="00F4502D" w:rsidRPr="00F4502D" w:rsidRDefault="00F4502D" w:rsidP="00F4502D">
            <w:pPr>
              <w:rPr>
                <w:rFonts w:eastAsiaTheme="minorEastAsia"/>
              </w:rPr>
            </w:pPr>
            <w:r w:rsidRPr="00F4502D">
              <w:rPr>
                <w:rFonts w:eastAsiaTheme="minorEastAsia"/>
                <w:u w:val="single"/>
              </w:rPr>
              <w:t>Лабораторная работа №3</w:t>
            </w:r>
            <w:r w:rsidRPr="00F4502D">
              <w:rPr>
                <w:rFonts w:eastAsiaTheme="minorEastAsia"/>
              </w:rPr>
              <w:t xml:space="preserve"> «Моделирование принципа действия сканирующего микроскопа».</w:t>
            </w:r>
          </w:p>
        </w:tc>
        <w:tc>
          <w:tcPr>
            <w:tcW w:w="1276"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7, упр. 4 с. 50.</w:t>
            </w:r>
          </w:p>
        </w:tc>
        <w:tc>
          <w:tcPr>
            <w:tcW w:w="113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130174">
            <w:pPr>
              <w:rPr>
                <w:rFonts w:eastAsiaTheme="minorEastAsia"/>
              </w:rPr>
            </w:pPr>
          </w:p>
        </w:tc>
        <w:tc>
          <w:tcPr>
            <w:tcW w:w="992"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r>
      <w:tr w:rsidR="00F4502D" w:rsidRPr="00F4502D" w:rsidTr="00590BB4">
        <w:trPr>
          <w:gridAfter w:val="1"/>
          <w:wAfter w:w="426" w:type="dxa"/>
        </w:trPr>
        <w:tc>
          <w:tcPr>
            <w:tcW w:w="59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6.</w:t>
            </w:r>
          </w:p>
        </w:tc>
        <w:tc>
          <w:tcPr>
            <w:tcW w:w="465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Изменения в составе ядер атомов. Изотопы.</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496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Изменение состава ядра атома с помощью элементарных частиц нейтронов и появление изотопов. Превращение элементов – ядерные процессы. Изотопы водорода.</w:t>
            </w:r>
          </w:p>
        </w:tc>
        <w:tc>
          <w:tcPr>
            <w:tcW w:w="1276"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8, упр. 4-6, с. 53.</w:t>
            </w:r>
          </w:p>
        </w:tc>
        <w:tc>
          <w:tcPr>
            <w:tcW w:w="113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5651" w:type="dxa"/>
            <w:gridSpan w:val="2"/>
            <w:tcBorders>
              <w:top w:val="single" w:sz="4" w:space="0" w:color="auto"/>
              <w:left w:val="single" w:sz="4" w:space="0" w:color="auto"/>
              <w:bottom w:val="single" w:sz="4" w:space="0" w:color="auto"/>
              <w:right w:val="single" w:sz="4" w:space="0" w:color="auto"/>
            </w:tcBorders>
          </w:tcPr>
          <w:p w:rsidR="00F4502D" w:rsidRPr="00F4502D" w:rsidRDefault="00F4502D" w:rsidP="00CC6A82">
            <w:pPr>
              <w:ind w:left="-108"/>
              <w:rPr>
                <w:rFonts w:eastAsiaTheme="minorEastAsia"/>
              </w:rPr>
            </w:pPr>
          </w:p>
        </w:tc>
      </w:tr>
      <w:tr w:rsidR="00F4502D" w:rsidRPr="00F4502D" w:rsidTr="00590BB4">
        <w:tc>
          <w:tcPr>
            <w:tcW w:w="59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7.</w:t>
            </w:r>
          </w:p>
        </w:tc>
        <w:tc>
          <w:tcPr>
            <w:tcW w:w="465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Строение электронных оболочек атомов.</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496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Электронная оболочка атома и энергия электронов в атоме. Энергетические уровни атома, физический смысл номера периода. Распределение электронов в атомах химических элементов 1, 2, 3-го периодов ПСХЭ Д. И. Менделеева по энергетическим уровням. Максимальное количество электронов на энергетических уровнях. Электронные облака, электронные орбитали, формы орбиталей. Физический смысл номера группы. Электронная формула атомов химических элементов 1, 2, 3-го периодов ПСХЭ Д. И. Менделеева.</w:t>
            </w:r>
          </w:p>
        </w:tc>
        <w:tc>
          <w:tcPr>
            <w:tcW w:w="1276"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9, упр. 1(б, в), 2 (б), 5-7 с. 60.</w:t>
            </w:r>
          </w:p>
        </w:tc>
        <w:tc>
          <w:tcPr>
            <w:tcW w:w="113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6077" w:type="dxa"/>
            <w:gridSpan w:val="3"/>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59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8.</w:t>
            </w:r>
          </w:p>
        </w:tc>
        <w:tc>
          <w:tcPr>
            <w:tcW w:w="465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Периодическая система химических элементов Д. И. Менделеева и строение атома.</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496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xml:space="preserve">Структура ПСХЭ Д. И. Менделеева. Строение атома. Физический смысл порядкового номера, номера периода, номера группы химического элемента в ПСХЭ Д. И. Менделеева. Металличность и неметаллич-ность атомов химических элементов и причины изменения металлических и неметаллических свойств элементов в периодах и группах, главных подгруппах ПСХЭ Д. И. Менделеева. Периодичность изменения свойств элементов на основании строения внешних энергетических уровней. </w:t>
            </w:r>
          </w:p>
        </w:tc>
        <w:tc>
          <w:tcPr>
            <w:tcW w:w="1276"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9 + см. ниже доп. д.з. упр.4 с. 60</w:t>
            </w:r>
          </w:p>
        </w:tc>
        <w:tc>
          <w:tcPr>
            <w:tcW w:w="113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6077" w:type="dxa"/>
            <w:gridSpan w:val="3"/>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59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9.</w:t>
            </w:r>
          </w:p>
        </w:tc>
        <w:tc>
          <w:tcPr>
            <w:tcW w:w="465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Изменение числа электронов на внешнем энергетическом уровне атомов химических элементов. Ионная связь.</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496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Идеал прочности энергетического уровня на примере строения атомов инертных газов. Пути приобретения прочности внешнего энергетического уровня металлическими и неметаллическими элементами. Образование положительно и отрицательно заряженных частиц – ионов. Ионная химическая связь между атомами металла и неметалла.</w:t>
            </w:r>
          </w:p>
        </w:tc>
        <w:tc>
          <w:tcPr>
            <w:tcW w:w="1276"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10, упр. 1(б), 2(б, в), 4 с. 66.</w:t>
            </w:r>
          </w:p>
        </w:tc>
        <w:tc>
          <w:tcPr>
            <w:tcW w:w="113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6077" w:type="dxa"/>
            <w:gridSpan w:val="3"/>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59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10.</w:t>
            </w:r>
          </w:p>
        </w:tc>
        <w:tc>
          <w:tcPr>
            <w:tcW w:w="465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Взаимодействие атомов элементов – неметаллов между собой. Ковалентная неполярная связь.</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496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Электроотрицательность (ЭО) – свойство неметаллических элементов. Изменение ЭО в периодах и группах, главных подгруппах ПСХЭ Д. И. Менделеева. Ряд ЭО. Механизм образования ковалентной неполярной химической связи между неметаллическими элементами с одинаковой ЭО. Кратность и длина связи.</w:t>
            </w:r>
          </w:p>
        </w:tc>
        <w:tc>
          <w:tcPr>
            <w:tcW w:w="1276"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№11, упр. 2-4, с. 70.</w:t>
            </w:r>
          </w:p>
        </w:tc>
        <w:tc>
          <w:tcPr>
            <w:tcW w:w="113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6077" w:type="dxa"/>
            <w:gridSpan w:val="3"/>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59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11.</w:t>
            </w:r>
          </w:p>
        </w:tc>
        <w:tc>
          <w:tcPr>
            <w:tcW w:w="465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Взаимодействие атомов элементов – неметаллов между собой. Ковалентная полярная связь.</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496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Изменение ЭО в периодах и группах, главных подгруппах ПСХЭ Д. И. Менделеева. Механизм образования ковалентной полярной связи между неметаллическими  элементами с разной ЭО. Форма молекулы в пространстве.</w:t>
            </w:r>
          </w:p>
        </w:tc>
        <w:tc>
          <w:tcPr>
            <w:tcW w:w="1276"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№12, упр. 1, 2(б), 4, с. 76-77.</w:t>
            </w:r>
          </w:p>
        </w:tc>
        <w:tc>
          <w:tcPr>
            <w:tcW w:w="113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6077" w:type="dxa"/>
            <w:gridSpan w:val="3"/>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59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12.</w:t>
            </w:r>
          </w:p>
        </w:tc>
        <w:tc>
          <w:tcPr>
            <w:tcW w:w="465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Металлическая химическая связь.</w:t>
            </w:r>
          </w:p>
          <w:p w:rsidR="00F4502D" w:rsidRPr="00F4502D" w:rsidRDefault="00F4502D" w:rsidP="00F4502D">
            <w:pPr>
              <w:rPr>
                <w:rFonts w:eastAsiaTheme="minorEastAsia"/>
              </w:rPr>
            </w:pPr>
            <w:r w:rsidRPr="00F4502D">
              <w:rPr>
                <w:rFonts w:eastAsiaTheme="minorEastAsia"/>
              </w:rPr>
              <w:t>Обобщение и повторение по теме «Атомы химических элементов».</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496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Металлическая связь. Механизм образования металлической химической связи. Сходство металлической связи с ковалентной и ионной связями и её отличие от них.</w:t>
            </w:r>
          </w:p>
          <w:p w:rsidR="00F4502D" w:rsidRPr="00F4502D" w:rsidRDefault="00F4502D" w:rsidP="00F4502D">
            <w:pPr>
              <w:rPr>
                <w:rFonts w:eastAsiaTheme="minorEastAsia"/>
              </w:rPr>
            </w:pPr>
            <w:r w:rsidRPr="00F4502D">
              <w:rPr>
                <w:rFonts w:eastAsiaTheme="minorEastAsia"/>
              </w:rPr>
              <w:t>Строение атома химического элемента, изотопы. Строение электронных оболочек атомов, электронная формула. Механизмы образования ковалентной неполярной, ковалентной полярной, металлической связей. Характеристика химического элемента на основании его положения в ПСХЭ Д. И. Менделеева и строения атома.</w:t>
            </w:r>
          </w:p>
        </w:tc>
        <w:tc>
          <w:tcPr>
            <w:tcW w:w="1276"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№13, упр. 1, 2, с. 80; повто-рить №7-12.</w:t>
            </w:r>
          </w:p>
        </w:tc>
        <w:tc>
          <w:tcPr>
            <w:tcW w:w="113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6077" w:type="dxa"/>
            <w:gridSpan w:val="3"/>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59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13.</w:t>
            </w:r>
          </w:p>
        </w:tc>
        <w:tc>
          <w:tcPr>
            <w:tcW w:w="465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Контрольная работа №1 по теме «Атомы химических элементов».</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496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Выявление знаний, умений учащихся, степени усвоения ими материала по главе 1.</w:t>
            </w:r>
          </w:p>
        </w:tc>
        <w:tc>
          <w:tcPr>
            <w:tcW w:w="1276"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6077" w:type="dxa"/>
            <w:gridSpan w:val="3"/>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bl>
    <w:p w:rsidR="00F4502D" w:rsidRPr="00F4502D" w:rsidRDefault="00F4502D" w:rsidP="00F4502D">
      <w:pPr>
        <w:rPr>
          <w:rFonts w:eastAsiaTheme="minorEastAsia"/>
          <w:b/>
          <w:sz w:val="28"/>
          <w:szCs w:val="28"/>
        </w:rPr>
      </w:pPr>
      <w:r w:rsidRPr="00F4502D">
        <w:rPr>
          <w:rFonts w:eastAsiaTheme="minorEastAsia"/>
          <w:b/>
          <w:sz w:val="28"/>
          <w:szCs w:val="28"/>
        </w:rPr>
        <w:t>Тема 2 «Простые вещества» (6 часов).</w:t>
      </w:r>
    </w:p>
    <w:p w:rsidR="00F4502D" w:rsidRPr="00F4502D" w:rsidRDefault="00F4502D" w:rsidP="00F4502D">
      <w:pPr>
        <w:rPr>
          <w:rFonts w:eastAsiaTheme="minorEastAsia"/>
        </w:rPr>
      </w:pPr>
    </w:p>
    <w:tbl>
      <w:tblPr>
        <w:tblW w:w="1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4585"/>
        <w:gridCol w:w="851"/>
        <w:gridCol w:w="4961"/>
        <w:gridCol w:w="1276"/>
        <w:gridCol w:w="1134"/>
        <w:gridCol w:w="1134"/>
        <w:gridCol w:w="5087"/>
      </w:tblGrid>
      <w:tr w:rsidR="00F4502D" w:rsidRPr="00F4502D" w:rsidTr="00590BB4">
        <w:trPr>
          <w:gridAfter w:val="1"/>
          <w:wAfter w:w="5087" w:type="dxa"/>
        </w:trPr>
        <w:tc>
          <w:tcPr>
            <w:tcW w:w="65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14.</w:t>
            </w:r>
          </w:p>
        </w:tc>
        <w:tc>
          <w:tcPr>
            <w:tcW w:w="458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r w:rsidRPr="00F4502D">
              <w:rPr>
                <w:rFonts w:eastAsiaTheme="minorEastAsia"/>
              </w:rPr>
              <w:t>Простые вещества – металлы.</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496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Особенности строения атомов металлов. Металлическая связь, обуславливающая общие физические свойства металлов. Значение металлов в жизни человека. Физические свойства металлов. Аллотропия, аллотропные модификации олова. Относительность деления элементов на металлы и неметаллы.</w:t>
            </w:r>
          </w:p>
        </w:tc>
        <w:tc>
          <w:tcPr>
            <w:tcW w:w="1276"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№14, упр. 4-5, с.85 + см. ниже доп. д.з.</w:t>
            </w:r>
          </w:p>
        </w:tc>
        <w:tc>
          <w:tcPr>
            <w:tcW w:w="113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65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15.</w:t>
            </w:r>
          </w:p>
        </w:tc>
        <w:tc>
          <w:tcPr>
            <w:tcW w:w="458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Простые вещества – неметаллы.</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496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Особенности строения атомов неметаллов. Химическая связь, обуславливающая физические свойства неметаллов. Значение неметаллов в жизни человека. Физические свойства неметаллов. Аллотропные видоизменения кислорода, углерода, фосфора.</w:t>
            </w:r>
          </w:p>
        </w:tc>
        <w:tc>
          <w:tcPr>
            <w:tcW w:w="1276"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№15, упр.1-3, с. 92.</w:t>
            </w:r>
          </w:p>
        </w:tc>
        <w:tc>
          <w:tcPr>
            <w:tcW w:w="113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6221" w:type="dxa"/>
            <w:gridSpan w:val="2"/>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65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16.</w:t>
            </w:r>
          </w:p>
        </w:tc>
        <w:tc>
          <w:tcPr>
            <w:tcW w:w="458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Количество вещества. Молярная масса.</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496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Количество вещества и единица его измерения – моль. Молярная масса. Взаимосвязь массы, числа частиц и количества вещества.</w:t>
            </w:r>
          </w:p>
        </w:tc>
        <w:tc>
          <w:tcPr>
            <w:tcW w:w="1276"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№16, упр. 1(б), 2(б, в), 3(б, в), 4, 5, с. 95-96.</w:t>
            </w:r>
          </w:p>
        </w:tc>
        <w:tc>
          <w:tcPr>
            <w:tcW w:w="1134" w:type="dxa"/>
            <w:tcBorders>
              <w:top w:val="single" w:sz="4" w:space="0" w:color="auto"/>
              <w:left w:val="single" w:sz="4" w:space="0" w:color="auto"/>
              <w:bottom w:val="single" w:sz="4" w:space="0" w:color="auto"/>
              <w:right w:val="single" w:sz="4" w:space="0" w:color="auto"/>
            </w:tcBorders>
          </w:tcPr>
          <w:p w:rsidR="00F4502D" w:rsidRPr="00F4502D" w:rsidRDefault="00F4502D" w:rsidP="00F4502D"/>
          <w:p w:rsidR="00F4502D" w:rsidRPr="00F4502D" w:rsidRDefault="00F4502D" w:rsidP="00F4502D">
            <w:pPr>
              <w:rPr>
                <w:rFonts w:eastAsiaTheme="minorEastAsia"/>
              </w:rPr>
            </w:pPr>
          </w:p>
          <w:p w:rsidR="00F4502D" w:rsidRPr="00F4502D" w:rsidRDefault="00F4502D" w:rsidP="00F4502D">
            <w:pPr>
              <w:rPr>
                <w:rFonts w:eastAsiaTheme="minorEastAsia"/>
              </w:rPr>
            </w:pPr>
          </w:p>
        </w:tc>
        <w:tc>
          <w:tcPr>
            <w:tcW w:w="6221" w:type="dxa"/>
            <w:gridSpan w:val="2"/>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65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17.</w:t>
            </w:r>
          </w:p>
        </w:tc>
        <w:tc>
          <w:tcPr>
            <w:tcW w:w="458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Молярный объём газов.</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496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Нормальные условия (н.у.). Молярный, миллимолярный, киломоллярный объёмы газов. Молярный объём газов (н.у.). Взаимосвязь объёма, числа частиц, количества вещества, молярного объёма.</w:t>
            </w:r>
          </w:p>
        </w:tc>
        <w:tc>
          <w:tcPr>
            <w:tcW w:w="1276"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xml:space="preserve">№17, упр. 1 (б, в), с. 98. </w:t>
            </w:r>
          </w:p>
        </w:tc>
        <w:tc>
          <w:tcPr>
            <w:tcW w:w="113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6221" w:type="dxa"/>
            <w:gridSpan w:val="2"/>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65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18.</w:t>
            </w:r>
          </w:p>
        </w:tc>
        <w:tc>
          <w:tcPr>
            <w:tcW w:w="458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Решение расчётных задач.</w:t>
            </w:r>
          </w:p>
        </w:tc>
        <w:tc>
          <w:tcPr>
            <w:tcW w:w="851"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r w:rsidRPr="00F4502D">
              <w:rPr>
                <w:rFonts w:eastAsiaTheme="minorEastAsia"/>
              </w:rPr>
              <w:t>1</w:t>
            </w:r>
          </w:p>
        </w:tc>
        <w:tc>
          <w:tcPr>
            <w:tcW w:w="496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Расчётные задачи: на вычисление молярной массы вещества по химическим формулам; расчёты с использованием понятий «количество вещества», «молярная масса», «молярный объём газов», «постоянная Авогадро».</w:t>
            </w:r>
          </w:p>
        </w:tc>
        <w:tc>
          <w:tcPr>
            <w:tcW w:w="1276"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Упр.2 (б, в), 4 (б, в), 5(б), с. 98.</w:t>
            </w:r>
          </w:p>
        </w:tc>
        <w:tc>
          <w:tcPr>
            <w:tcW w:w="113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6221" w:type="dxa"/>
            <w:gridSpan w:val="2"/>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65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19.</w:t>
            </w:r>
          </w:p>
        </w:tc>
        <w:tc>
          <w:tcPr>
            <w:tcW w:w="458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Проверочная работа №1 по теме «Простые вещества».</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xml:space="preserve">1 </w:t>
            </w:r>
          </w:p>
        </w:tc>
        <w:tc>
          <w:tcPr>
            <w:tcW w:w="496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Выявление знаний, умений учащихся, степени усвоения ими материала по главе 2.</w:t>
            </w:r>
          </w:p>
        </w:tc>
        <w:tc>
          <w:tcPr>
            <w:tcW w:w="1276"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Задания нет.</w:t>
            </w:r>
          </w:p>
        </w:tc>
        <w:tc>
          <w:tcPr>
            <w:tcW w:w="113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6221" w:type="dxa"/>
            <w:gridSpan w:val="2"/>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bl>
    <w:p w:rsidR="00F4502D" w:rsidRPr="00F4502D" w:rsidRDefault="00F4502D" w:rsidP="00F4502D">
      <w:pPr>
        <w:rPr>
          <w:rFonts w:eastAsiaTheme="minorEastAsia"/>
          <w:b/>
          <w:sz w:val="28"/>
          <w:szCs w:val="28"/>
          <w:u w:val="single"/>
        </w:rPr>
      </w:pPr>
      <w:r w:rsidRPr="00F4502D">
        <w:rPr>
          <w:rFonts w:eastAsiaTheme="minorEastAsia"/>
          <w:b/>
          <w:sz w:val="28"/>
          <w:szCs w:val="28"/>
          <w:u w:val="single"/>
        </w:rPr>
        <w:t>Тема №3 «Соединения химических элементов» (14 часов).</w:t>
      </w:r>
    </w:p>
    <w:p w:rsidR="00F4502D" w:rsidRPr="00F4502D" w:rsidRDefault="00F4502D" w:rsidP="00F4502D">
      <w:pPr>
        <w:rPr>
          <w:rFonts w:eastAsiaTheme="minorEastAsia"/>
        </w:rPr>
      </w:pPr>
    </w:p>
    <w:tbl>
      <w:tblPr>
        <w:tblW w:w="25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4601"/>
        <w:gridCol w:w="851"/>
        <w:gridCol w:w="5103"/>
        <w:gridCol w:w="1275"/>
        <w:gridCol w:w="1106"/>
        <w:gridCol w:w="850"/>
        <w:gridCol w:w="284"/>
        <w:gridCol w:w="141"/>
        <w:gridCol w:w="3612"/>
        <w:gridCol w:w="236"/>
        <w:gridCol w:w="614"/>
        <w:gridCol w:w="284"/>
        <w:gridCol w:w="283"/>
        <w:gridCol w:w="50"/>
        <w:gridCol w:w="132"/>
        <w:gridCol w:w="102"/>
        <w:gridCol w:w="49"/>
        <w:gridCol w:w="132"/>
        <w:gridCol w:w="152"/>
        <w:gridCol w:w="132"/>
        <w:gridCol w:w="4128"/>
        <w:gridCol w:w="283"/>
        <w:gridCol w:w="284"/>
      </w:tblGrid>
      <w:tr w:rsidR="00F4502D" w:rsidRPr="00F4502D" w:rsidTr="00590BB4">
        <w:trPr>
          <w:gridAfter w:val="16"/>
          <w:wAfter w:w="10614" w:type="dxa"/>
          <w:trHeight w:val="2741"/>
        </w:trPr>
        <w:tc>
          <w:tcPr>
            <w:tcW w:w="639"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20.</w:t>
            </w:r>
          </w:p>
        </w:tc>
        <w:tc>
          <w:tcPr>
            <w:tcW w:w="460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Степень окисления.</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1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Бинарные (двухэлементные) соединения. Степени окисления элементов – отрицатель-ная, положительная и нулевая. Номенклатура бинарных соединений.</w:t>
            </w:r>
          </w:p>
        </w:tc>
        <w:tc>
          <w:tcPr>
            <w:tcW w:w="127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r w:rsidRPr="00F4502D">
              <w:rPr>
                <w:rFonts w:eastAsiaTheme="minorEastAsia"/>
              </w:rPr>
              <w:t xml:space="preserve">№18, </w:t>
            </w:r>
          </w:p>
          <w:p w:rsidR="00F4502D" w:rsidRPr="00F4502D" w:rsidRDefault="00F4502D" w:rsidP="00F4502D">
            <w:pPr>
              <w:rPr>
                <w:rFonts w:eastAsiaTheme="minorEastAsia"/>
              </w:rPr>
            </w:pPr>
            <w:r w:rsidRPr="00F4502D">
              <w:rPr>
                <w:rFonts w:eastAsiaTheme="minorEastAsia"/>
              </w:rPr>
              <w:t>упр.</w:t>
            </w:r>
          </w:p>
          <w:p w:rsidR="00F4502D" w:rsidRPr="00F4502D" w:rsidRDefault="00F4502D" w:rsidP="00F4502D">
            <w:pPr>
              <w:rPr>
                <w:rFonts w:eastAsiaTheme="minorEastAsia"/>
              </w:rPr>
            </w:pPr>
            <w:r w:rsidRPr="00F4502D">
              <w:rPr>
                <w:rFonts w:eastAsiaTheme="minorEastAsia"/>
              </w:rPr>
              <w:t xml:space="preserve">2 </w:t>
            </w:r>
          </w:p>
          <w:p w:rsidR="00F4502D" w:rsidRPr="00F4502D" w:rsidRDefault="00F4502D" w:rsidP="00F4502D">
            <w:pPr>
              <w:rPr>
                <w:rFonts w:eastAsiaTheme="minorEastAsia"/>
              </w:rPr>
            </w:pPr>
            <w:r w:rsidRPr="00F4502D">
              <w:rPr>
                <w:rFonts w:eastAsiaTheme="minorEastAsia"/>
              </w:rPr>
              <w:t xml:space="preserve">(в, г), </w:t>
            </w:r>
          </w:p>
          <w:p w:rsidR="00F4502D" w:rsidRPr="00F4502D" w:rsidRDefault="00F4502D" w:rsidP="00F4502D">
            <w:pPr>
              <w:rPr>
                <w:rFonts w:eastAsiaTheme="minorEastAsia"/>
              </w:rPr>
            </w:pPr>
            <w:r w:rsidRPr="00F4502D">
              <w:rPr>
                <w:rFonts w:eastAsiaTheme="minorEastAsia"/>
              </w:rPr>
              <w:t xml:space="preserve">3, </w:t>
            </w:r>
          </w:p>
          <w:p w:rsidR="00F4502D" w:rsidRPr="00F4502D" w:rsidRDefault="00F4502D" w:rsidP="00F4502D">
            <w:pPr>
              <w:rPr>
                <w:rFonts w:eastAsiaTheme="minorEastAsia"/>
              </w:rPr>
            </w:pPr>
            <w:r w:rsidRPr="00F4502D">
              <w:rPr>
                <w:rFonts w:eastAsiaTheme="minorEastAsia"/>
              </w:rPr>
              <w:t xml:space="preserve">с. 106 </w:t>
            </w:r>
          </w:p>
          <w:p w:rsidR="00F4502D" w:rsidRPr="00F4502D" w:rsidRDefault="00F4502D" w:rsidP="00F4502D">
            <w:pPr>
              <w:rPr>
                <w:rFonts w:eastAsiaTheme="minorEastAsia"/>
              </w:rPr>
            </w:pPr>
            <w:r w:rsidRPr="00F4502D">
              <w:rPr>
                <w:rFonts w:eastAsiaTheme="minorEastAsia"/>
              </w:rPr>
              <w:t xml:space="preserve">+ см. </w:t>
            </w:r>
          </w:p>
          <w:p w:rsidR="00F4502D" w:rsidRPr="00F4502D" w:rsidRDefault="00F4502D" w:rsidP="00F4502D">
            <w:pPr>
              <w:rPr>
                <w:rFonts w:eastAsiaTheme="minorEastAsia"/>
              </w:rPr>
            </w:pPr>
            <w:r w:rsidRPr="00F4502D">
              <w:rPr>
                <w:rFonts w:eastAsiaTheme="minorEastAsia"/>
              </w:rPr>
              <w:t xml:space="preserve">ниже </w:t>
            </w:r>
          </w:p>
          <w:p w:rsidR="00F4502D" w:rsidRPr="00F4502D" w:rsidRDefault="00F4502D" w:rsidP="00F4502D">
            <w:pPr>
              <w:rPr>
                <w:rFonts w:eastAsiaTheme="minorEastAsia"/>
              </w:rPr>
            </w:pPr>
            <w:r w:rsidRPr="00F4502D">
              <w:rPr>
                <w:rFonts w:eastAsiaTheme="minorEastAsia"/>
              </w:rPr>
              <w:t xml:space="preserve">доп. </w:t>
            </w:r>
          </w:p>
          <w:p w:rsidR="00F4502D" w:rsidRPr="00F4502D" w:rsidRDefault="00F4502D" w:rsidP="00F4502D">
            <w:pPr>
              <w:rPr>
                <w:rFonts w:eastAsiaTheme="minorEastAsia"/>
              </w:rPr>
            </w:pPr>
            <w:r w:rsidRPr="00F4502D">
              <w:rPr>
                <w:rFonts w:eastAsiaTheme="minorEastAsia"/>
              </w:rPr>
              <w:t>д. з.</w:t>
            </w:r>
          </w:p>
        </w:tc>
        <w:tc>
          <w:tcPr>
            <w:tcW w:w="1106" w:type="dxa"/>
            <w:tcBorders>
              <w:top w:val="single" w:sz="4" w:space="0" w:color="auto"/>
              <w:left w:val="single" w:sz="4" w:space="0" w:color="auto"/>
              <w:bottom w:val="single" w:sz="4" w:space="0" w:color="auto"/>
              <w:right w:val="single" w:sz="4" w:space="0" w:color="auto"/>
            </w:tcBorders>
          </w:tcPr>
          <w:p w:rsidR="00F4502D" w:rsidRPr="00F4502D" w:rsidRDefault="00F4502D" w:rsidP="00F4502D"/>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F4502D" w:rsidRPr="00F4502D" w:rsidRDefault="00F4502D" w:rsidP="00F4502D"/>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tc>
        <w:tc>
          <w:tcPr>
            <w:tcW w:w="284" w:type="dxa"/>
            <w:vMerge w:val="restart"/>
            <w:tcBorders>
              <w:top w:val="nil"/>
              <w:left w:val="single" w:sz="4" w:space="0" w:color="auto"/>
              <w:bottom w:val="single" w:sz="4" w:space="0" w:color="auto"/>
              <w:right w:val="single" w:sz="4" w:space="0" w:color="auto"/>
            </w:tcBorders>
          </w:tcPr>
          <w:p w:rsidR="00F4502D" w:rsidRPr="00F4502D" w:rsidRDefault="00F4502D" w:rsidP="00F4502D"/>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tc>
      </w:tr>
      <w:tr w:rsidR="00F4502D" w:rsidRPr="00F4502D" w:rsidTr="00590BB4">
        <w:trPr>
          <w:gridAfter w:val="16"/>
          <w:wAfter w:w="10614" w:type="dxa"/>
          <w:trHeight w:val="2684"/>
        </w:trPr>
        <w:tc>
          <w:tcPr>
            <w:tcW w:w="639"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21.</w:t>
            </w:r>
          </w:p>
        </w:tc>
        <w:tc>
          <w:tcPr>
            <w:tcW w:w="460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Важнейшие классы бинарных соедине-ний – оксиды и летучие водородные соединения.</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1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Классы бинарных соединений: оксиды, водородные соединения. Состав и номенклатура оксидов и водородных соединений. Нахождение в природе, физические свойства, значение в жизни человека и применение оксидов (вода, углекислый газ, оксид кальция, оксид кремния, оксид алюминия) и водородных соединений (аммиак, хлороводород, гидриды металлов).</w:t>
            </w:r>
          </w:p>
        </w:tc>
        <w:tc>
          <w:tcPr>
            <w:tcW w:w="127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r w:rsidRPr="00F4502D">
              <w:rPr>
                <w:rFonts w:eastAsiaTheme="minorEastAsia"/>
              </w:rPr>
              <w:t xml:space="preserve">№19, упр. </w:t>
            </w:r>
          </w:p>
          <w:p w:rsidR="00F4502D" w:rsidRPr="00F4502D" w:rsidRDefault="00F4502D" w:rsidP="00F4502D">
            <w:pPr>
              <w:rPr>
                <w:rFonts w:eastAsiaTheme="minorEastAsia"/>
              </w:rPr>
            </w:pPr>
            <w:r w:rsidRPr="00F4502D">
              <w:rPr>
                <w:rFonts w:eastAsiaTheme="minorEastAsia"/>
              </w:rPr>
              <w:t>2-4, с. 114.</w:t>
            </w:r>
          </w:p>
        </w:tc>
        <w:tc>
          <w:tcPr>
            <w:tcW w:w="1106"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284" w:type="dxa"/>
            <w:vMerge/>
            <w:tcBorders>
              <w:top w:val="nil"/>
              <w:left w:val="single" w:sz="4" w:space="0" w:color="auto"/>
              <w:bottom w:val="single" w:sz="4" w:space="0" w:color="auto"/>
              <w:right w:val="single" w:sz="4" w:space="0" w:color="auto"/>
            </w:tcBorders>
            <w:vAlign w:val="center"/>
            <w:hideMark/>
          </w:tcPr>
          <w:p w:rsidR="00F4502D" w:rsidRPr="00F4502D" w:rsidRDefault="00F4502D" w:rsidP="00F4502D">
            <w:pPr>
              <w:rPr>
                <w:rFonts w:eastAsiaTheme="minorEastAsia"/>
              </w:rPr>
            </w:pPr>
          </w:p>
        </w:tc>
      </w:tr>
      <w:tr w:rsidR="00F4502D" w:rsidRPr="00F4502D" w:rsidTr="00590BB4">
        <w:trPr>
          <w:gridAfter w:val="17"/>
          <w:wAfter w:w="10898" w:type="dxa"/>
        </w:trPr>
        <w:tc>
          <w:tcPr>
            <w:tcW w:w="639"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22-23.</w:t>
            </w:r>
          </w:p>
        </w:tc>
        <w:tc>
          <w:tcPr>
            <w:tcW w:w="460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Основания.</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2.</w:t>
            </w:r>
          </w:p>
        </w:tc>
        <w:tc>
          <w:tcPr>
            <w:tcW w:w="51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Состав, определение, общая формула оснований. Названия оснований и их классификация.  Индикаторы. Качественное определение растворимых оснований индикаторами. Физические свойства, значение в жизни человека и применение гидроксида натрия, гидроксида калия, гидроксида кальция. Правила ОТ и ТБ при работе со щелочами.</w:t>
            </w:r>
          </w:p>
        </w:tc>
        <w:tc>
          <w:tcPr>
            <w:tcW w:w="127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r w:rsidRPr="00F4502D">
              <w:rPr>
                <w:rFonts w:eastAsiaTheme="minorEastAsia"/>
              </w:rPr>
              <w:t xml:space="preserve">№20, </w:t>
            </w:r>
          </w:p>
          <w:p w:rsidR="00F4502D" w:rsidRPr="00F4502D" w:rsidRDefault="00F4502D" w:rsidP="00F4502D">
            <w:pPr>
              <w:rPr>
                <w:rFonts w:eastAsiaTheme="minorEastAsia"/>
              </w:rPr>
            </w:pPr>
            <w:r w:rsidRPr="00F4502D">
              <w:rPr>
                <w:rFonts w:eastAsiaTheme="minorEastAsia"/>
              </w:rPr>
              <w:t xml:space="preserve">упр. 3-4, </w:t>
            </w:r>
          </w:p>
          <w:p w:rsidR="00F4502D" w:rsidRPr="00F4502D" w:rsidRDefault="00F4502D" w:rsidP="00F4502D">
            <w:pPr>
              <w:rPr>
                <w:rFonts w:eastAsiaTheme="minorEastAsia"/>
              </w:rPr>
            </w:pPr>
            <w:r w:rsidRPr="00F4502D">
              <w:rPr>
                <w:rFonts w:eastAsiaTheme="minorEastAsia"/>
              </w:rPr>
              <w:t xml:space="preserve">5(б), с. </w:t>
            </w:r>
          </w:p>
          <w:p w:rsidR="00F4502D" w:rsidRPr="00F4502D" w:rsidRDefault="00F4502D" w:rsidP="00F4502D">
            <w:pPr>
              <w:rPr>
                <w:rFonts w:eastAsiaTheme="minorEastAsia"/>
              </w:rPr>
            </w:pPr>
            <w:r w:rsidRPr="00F4502D">
              <w:rPr>
                <w:rFonts w:eastAsiaTheme="minorEastAsia"/>
              </w:rPr>
              <w:t>119.</w:t>
            </w:r>
          </w:p>
        </w:tc>
        <w:tc>
          <w:tcPr>
            <w:tcW w:w="1106"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F4502D" w:rsidRPr="00F4502D" w:rsidRDefault="00F4502D" w:rsidP="00F4502D"/>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tc>
      </w:tr>
      <w:tr w:rsidR="00F4502D" w:rsidRPr="00F4502D" w:rsidTr="00590BB4">
        <w:trPr>
          <w:gridAfter w:val="17"/>
          <w:wAfter w:w="10898" w:type="dxa"/>
        </w:trPr>
        <w:tc>
          <w:tcPr>
            <w:tcW w:w="639"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24-25.</w:t>
            </w:r>
          </w:p>
        </w:tc>
        <w:tc>
          <w:tcPr>
            <w:tcW w:w="460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Кислоты.</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2</w:t>
            </w:r>
          </w:p>
        </w:tc>
        <w:tc>
          <w:tcPr>
            <w:tcW w:w="51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Состав, определение и названия кислот. Классификация кислот по их составу. Качественное определение кислот индикатора-ми. Физические свойства, значение в жизни человека и применение серной, сернистой и угольной кислот. Правила ОТ и ТБ при работе с кислотами. Определение степени окисления элементов в соединениях.</w:t>
            </w:r>
          </w:p>
        </w:tc>
        <w:tc>
          <w:tcPr>
            <w:tcW w:w="127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r w:rsidRPr="00F4502D">
              <w:rPr>
                <w:rFonts w:eastAsiaTheme="minorEastAsia"/>
              </w:rPr>
              <w:t xml:space="preserve">№21, </w:t>
            </w:r>
          </w:p>
          <w:p w:rsidR="00F4502D" w:rsidRPr="00F4502D" w:rsidRDefault="00F4502D" w:rsidP="00F4502D">
            <w:pPr>
              <w:rPr>
                <w:rFonts w:eastAsiaTheme="minorEastAsia"/>
              </w:rPr>
            </w:pPr>
            <w:r w:rsidRPr="00F4502D">
              <w:rPr>
                <w:rFonts w:eastAsiaTheme="minorEastAsia"/>
              </w:rPr>
              <w:t xml:space="preserve">упр. 2, </w:t>
            </w:r>
          </w:p>
          <w:p w:rsidR="00F4502D" w:rsidRPr="00F4502D" w:rsidRDefault="00F4502D" w:rsidP="00F4502D">
            <w:pPr>
              <w:rPr>
                <w:rFonts w:eastAsiaTheme="minorEastAsia"/>
              </w:rPr>
            </w:pPr>
            <w:r w:rsidRPr="00F4502D">
              <w:rPr>
                <w:rFonts w:eastAsiaTheme="minorEastAsia"/>
              </w:rPr>
              <w:t>4</w:t>
            </w:r>
          </w:p>
          <w:p w:rsidR="00F4502D" w:rsidRPr="00F4502D" w:rsidRDefault="00F4502D" w:rsidP="00F4502D">
            <w:pPr>
              <w:rPr>
                <w:rFonts w:eastAsiaTheme="minorEastAsia"/>
              </w:rPr>
            </w:pPr>
            <w:r w:rsidRPr="00F4502D">
              <w:rPr>
                <w:rFonts w:eastAsiaTheme="minorEastAsia"/>
              </w:rPr>
              <w:t xml:space="preserve">с. 126  + </w:t>
            </w:r>
          </w:p>
          <w:p w:rsidR="00F4502D" w:rsidRPr="00F4502D" w:rsidRDefault="00F4502D" w:rsidP="00F4502D">
            <w:pPr>
              <w:rPr>
                <w:rFonts w:eastAsiaTheme="minorEastAsia"/>
              </w:rPr>
            </w:pPr>
            <w:r w:rsidRPr="00F4502D">
              <w:rPr>
                <w:rFonts w:eastAsiaTheme="minorEastAsia"/>
              </w:rPr>
              <w:t xml:space="preserve">см. ниже </w:t>
            </w:r>
          </w:p>
          <w:p w:rsidR="00F4502D" w:rsidRPr="00F4502D" w:rsidRDefault="00F4502D" w:rsidP="00F4502D">
            <w:pPr>
              <w:rPr>
                <w:rFonts w:eastAsiaTheme="minorEastAsia"/>
              </w:rPr>
            </w:pPr>
            <w:r w:rsidRPr="00F4502D">
              <w:rPr>
                <w:rFonts w:eastAsiaTheme="minorEastAsia"/>
              </w:rPr>
              <w:t>дом. зад.</w:t>
            </w:r>
          </w:p>
        </w:tc>
        <w:tc>
          <w:tcPr>
            <w:tcW w:w="1106" w:type="dxa"/>
            <w:tcBorders>
              <w:top w:val="single" w:sz="4" w:space="0" w:color="auto"/>
              <w:left w:val="single" w:sz="4" w:space="0" w:color="auto"/>
              <w:bottom w:val="single" w:sz="4" w:space="0" w:color="auto"/>
              <w:right w:val="single" w:sz="4" w:space="0" w:color="auto"/>
            </w:tcBorders>
          </w:tcPr>
          <w:p w:rsidR="00F4502D" w:rsidRPr="00F4502D" w:rsidRDefault="00F4502D" w:rsidP="00F4502D"/>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F4502D" w:rsidRPr="00F4502D" w:rsidRDefault="00F4502D" w:rsidP="00F4502D"/>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tc>
      </w:tr>
      <w:tr w:rsidR="00F4502D" w:rsidRPr="00F4502D" w:rsidTr="00590BB4">
        <w:trPr>
          <w:gridAfter w:val="17"/>
          <w:wAfter w:w="10898" w:type="dxa"/>
        </w:trPr>
        <w:tc>
          <w:tcPr>
            <w:tcW w:w="639"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26.</w:t>
            </w:r>
          </w:p>
        </w:tc>
        <w:tc>
          <w:tcPr>
            <w:tcW w:w="460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xml:space="preserve"> Соли.</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1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Состав, определение солей. Номенклатура солей. Классификация солей по их растворимости в воде. Физические свойства, значение в жизни человека и применение хлорида натрия, карбоната кальция, фосфата кальция. Определение степени окисления элементов в соединениях.</w:t>
            </w:r>
          </w:p>
        </w:tc>
        <w:tc>
          <w:tcPr>
            <w:tcW w:w="127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r w:rsidRPr="00F4502D">
              <w:rPr>
                <w:rFonts w:eastAsiaTheme="minorEastAsia"/>
              </w:rPr>
              <w:t xml:space="preserve">№22, </w:t>
            </w:r>
          </w:p>
          <w:p w:rsidR="00F4502D" w:rsidRPr="00F4502D" w:rsidRDefault="00F4502D" w:rsidP="00F4502D">
            <w:pPr>
              <w:rPr>
                <w:rFonts w:eastAsiaTheme="minorEastAsia"/>
              </w:rPr>
            </w:pPr>
            <w:r w:rsidRPr="00F4502D">
              <w:rPr>
                <w:rFonts w:eastAsiaTheme="minorEastAsia"/>
              </w:rPr>
              <w:t>упр. 1</w:t>
            </w:r>
          </w:p>
          <w:p w:rsidR="00F4502D" w:rsidRPr="00F4502D" w:rsidRDefault="00F4502D" w:rsidP="00F4502D">
            <w:pPr>
              <w:rPr>
                <w:rFonts w:eastAsiaTheme="minorEastAsia"/>
              </w:rPr>
            </w:pPr>
            <w:r w:rsidRPr="00F4502D">
              <w:rPr>
                <w:rFonts w:eastAsiaTheme="minorEastAsia"/>
              </w:rPr>
              <w:t xml:space="preserve">(до конца), </w:t>
            </w:r>
          </w:p>
          <w:p w:rsidR="00F4502D" w:rsidRPr="00F4502D" w:rsidRDefault="00F4502D" w:rsidP="00F4502D">
            <w:pPr>
              <w:rPr>
                <w:rFonts w:eastAsiaTheme="minorEastAsia"/>
              </w:rPr>
            </w:pPr>
            <w:r w:rsidRPr="00F4502D">
              <w:rPr>
                <w:rFonts w:eastAsiaTheme="minorEastAsia"/>
              </w:rPr>
              <w:t xml:space="preserve">2(б),  3, </w:t>
            </w:r>
          </w:p>
          <w:p w:rsidR="00F4502D" w:rsidRPr="00F4502D" w:rsidRDefault="00F4502D" w:rsidP="00F4502D">
            <w:pPr>
              <w:rPr>
                <w:rFonts w:eastAsiaTheme="minorEastAsia"/>
              </w:rPr>
            </w:pPr>
            <w:r w:rsidRPr="00F4502D">
              <w:rPr>
                <w:rFonts w:eastAsiaTheme="minorEastAsia"/>
              </w:rPr>
              <w:t>с. 133.</w:t>
            </w:r>
          </w:p>
        </w:tc>
        <w:tc>
          <w:tcPr>
            <w:tcW w:w="1106"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tc>
        <w:tc>
          <w:tcPr>
            <w:tcW w:w="850"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rPr>
          <w:gridAfter w:val="15"/>
          <w:wAfter w:w="10473" w:type="dxa"/>
          <w:trHeight w:val="3109"/>
        </w:trPr>
        <w:tc>
          <w:tcPr>
            <w:tcW w:w="639"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27.</w:t>
            </w:r>
          </w:p>
        </w:tc>
        <w:tc>
          <w:tcPr>
            <w:tcW w:w="460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Кристаллические решётки.</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1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Виды химической связи веществ с определённым видом химической связи. Кристаллические и аморфные вещества. Типы кристаллических решёток: атомная, ионная, молекулярная и металлическая. Закон постоянства состава вещества.</w:t>
            </w:r>
          </w:p>
        </w:tc>
        <w:tc>
          <w:tcPr>
            <w:tcW w:w="127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r w:rsidRPr="00F4502D">
              <w:rPr>
                <w:rFonts w:eastAsiaTheme="minorEastAsia"/>
              </w:rPr>
              <w:t>№23</w:t>
            </w:r>
          </w:p>
          <w:p w:rsidR="00F4502D" w:rsidRPr="00F4502D" w:rsidRDefault="00F4502D" w:rsidP="00F4502D">
            <w:pPr>
              <w:rPr>
                <w:rFonts w:eastAsiaTheme="minorEastAsia"/>
              </w:rPr>
            </w:pPr>
            <w:r w:rsidRPr="00F4502D">
              <w:rPr>
                <w:rFonts w:eastAsiaTheme="minorEastAsia"/>
              </w:rPr>
              <w:t>(конс-</w:t>
            </w:r>
          </w:p>
          <w:p w:rsidR="00F4502D" w:rsidRPr="00F4502D" w:rsidRDefault="00F4502D" w:rsidP="00F4502D">
            <w:pPr>
              <w:rPr>
                <w:rFonts w:eastAsiaTheme="minorEastAsia"/>
              </w:rPr>
            </w:pPr>
            <w:r w:rsidRPr="00F4502D">
              <w:rPr>
                <w:rFonts w:eastAsiaTheme="minorEastAsia"/>
              </w:rPr>
              <w:t xml:space="preserve">пект), </w:t>
            </w:r>
          </w:p>
          <w:p w:rsidR="00F4502D" w:rsidRPr="00F4502D" w:rsidRDefault="00F4502D" w:rsidP="00F4502D">
            <w:pPr>
              <w:rPr>
                <w:rFonts w:eastAsiaTheme="minorEastAsia"/>
              </w:rPr>
            </w:pPr>
            <w:r w:rsidRPr="00F4502D">
              <w:rPr>
                <w:rFonts w:eastAsiaTheme="minorEastAsia"/>
              </w:rPr>
              <w:t xml:space="preserve">упр. 5, </w:t>
            </w:r>
          </w:p>
          <w:p w:rsidR="00F4502D" w:rsidRPr="00F4502D" w:rsidRDefault="00F4502D" w:rsidP="00F4502D">
            <w:pPr>
              <w:rPr>
                <w:rFonts w:eastAsiaTheme="minorEastAsia"/>
              </w:rPr>
            </w:pPr>
            <w:r w:rsidRPr="00F4502D">
              <w:rPr>
                <w:rFonts w:eastAsiaTheme="minorEastAsia"/>
              </w:rPr>
              <w:t>6 с. 140.</w:t>
            </w:r>
          </w:p>
        </w:tc>
        <w:tc>
          <w:tcPr>
            <w:tcW w:w="1106" w:type="dxa"/>
            <w:tcBorders>
              <w:top w:val="single" w:sz="4" w:space="0" w:color="auto"/>
              <w:left w:val="single" w:sz="4" w:space="0" w:color="auto"/>
              <w:bottom w:val="single" w:sz="4" w:space="0" w:color="auto"/>
              <w:right w:val="single" w:sz="4" w:space="0" w:color="auto"/>
            </w:tcBorders>
          </w:tcPr>
          <w:p w:rsidR="00F4502D" w:rsidRPr="00F4502D" w:rsidRDefault="00F4502D" w:rsidP="00F4502D"/>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tc>
        <w:tc>
          <w:tcPr>
            <w:tcW w:w="1275" w:type="dxa"/>
            <w:gridSpan w:val="3"/>
            <w:tcBorders>
              <w:top w:val="single" w:sz="4" w:space="0" w:color="auto"/>
              <w:left w:val="single" w:sz="4" w:space="0" w:color="auto"/>
              <w:bottom w:val="single" w:sz="4" w:space="0" w:color="auto"/>
              <w:right w:val="single" w:sz="4" w:space="0" w:color="auto"/>
            </w:tcBorders>
            <w:hideMark/>
          </w:tcPr>
          <w:tbl>
            <w:tblPr>
              <w:tblW w:w="58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tblGrid>
            <w:tr w:rsidR="00F4502D" w:rsidRPr="00F4502D" w:rsidTr="00590BB4">
              <w:trPr>
                <w:trHeight w:val="3840"/>
              </w:trPr>
              <w:tc>
                <w:tcPr>
                  <w:tcW w:w="585" w:type="dxa"/>
                  <w:tcBorders>
                    <w:top w:val="single" w:sz="4" w:space="0" w:color="auto"/>
                    <w:left w:val="nil"/>
                    <w:bottom w:val="nil"/>
                    <w:right w:val="nil"/>
                  </w:tcBorders>
                </w:tcPr>
                <w:p w:rsidR="00F4502D" w:rsidRPr="00F4502D" w:rsidRDefault="00F4502D" w:rsidP="00F4502D"/>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tc>
            </w:tr>
          </w:tbl>
          <w:p w:rsidR="00F4502D" w:rsidRPr="00F4502D" w:rsidRDefault="00F4502D" w:rsidP="00F4502D">
            <w:pPr>
              <w:rPr>
                <w:rFonts w:eastAsiaTheme="minorEastAsia"/>
              </w:rPr>
            </w:pPr>
          </w:p>
        </w:tc>
      </w:tr>
      <w:tr w:rsidR="00F4502D" w:rsidRPr="00F4502D" w:rsidTr="00590BB4">
        <w:trPr>
          <w:gridAfter w:val="7"/>
          <w:wAfter w:w="5160" w:type="dxa"/>
        </w:trPr>
        <w:tc>
          <w:tcPr>
            <w:tcW w:w="639"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28.</w:t>
            </w:r>
          </w:p>
        </w:tc>
        <w:tc>
          <w:tcPr>
            <w:tcW w:w="460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Физические явления в химии. Чистые вещества и смеси. Способы разделения смесей.</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1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Физические явления. Чистые вещества и смеси. Химический анализ состава смеси. Классификация смесей: по агрегатному состоянию веществ, образующих смесь; по размерам частиц веществ, образующих смесь; по раствори-мости одного вещества в другом веществе. Значение в природе, жизни человека и применение чистых веществ и смесей. Способы разделения однородных и неоднородных смесей.</w:t>
            </w:r>
          </w:p>
        </w:tc>
        <w:tc>
          <w:tcPr>
            <w:tcW w:w="1275" w:type="dxa"/>
            <w:tcBorders>
              <w:top w:val="single" w:sz="4" w:space="0" w:color="auto"/>
              <w:left w:val="single" w:sz="4" w:space="0" w:color="auto"/>
              <w:bottom w:val="single" w:sz="4" w:space="0" w:color="auto"/>
              <w:right w:val="single" w:sz="4" w:space="0" w:color="auto"/>
            </w:tcBorders>
          </w:tcPr>
          <w:p w:rsidR="00F4502D" w:rsidRPr="00F4502D" w:rsidRDefault="00F4502D" w:rsidP="00F4502D">
            <w:r w:rsidRPr="00F4502D">
              <w:rPr>
                <w:rFonts w:eastAsiaTheme="minorEastAsia"/>
              </w:rPr>
              <w:t xml:space="preserve">№24 ; </w:t>
            </w:r>
          </w:p>
          <w:p w:rsidR="00F4502D" w:rsidRPr="00F4502D" w:rsidRDefault="00F4502D" w:rsidP="00F4502D">
            <w:pPr>
              <w:rPr>
                <w:rFonts w:eastAsiaTheme="minorEastAsia"/>
              </w:rPr>
            </w:pPr>
            <w:r w:rsidRPr="00F4502D">
              <w:rPr>
                <w:rFonts w:eastAsiaTheme="minorEastAsia"/>
              </w:rPr>
              <w:t xml:space="preserve">упр. </w:t>
            </w:r>
          </w:p>
          <w:p w:rsidR="00F4502D" w:rsidRPr="00F4502D" w:rsidRDefault="00F4502D" w:rsidP="00F4502D">
            <w:pPr>
              <w:rPr>
                <w:rFonts w:eastAsiaTheme="minorEastAsia"/>
              </w:rPr>
            </w:pPr>
            <w:r w:rsidRPr="00F4502D">
              <w:rPr>
                <w:rFonts w:eastAsiaTheme="minorEastAsia"/>
              </w:rPr>
              <w:t xml:space="preserve">2, 3 с. </w:t>
            </w:r>
          </w:p>
          <w:p w:rsidR="00F4502D" w:rsidRPr="00F4502D" w:rsidRDefault="00F4502D" w:rsidP="00F4502D">
            <w:pPr>
              <w:rPr>
                <w:rFonts w:eastAsiaTheme="minorEastAsia"/>
              </w:rPr>
            </w:pPr>
            <w:r w:rsidRPr="00F4502D">
              <w:rPr>
                <w:rFonts w:eastAsiaTheme="minorEastAsia"/>
              </w:rPr>
              <w:t>144.</w:t>
            </w:r>
          </w:p>
          <w:p w:rsidR="00F4502D" w:rsidRPr="00F4502D" w:rsidRDefault="00F4502D" w:rsidP="00F4502D">
            <w:pPr>
              <w:rPr>
                <w:rFonts w:eastAsiaTheme="minorEastAsia"/>
              </w:rPr>
            </w:pPr>
          </w:p>
        </w:tc>
        <w:tc>
          <w:tcPr>
            <w:tcW w:w="1106" w:type="dxa"/>
            <w:tcBorders>
              <w:top w:val="single" w:sz="4" w:space="0" w:color="auto"/>
              <w:left w:val="single" w:sz="4" w:space="0" w:color="auto"/>
              <w:bottom w:val="single" w:sz="4" w:space="0" w:color="auto"/>
              <w:right w:val="single" w:sz="4" w:space="0" w:color="auto"/>
            </w:tcBorders>
          </w:tcPr>
          <w:p w:rsidR="00F4502D" w:rsidRPr="00F4502D" w:rsidRDefault="00F4502D" w:rsidP="00F4502D"/>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tc>
        <w:tc>
          <w:tcPr>
            <w:tcW w:w="5737" w:type="dxa"/>
            <w:gridSpan w:val="6"/>
            <w:tcBorders>
              <w:top w:val="single" w:sz="4" w:space="0" w:color="auto"/>
              <w:left w:val="single" w:sz="4" w:space="0" w:color="auto"/>
              <w:bottom w:val="single" w:sz="4" w:space="0" w:color="auto"/>
              <w:right w:val="single" w:sz="4" w:space="0" w:color="auto"/>
            </w:tcBorders>
          </w:tcPr>
          <w:p w:rsidR="00F4502D" w:rsidRPr="00F4502D" w:rsidRDefault="00F4502D" w:rsidP="00F4502D"/>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tc>
        <w:tc>
          <w:tcPr>
            <w:tcW w:w="284" w:type="dxa"/>
            <w:tcBorders>
              <w:top w:val="nil"/>
              <w:left w:val="single" w:sz="4" w:space="0" w:color="auto"/>
              <w:bottom w:val="single" w:sz="4" w:space="0" w:color="auto"/>
              <w:right w:val="single" w:sz="4" w:space="0" w:color="auto"/>
            </w:tcBorders>
          </w:tcPr>
          <w:p w:rsidR="00F4502D" w:rsidRPr="00F4502D" w:rsidRDefault="00F4502D" w:rsidP="00F4502D"/>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tc>
        <w:tc>
          <w:tcPr>
            <w:tcW w:w="283"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284" w:type="dxa"/>
            <w:gridSpan w:val="3"/>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rPr>
          <w:gridAfter w:val="7"/>
          <w:wAfter w:w="5160" w:type="dxa"/>
        </w:trPr>
        <w:tc>
          <w:tcPr>
            <w:tcW w:w="639"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29.</w:t>
            </w:r>
          </w:p>
        </w:tc>
        <w:tc>
          <w:tcPr>
            <w:tcW w:w="460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Практическая работа №1 «Анализ почвы и воды».</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1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Правила ОТ и ТБ. Способы разделения неоднородных и однородных смесей. Химический анализ почвенной вытяжки и воды.</w:t>
            </w:r>
          </w:p>
        </w:tc>
        <w:tc>
          <w:tcPr>
            <w:tcW w:w="127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r w:rsidRPr="00F4502D">
              <w:rPr>
                <w:rFonts w:eastAsiaTheme="minorEastAsia"/>
              </w:rPr>
              <w:t>Офор-</w:t>
            </w:r>
          </w:p>
          <w:p w:rsidR="00F4502D" w:rsidRPr="00F4502D" w:rsidRDefault="00F4502D" w:rsidP="00F4502D">
            <w:pPr>
              <w:rPr>
                <w:rFonts w:eastAsiaTheme="minorEastAsia"/>
              </w:rPr>
            </w:pPr>
            <w:r w:rsidRPr="00F4502D">
              <w:rPr>
                <w:rFonts w:eastAsiaTheme="minorEastAsia"/>
              </w:rPr>
              <w:t>мить</w:t>
            </w:r>
          </w:p>
          <w:p w:rsidR="00F4502D" w:rsidRPr="00F4502D" w:rsidRDefault="00F4502D" w:rsidP="00F4502D">
            <w:pPr>
              <w:rPr>
                <w:rFonts w:eastAsiaTheme="minorEastAsia"/>
              </w:rPr>
            </w:pPr>
            <w:r w:rsidRPr="00F4502D">
              <w:rPr>
                <w:rFonts w:eastAsiaTheme="minorEastAsia"/>
              </w:rPr>
              <w:t>прак-</w:t>
            </w:r>
          </w:p>
          <w:p w:rsidR="00F4502D" w:rsidRPr="00F4502D" w:rsidRDefault="00F4502D" w:rsidP="00F4502D">
            <w:pPr>
              <w:rPr>
                <w:rFonts w:eastAsiaTheme="minorEastAsia"/>
              </w:rPr>
            </w:pPr>
            <w:r w:rsidRPr="00F4502D">
              <w:rPr>
                <w:rFonts w:eastAsiaTheme="minorEastAsia"/>
              </w:rPr>
              <w:t>тичес-</w:t>
            </w:r>
          </w:p>
          <w:p w:rsidR="00F4502D" w:rsidRPr="00F4502D" w:rsidRDefault="00F4502D" w:rsidP="00F4502D">
            <w:pPr>
              <w:rPr>
                <w:rFonts w:eastAsiaTheme="minorEastAsia"/>
              </w:rPr>
            </w:pPr>
            <w:r w:rsidRPr="00F4502D">
              <w:rPr>
                <w:rFonts w:eastAsiaTheme="minorEastAsia"/>
              </w:rPr>
              <w:t xml:space="preserve">кую </w:t>
            </w:r>
          </w:p>
          <w:p w:rsidR="00F4502D" w:rsidRPr="00F4502D" w:rsidRDefault="00F4502D" w:rsidP="00F4502D">
            <w:pPr>
              <w:rPr>
                <w:rFonts w:eastAsiaTheme="minorEastAsia"/>
              </w:rPr>
            </w:pPr>
            <w:r w:rsidRPr="00F4502D">
              <w:rPr>
                <w:rFonts w:eastAsiaTheme="minorEastAsia"/>
              </w:rPr>
              <w:t>рабо-</w:t>
            </w:r>
          </w:p>
          <w:p w:rsidR="00F4502D" w:rsidRPr="00F4502D" w:rsidRDefault="00F4502D" w:rsidP="00F4502D">
            <w:pPr>
              <w:rPr>
                <w:rFonts w:eastAsiaTheme="minorEastAsia"/>
              </w:rPr>
            </w:pPr>
            <w:r w:rsidRPr="00F4502D">
              <w:rPr>
                <w:rFonts w:eastAsiaTheme="minorEastAsia"/>
              </w:rPr>
              <w:t xml:space="preserve">ту. + </w:t>
            </w:r>
          </w:p>
          <w:p w:rsidR="00F4502D" w:rsidRPr="00F4502D" w:rsidRDefault="00F4502D" w:rsidP="00F4502D">
            <w:pPr>
              <w:rPr>
                <w:rFonts w:eastAsiaTheme="minorEastAsia"/>
              </w:rPr>
            </w:pPr>
            <w:r w:rsidRPr="00F4502D">
              <w:rPr>
                <w:rFonts w:eastAsiaTheme="minorEastAsia"/>
              </w:rPr>
              <w:t xml:space="preserve">см. ниже </w:t>
            </w:r>
          </w:p>
          <w:p w:rsidR="00F4502D" w:rsidRPr="00F4502D" w:rsidRDefault="00F4502D" w:rsidP="00F4502D">
            <w:pPr>
              <w:rPr>
                <w:rFonts w:eastAsiaTheme="minorEastAsia"/>
              </w:rPr>
            </w:pPr>
            <w:r w:rsidRPr="00F4502D">
              <w:rPr>
                <w:rFonts w:eastAsiaTheme="minorEastAsia"/>
              </w:rPr>
              <w:t>доп. д. з.</w:t>
            </w:r>
          </w:p>
        </w:tc>
        <w:tc>
          <w:tcPr>
            <w:tcW w:w="5993" w:type="dxa"/>
            <w:gridSpan w:val="5"/>
            <w:tcBorders>
              <w:top w:val="single" w:sz="4" w:space="0" w:color="auto"/>
              <w:left w:val="single" w:sz="4" w:space="0" w:color="auto"/>
              <w:bottom w:val="single" w:sz="4" w:space="0" w:color="auto"/>
              <w:right w:val="single" w:sz="4" w:space="0" w:color="auto"/>
            </w:tcBorders>
          </w:tcPr>
          <w:p w:rsidR="00F4502D" w:rsidRPr="00F4502D" w:rsidRDefault="00F4502D" w:rsidP="00F4502D"/>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tc>
        <w:tc>
          <w:tcPr>
            <w:tcW w:w="850" w:type="dxa"/>
            <w:gridSpan w:val="2"/>
            <w:tcBorders>
              <w:top w:val="single" w:sz="4" w:space="0" w:color="auto"/>
              <w:left w:val="single" w:sz="4" w:space="0" w:color="auto"/>
              <w:bottom w:val="single" w:sz="4" w:space="0" w:color="auto"/>
              <w:right w:val="single" w:sz="4" w:space="0" w:color="auto"/>
            </w:tcBorders>
          </w:tcPr>
          <w:p w:rsidR="00F4502D" w:rsidRPr="00F4502D" w:rsidRDefault="00F4502D" w:rsidP="00F4502D"/>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tc>
        <w:tc>
          <w:tcPr>
            <w:tcW w:w="284" w:type="dxa"/>
            <w:tcBorders>
              <w:top w:val="single" w:sz="4" w:space="0" w:color="auto"/>
              <w:left w:val="single" w:sz="4" w:space="0" w:color="auto"/>
              <w:bottom w:val="single" w:sz="4" w:space="0" w:color="auto"/>
              <w:right w:val="single" w:sz="4" w:space="0" w:color="auto"/>
            </w:tcBorders>
          </w:tcPr>
          <w:p w:rsidR="00F4502D" w:rsidRPr="00F4502D" w:rsidRDefault="00F4502D" w:rsidP="00F4502D"/>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tc>
        <w:tc>
          <w:tcPr>
            <w:tcW w:w="283"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284" w:type="dxa"/>
            <w:gridSpan w:val="3"/>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rPr>
          <w:gridAfter w:val="7"/>
          <w:wAfter w:w="5160" w:type="dxa"/>
        </w:trPr>
        <w:tc>
          <w:tcPr>
            <w:tcW w:w="639"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30</w:t>
            </w:r>
          </w:p>
        </w:tc>
        <w:tc>
          <w:tcPr>
            <w:tcW w:w="460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Массовая и объёмная доли компонентов смеси (раствора).</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1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Массовая доля компонентов смеси. Массовая доля растворённого вещества. Объёмная доля компонентов смеси. Объёмный состав воздуха. Взаимосвязь массы вещества и массы смеси, массы растворённого вещества и массы раствора, массы растворённого вещества, объёма раствора и его плотности, объёма газа и объёма смеси газов.</w:t>
            </w:r>
          </w:p>
        </w:tc>
        <w:tc>
          <w:tcPr>
            <w:tcW w:w="127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№25, упр. 3, 4, с. 149.</w:t>
            </w:r>
          </w:p>
        </w:tc>
        <w:tc>
          <w:tcPr>
            <w:tcW w:w="5993" w:type="dxa"/>
            <w:gridSpan w:val="5"/>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850" w:type="dxa"/>
            <w:gridSpan w:val="2"/>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284"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283"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284" w:type="dxa"/>
            <w:gridSpan w:val="3"/>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rPr>
          <w:gridAfter w:val="4"/>
          <w:wAfter w:w="4827" w:type="dxa"/>
        </w:trPr>
        <w:tc>
          <w:tcPr>
            <w:tcW w:w="639"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31.</w:t>
            </w:r>
          </w:p>
        </w:tc>
        <w:tc>
          <w:tcPr>
            <w:tcW w:w="460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Практическая работа     № 2. Приготов-ление раствора сахара и определение массовой доли его в растворе.</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1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Правила ОТ и ТБ. Массовая доля растворённого вещества.</w:t>
            </w:r>
          </w:p>
        </w:tc>
        <w:tc>
          <w:tcPr>
            <w:tcW w:w="127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Офор-митьпрак-тичес-кую работу; № 25, упр. 6, с. 149.</w:t>
            </w:r>
          </w:p>
        </w:tc>
        <w:tc>
          <w:tcPr>
            <w:tcW w:w="1106"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tc>
        <w:tc>
          <w:tcPr>
            <w:tcW w:w="1275" w:type="dxa"/>
            <w:gridSpan w:val="3"/>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5079" w:type="dxa"/>
            <w:gridSpan w:val="6"/>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283" w:type="dxa"/>
            <w:gridSpan w:val="3"/>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284" w:type="dxa"/>
            <w:gridSpan w:val="2"/>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639"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32.</w:t>
            </w:r>
          </w:p>
        </w:tc>
        <w:tc>
          <w:tcPr>
            <w:tcW w:w="460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Обобщение и повторение по теме «Соединения химических элементов».</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1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Степени окисления элементов в соединении. Составление формул соединений по степеням окисления элементов. Оксиды, водородные соединения и их номенклатура. Основания, кислоты, соли, их классификация и номенклатура. Кристаллические решётки соединений с разными видами связи. Расчётные задачи на вычисление массовой (объёмной) доли компонентов смеси.</w:t>
            </w:r>
          </w:p>
        </w:tc>
        <w:tc>
          <w:tcPr>
            <w:tcW w:w="127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xml:space="preserve">Повто-рить № 18- 25 + см. ниже доп. д. з. </w:t>
            </w:r>
          </w:p>
        </w:tc>
        <w:tc>
          <w:tcPr>
            <w:tcW w:w="5993" w:type="dxa"/>
            <w:gridSpan w:val="5"/>
            <w:tcBorders>
              <w:top w:val="single" w:sz="4" w:space="0" w:color="auto"/>
              <w:left w:val="single" w:sz="4" w:space="0" w:color="auto"/>
              <w:bottom w:val="single" w:sz="4" w:space="0" w:color="auto"/>
              <w:right w:val="single" w:sz="4" w:space="0" w:color="auto"/>
            </w:tcBorders>
            <w:hideMark/>
          </w:tcPr>
          <w:p w:rsidR="00F4502D" w:rsidRPr="00F4502D" w:rsidRDefault="00F4502D" w:rsidP="00F4502D"/>
        </w:tc>
        <w:tc>
          <w:tcPr>
            <w:tcW w:w="236"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6058" w:type="dxa"/>
            <w:gridSpan w:val="11"/>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283"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284"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rPr>
          <w:gridAfter w:val="3"/>
          <w:wAfter w:w="4695" w:type="dxa"/>
        </w:trPr>
        <w:tc>
          <w:tcPr>
            <w:tcW w:w="639"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33.</w:t>
            </w:r>
          </w:p>
        </w:tc>
        <w:tc>
          <w:tcPr>
            <w:tcW w:w="460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Контрольная работа № 2 по теме «Соединения химических элементов».</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1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Выявление знаний, умений учащихся, степени усвоения ими материала по теме «Соединения химических элементов».</w:t>
            </w:r>
          </w:p>
        </w:tc>
        <w:tc>
          <w:tcPr>
            <w:tcW w:w="1275"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1106" w:type="dxa"/>
            <w:tcBorders>
              <w:top w:val="single" w:sz="4" w:space="0" w:color="auto"/>
              <w:left w:val="single" w:sz="4" w:space="0" w:color="auto"/>
              <w:bottom w:val="single" w:sz="4" w:space="0" w:color="auto"/>
              <w:right w:val="single" w:sz="4" w:space="0" w:color="auto"/>
            </w:tcBorders>
          </w:tcPr>
          <w:p w:rsidR="00F4502D" w:rsidRPr="00F4502D" w:rsidRDefault="00F4502D" w:rsidP="00F4502D"/>
          <w:p w:rsidR="00F4502D" w:rsidRPr="00F4502D" w:rsidRDefault="00F4502D" w:rsidP="00F4502D">
            <w:pPr>
              <w:rPr>
                <w:rFonts w:eastAsiaTheme="minorEastAsia"/>
              </w:rPr>
            </w:pPr>
          </w:p>
        </w:tc>
        <w:tc>
          <w:tcPr>
            <w:tcW w:w="1275" w:type="dxa"/>
            <w:gridSpan w:val="3"/>
            <w:tcBorders>
              <w:top w:val="single" w:sz="4" w:space="0" w:color="auto"/>
              <w:left w:val="single" w:sz="4" w:space="0" w:color="auto"/>
              <w:bottom w:val="single" w:sz="4" w:space="0" w:color="auto"/>
              <w:right w:val="single" w:sz="4" w:space="0" w:color="auto"/>
            </w:tcBorders>
          </w:tcPr>
          <w:p w:rsidR="00F4502D" w:rsidRPr="00F4502D" w:rsidRDefault="00F4502D" w:rsidP="00F4502D"/>
          <w:p w:rsidR="00F4502D" w:rsidRPr="00F4502D" w:rsidRDefault="00F4502D" w:rsidP="00F4502D">
            <w:pPr>
              <w:rPr>
                <w:rFonts w:eastAsiaTheme="minorEastAsia"/>
              </w:rPr>
            </w:pPr>
          </w:p>
        </w:tc>
        <w:tc>
          <w:tcPr>
            <w:tcW w:w="5211" w:type="dxa"/>
            <w:gridSpan w:val="7"/>
            <w:tcBorders>
              <w:top w:val="nil"/>
              <w:left w:val="single" w:sz="4" w:space="0" w:color="auto"/>
              <w:bottom w:val="nil"/>
              <w:right w:val="single" w:sz="4" w:space="0" w:color="auto"/>
            </w:tcBorders>
          </w:tcPr>
          <w:p w:rsidR="00F4502D" w:rsidRPr="00F4502D" w:rsidRDefault="00F4502D" w:rsidP="00F4502D"/>
          <w:p w:rsidR="00F4502D" w:rsidRPr="00F4502D" w:rsidRDefault="00F4502D" w:rsidP="00F4502D">
            <w:pPr>
              <w:rPr>
                <w:rFonts w:eastAsiaTheme="minorEastAsia"/>
              </w:rPr>
            </w:pPr>
          </w:p>
        </w:tc>
        <w:tc>
          <w:tcPr>
            <w:tcW w:w="283" w:type="dxa"/>
            <w:gridSpan w:val="3"/>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284" w:type="dxa"/>
            <w:gridSpan w:val="2"/>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bl>
    <w:p w:rsidR="00F4502D" w:rsidRPr="00F4502D" w:rsidRDefault="00F4502D" w:rsidP="00F4502D">
      <w:pPr>
        <w:rPr>
          <w:rFonts w:eastAsiaTheme="minorEastAsia"/>
          <w:b/>
          <w:sz w:val="28"/>
          <w:szCs w:val="28"/>
          <w:u w:val="single"/>
        </w:rPr>
      </w:pPr>
      <w:r w:rsidRPr="00F4502D">
        <w:rPr>
          <w:rFonts w:eastAsiaTheme="minorEastAsia"/>
          <w:b/>
          <w:sz w:val="28"/>
          <w:szCs w:val="28"/>
          <w:u w:val="single"/>
        </w:rPr>
        <w:t>Тема 4. Изменения, происходящие с веществами. 13 часов.</w:t>
      </w:r>
    </w:p>
    <w:p w:rsidR="00F4502D" w:rsidRPr="00F4502D" w:rsidRDefault="00F4502D" w:rsidP="00F4502D">
      <w:pPr>
        <w:rPr>
          <w:rFonts w:eastAsiaTheme="minorEastAsia"/>
        </w:rPr>
      </w:pPr>
    </w:p>
    <w:tbl>
      <w:tblPr>
        <w:tblW w:w="21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7"/>
        <w:gridCol w:w="4621"/>
        <w:gridCol w:w="851"/>
        <w:gridCol w:w="5103"/>
        <w:gridCol w:w="1275"/>
        <w:gridCol w:w="993"/>
        <w:gridCol w:w="1275"/>
        <w:gridCol w:w="4950"/>
        <w:gridCol w:w="2295"/>
      </w:tblGrid>
      <w:tr w:rsidR="00F4502D" w:rsidRPr="00F4502D" w:rsidTr="00590BB4">
        <w:trPr>
          <w:gridAfter w:val="2"/>
          <w:wAfter w:w="7245" w:type="dxa"/>
          <w:trHeight w:val="1408"/>
        </w:trPr>
        <w:tc>
          <w:tcPr>
            <w:tcW w:w="619" w:type="dxa"/>
            <w:gridSpan w:val="2"/>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34.</w:t>
            </w:r>
          </w:p>
        </w:tc>
        <w:tc>
          <w:tcPr>
            <w:tcW w:w="462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Практическая работа № 3. Правила техники безопасности при работе в химическом кабинете. Приёмы обращения с лабораторным оборудованием и нагрева-тельными приборами.</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1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Правила ТБ и ОТ при работе в кабинете химии и химической лаборатории. Лабораторное оборудование.</w:t>
            </w:r>
          </w:p>
        </w:tc>
        <w:tc>
          <w:tcPr>
            <w:tcW w:w="127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Офор-митьпрак-тичес-кую работу.</w:t>
            </w:r>
          </w:p>
        </w:tc>
        <w:tc>
          <w:tcPr>
            <w:tcW w:w="99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F4502D" w:rsidRPr="00F4502D" w:rsidRDefault="00F4502D" w:rsidP="00F4502D"/>
          <w:p w:rsidR="00F4502D" w:rsidRPr="00F4502D" w:rsidRDefault="00F4502D" w:rsidP="00F4502D">
            <w:pPr>
              <w:rPr>
                <w:rFonts w:eastAsiaTheme="minorEastAsia"/>
              </w:rPr>
            </w:pPr>
          </w:p>
        </w:tc>
      </w:tr>
      <w:tr w:rsidR="00F4502D" w:rsidRPr="00F4502D" w:rsidTr="00590BB4">
        <w:trPr>
          <w:gridAfter w:val="1"/>
          <w:wAfter w:w="2295" w:type="dxa"/>
        </w:trPr>
        <w:tc>
          <w:tcPr>
            <w:tcW w:w="619" w:type="dxa"/>
            <w:gridSpan w:val="2"/>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35.</w:t>
            </w:r>
          </w:p>
        </w:tc>
        <w:tc>
          <w:tcPr>
            <w:tcW w:w="462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Химические явления – химические реакции. Практическая работа № 4. Наблюдения за изменениями, происходящими с горящей свечой, и их описание.(домашний эксеремент)</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1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Химические явления, их отличие от физических явлений. Признаки химических явлений. Условия протекания химических реакций – реакции горения и эндотермии-ческие реакции. Метод познания –наблюдение. Зависимость реакций от условий их протекания. Качественное определение продуктов реакции горения.</w:t>
            </w:r>
          </w:p>
        </w:tc>
        <w:tc>
          <w:tcPr>
            <w:tcW w:w="127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26 - 27, упр. 2, 3 с. 160 Офор-митьпракти-ческую работу.</w:t>
            </w:r>
          </w:p>
        </w:tc>
        <w:tc>
          <w:tcPr>
            <w:tcW w:w="99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4950" w:type="dxa"/>
            <w:vMerge w:val="restart"/>
            <w:tcBorders>
              <w:top w:val="nil"/>
              <w:left w:val="single" w:sz="4" w:space="0" w:color="auto"/>
              <w:bottom w:val="nil"/>
              <w:right w:val="single" w:sz="4" w:space="0" w:color="auto"/>
            </w:tcBorders>
          </w:tcPr>
          <w:p w:rsidR="00F4502D" w:rsidRPr="00F4502D" w:rsidRDefault="00F4502D" w:rsidP="00F4502D">
            <w:pPr>
              <w:rPr>
                <w:rFonts w:eastAsiaTheme="minorEastAsia"/>
              </w:rPr>
            </w:pPr>
          </w:p>
        </w:tc>
      </w:tr>
      <w:tr w:rsidR="00F4502D" w:rsidRPr="00F4502D" w:rsidTr="00590BB4">
        <w:trPr>
          <w:gridAfter w:val="1"/>
          <w:wAfter w:w="2295" w:type="dxa"/>
        </w:trPr>
        <w:tc>
          <w:tcPr>
            <w:tcW w:w="619" w:type="dxa"/>
            <w:gridSpan w:val="2"/>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36.</w:t>
            </w:r>
          </w:p>
        </w:tc>
        <w:tc>
          <w:tcPr>
            <w:tcW w:w="462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Практическая работа № 5.  Признаки химических реакций.</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xml:space="preserve">1 </w:t>
            </w:r>
          </w:p>
        </w:tc>
        <w:tc>
          <w:tcPr>
            <w:tcW w:w="51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Правила ОТ и ТБ. Признаки химической реакции и условия её протекания (разложение малахита).</w:t>
            </w:r>
          </w:p>
        </w:tc>
        <w:tc>
          <w:tcPr>
            <w:tcW w:w="127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r w:rsidRPr="00F4502D">
              <w:rPr>
                <w:rFonts w:eastAsiaTheme="minorEastAsia"/>
              </w:rPr>
              <w:t>Офор-митьпракти-ческую работу.</w:t>
            </w:r>
          </w:p>
          <w:p w:rsidR="00F4502D" w:rsidRPr="00F4502D" w:rsidRDefault="00F4502D" w:rsidP="00F4502D">
            <w:pPr>
              <w:rPr>
                <w:rFonts w:eastAsiaTheme="minorEastAsia"/>
              </w:rPr>
            </w:pPr>
            <w:r w:rsidRPr="00F4502D">
              <w:rPr>
                <w:rFonts w:eastAsiaTheme="minorEastAsia"/>
              </w:rPr>
              <w:t>№ 27, упр.5 с. 160. + см. ниже доп. д/з.</w:t>
            </w:r>
          </w:p>
        </w:tc>
        <w:tc>
          <w:tcPr>
            <w:tcW w:w="99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4950" w:type="dxa"/>
            <w:vMerge/>
            <w:tcBorders>
              <w:top w:val="nil"/>
              <w:left w:val="single" w:sz="4" w:space="0" w:color="auto"/>
              <w:bottom w:val="nil"/>
              <w:right w:val="single" w:sz="4" w:space="0" w:color="auto"/>
            </w:tcBorders>
            <w:vAlign w:val="center"/>
            <w:hideMark/>
          </w:tcPr>
          <w:p w:rsidR="00F4502D" w:rsidRPr="00F4502D" w:rsidRDefault="00F4502D" w:rsidP="00F4502D">
            <w:pPr>
              <w:rPr>
                <w:rFonts w:eastAsiaTheme="minorEastAsia"/>
              </w:rPr>
            </w:pPr>
          </w:p>
        </w:tc>
      </w:tr>
      <w:tr w:rsidR="00F4502D" w:rsidRPr="00F4502D" w:rsidTr="00590BB4">
        <w:trPr>
          <w:gridAfter w:val="1"/>
          <w:wAfter w:w="2295" w:type="dxa"/>
        </w:trPr>
        <w:tc>
          <w:tcPr>
            <w:tcW w:w="619" w:type="dxa"/>
            <w:gridSpan w:val="2"/>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37.</w:t>
            </w:r>
          </w:p>
        </w:tc>
        <w:tc>
          <w:tcPr>
            <w:tcW w:w="462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Химические уравнения. Закон сохранения массы веществ.</w:t>
            </w:r>
          </w:p>
        </w:tc>
        <w:tc>
          <w:tcPr>
            <w:tcW w:w="851"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r w:rsidRPr="00F4502D">
              <w:rPr>
                <w:rFonts w:eastAsiaTheme="minorEastAsia"/>
              </w:rPr>
              <w:t>1</w:t>
            </w:r>
          </w:p>
        </w:tc>
        <w:tc>
          <w:tcPr>
            <w:tcW w:w="51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Химические уравнения. Закон сохранения массы веществ.</w:t>
            </w:r>
          </w:p>
        </w:tc>
        <w:tc>
          <w:tcPr>
            <w:tcW w:w="127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28, упр. 1 (б), 2 (в, д-ж), 3 (в, г) с. 166-167.</w:t>
            </w:r>
          </w:p>
        </w:tc>
        <w:tc>
          <w:tcPr>
            <w:tcW w:w="99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4950" w:type="dxa"/>
            <w:vMerge/>
            <w:tcBorders>
              <w:top w:val="nil"/>
              <w:left w:val="single" w:sz="4" w:space="0" w:color="auto"/>
              <w:bottom w:val="nil"/>
              <w:right w:val="single" w:sz="4" w:space="0" w:color="auto"/>
            </w:tcBorders>
            <w:vAlign w:val="center"/>
            <w:hideMark/>
          </w:tcPr>
          <w:p w:rsidR="00F4502D" w:rsidRPr="00F4502D" w:rsidRDefault="00F4502D" w:rsidP="00F4502D">
            <w:pPr>
              <w:rPr>
                <w:rFonts w:eastAsiaTheme="minorEastAsia"/>
              </w:rPr>
            </w:pPr>
          </w:p>
        </w:tc>
      </w:tr>
      <w:tr w:rsidR="00F4502D" w:rsidRPr="00F4502D" w:rsidTr="00590BB4">
        <w:trPr>
          <w:gridAfter w:val="1"/>
          <w:wAfter w:w="2295" w:type="dxa"/>
          <w:trHeight w:val="986"/>
        </w:trPr>
        <w:tc>
          <w:tcPr>
            <w:tcW w:w="619" w:type="dxa"/>
            <w:gridSpan w:val="2"/>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38.</w:t>
            </w:r>
          </w:p>
        </w:tc>
        <w:tc>
          <w:tcPr>
            <w:tcW w:w="462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Расчёты по химическим уравнениям.</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1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Расчётные задачи по уравнениям реакций.</w:t>
            </w:r>
          </w:p>
        </w:tc>
        <w:tc>
          <w:tcPr>
            <w:tcW w:w="127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29, упр. 3, 4 с. 172.</w:t>
            </w:r>
          </w:p>
        </w:tc>
        <w:tc>
          <w:tcPr>
            <w:tcW w:w="99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4950" w:type="dxa"/>
            <w:vMerge/>
            <w:tcBorders>
              <w:top w:val="nil"/>
              <w:left w:val="single" w:sz="4" w:space="0" w:color="auto"/>
              <w:bottom w:val="nil"/>
              <w:right w:val="single" w:sz="4" w:space="0" w:color="auto"/>
            </w:tcBorders>
            <w:vAlign w:val="center"/>
            <w:hideMark/>
          </w:tcPr>
          <w:p w:rsidR="00F4502D" w:rsidRPr="00F4502D" w:rsidRDefault="00F4502D" w:rsidP="00F4502D">
            <w:pPr>
              <w:rPr>
                <w:rFonts w:eastAsiaTheme="minorEastAsia"/>
              </w:rPr>
            </w:pPr>
          </w:p>
        </w:tc>
      </w:tr>
      <w:tr w:rsidR="00F4502D" w:rsidRPr="00F4502D" w:rsidTr="00590BB4">
        <w:trPr>
          <w:gridAfter w:val="1"/>
          <w:wAfter w:w="2295" w:type="dxa"/>
        </w:trPr>
        <w:tc>
          <w:tcPr>
            <w:tcW w:w="619" w:type="dxa"/>
            <w:gridSpan w:val="2"/>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39</w:t>
            </w:r>
          </w:p>
          <w:p w:rsidR="00F4502D" w:rsidRPr="00F4502D" w:rsidRDefault="00F4502D" w:rsidP="00F4502D">
            <w:pPr>
              <w:rPr>
                <w:rFonts w:eastAsiaTheme="minorEastAsia"/>
              </w:rPr>
            </w:pPr>
            <w:r w:rsidRPr="00F4502D">
              <w:rPr>
                <w:rFonts w:eastAsiaTheme="minorEastAsia"/>
              </w:rPr>
              <w:t>40.</w:t>
            </w:r>
          </w:p>
        </w:tc>
        <w:tc>
          <w:tcPr>
            <w:tcW w:w="462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Решение расчётных задач по уравнениям реакций с применением понятий примеси и массовая доля растворенного вещества.</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2</w:t>
            </w:r>
          </w:p>
        </w:tc>
        <w:tc>
          <w:tcPr>
            <w:tcW w:w="51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Решение расчётных задач по уравнениям реакций с применением понятий примеси и массовая доля растворенного вещества.</w:t>
            </w:r>
          </w:p>
        </w:tc>
        <w:tc>
          <w:tcPr>
            <w:tcW w:w="127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29, упр. 2, 5 с. 172.</w:t>
            </w:r>
          </w:p>
        </w:tc>
        <w:tc>
          <w:tcPr>
            <w:tcW w:w="99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130174">
            <w:pP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4950" w:type="dxa"/>
            <w:vMerge/>
            <w:tcBorders>
              <w:top w:val="nil"/>
              <w:left w:val="single" w:sz="4" w:space="0" w:color="auto"/>
              <w:bottom w:val="nil"/>
              <w:right w:val="single" w:sz="4" w:space="0" w:color="auto"/>
            </w:tcBorders>
            <w:vAlign w:val="center"/>
            <w:hideMark/>
          </w:tcPr>
          <w:p w:rsidR="00F4502D" w:rsidRPr="00F4502D" w:rsidRDefault="00F4502D" w:rsidP="00F4502D">
            <w:pPr>
              <w:rPr>
                <w:rFonts w:eastAsiaTheme="minorEastAsia"/>
              </w:rPr>
            </w:pPr>
          </w:p>
        </w:tc>
      </w:tr>
      <w:tr w:rsidR="00F4502D" w:rsidRPr="00F4502D" w:rsidTr="00590BB4">
        <w:trPr>
          <w:gridAfter w:val="1"/>
          <w:wAfter w:w="2295" w:type="dxa"/>
        </w:trPr>
        <w:tc>
          <w:tcPr>
            <w:tcW w:w="619" w:type="dxa"/>
            <w:gridSpan w:val="2"/>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41</w:t>
            </w:r>
          </w:p>
        </w:tc>
        <w:tc>
          <w:tcPr>
            <w:tcW w:w="462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Реакции разложения.</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1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Типы химических реакций. Реакции разложения. Скорость химических реакций, катализаторы.</w:t>
            </w:r>
          </w:p>
        </w:tc>
        <w:tc>
          <w:tcPr>
            <w:tcW w:w="127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30, упр. 1, 2, 5 с. 177-178.</w:t>
            </w:r>
          </w:p>
        </w:tc>
        <w:tc>
          <w:tcPr>
            <w:tcW w:w="99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4950" w:type="dxa"/>
            <w:vMerge/>
            <w:tcBorders>
              <w:top w:val="nil"/>
              <w:left w:val="single" w:sz="4" w:space="0" w:color="auto"/>
              <w:bottom w:val="nil"/>
              <w:right w:val="single" w:sz="4" w:space="0" w:color="auto"/>
            </w:tcBorders>
            <w:vAlign w:val="center"/>
            <w:hideMark/>
          </w:tcPr>
          <w:p w:rsidR="00F4502D" w:rsidRPr="00F4502D" w:rsidRDefault="00F4502D" w:rsidP="00F4502D">
            <w:pPr>
              <w:rPr>
                <w:rFonts w:eastAsiaTheme="minorEastAsia"/>
              </w:rPr>
            </w:pPr>
          </w:p>
        </w:tc>
      </w:tr>
      <w:tr w:rsidR="00F4502D" w:rsidRPr="00F4502D" w:rsidTr="00590BB4">
        <w:trPr>
          <w:gridAfter w:val="1"/>
          <w:wAfter w:w="2295" w:type="dxa"/>
        </w:trPr>
        <w:tc>
          <w:tcPr>
            <w:tcW w:w="619" w:type="dxa"/>
            <w:gridSpan w:val="2"/>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42.</w:t>
            </w:r>
          </w:p>
        </w:tc>
        <w:tc>
          <w:tcPr>
            <w:tcW w:w="462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Реакции соединения.</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1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Реакции соединения. Обратимость химических реакций. Реакции каталитические и некаталитические. Схемы превращений.</w:t>
            </w:r>
          </w:p>
        </w:tc>
        <w:tc>
          <w:tcPr>
            <w:tcW w:w="127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31 упр. 1 (а, г), 2 (а, в, г), 3 с. 182.</w:t>
            </w:r>
          </w:p>
        </w:tc>
        <w:tc>
          <w:tcPr>
            <w:tcW w:w="99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4950" w:type="dxa"/>
            <w:vMerge/>
            <w:tcBorders>
              <w:top w:val="nil"/>
              <w:left w:val="single" w:sz="4" w:space="0" w:color="auto"/>
              <w:bottom w:val="nil"/>
              <w:right w:val="single" w:sz="4" w:space="0" w:color="auto"/>
            </w:tcBorders>
            <w:vAlign w:val="center"/>
            <w:hideMark/>
          </w:tcPr>
          <w:p w:rsidR="00F4502D" w:rsidRPr="00F4502D" w:rsidRDefault="00F4502D" w:rsidP="00F4502D">
            <w:pPr>
              <w:rPr>
                <w:rFonts w:eastAsiaTheme="minorEastAsia"/>
              </w:rPr>
            </w:pPr>
          </w:p>
        </w:tc>
      </w:tr>
      <w:tr w:rsidR="00F4502D" w:rsidRPr="00F4502D" w:rsidTr="00590BB4">
        <w:trPr>
          <w:gridAfter w:val="1"/>
          <w:wAfter w:w="2295" w:type="dxa"/>
        </w:trPr>
        <w:tc>
          <w:tcPr>
            <w:tcW w:w="619" w:type="dxa"/>
            <w:gridSpan w:val="2"/>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43.</w:t>
            </w:r>
          </w:p>
        </w:tc>
        <w:tc>
          <w:tcPr>
            <w:tcW w:w="462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Реакции замещения.</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1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Реакции замещения. Ряд напряжения металлов.</w:t>
            </w:r>
          </w:p>
        </w:tc>
        <w:tc>
          <w:tcPr>
            <w:tcW w:w="127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32, упр.2 (б-д), 3, 4 с. 187.</w:t>
            </w:r>
          </w:p>
        </w:tc>
        <w:tc>
          <w:tcPr>
            <w:tcW w:w="99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4950" w:type="dxa"/>
            <w:vMerge/>
            <w:tcBorders>
              <w:top w:val="nil"/>
              <w:left w:val="single" w:sz="4" w:space="0" w:color="auto"/>
              <w:bottom w:val="nil"/>
              <w:right w:val="single" w:sz="4" w:space="0" w:color="auto"/>
            </w:tcBorders>
            <w:vAlign w:val="center"/>
            <w:hideMark/>
          </w:tcPr>
          <w:p w:rsidR="00F4502D" w:rsidRPr="00F4502D" w:rsidRDefault="00F4502D" w:rsidP="00F4502D">
            <w:pPr>
              <w:rPr>
                <w:rFonts w:eastAsiaTheme="minorEastAsia"/>
              </w:rPr>
            </w:pPr>
          </w:p>
        </w:tc>
      </w:tr>
      <w:tr w:rsidR="00F4502D" w:rsidRPr="00F4502D" w:rsidTr="00590BB4">
        <w:trPr>
          <w:gridAfter w:val="1"/>
          <w:wAfter w:w="2295" w:type="dxa"/>
        </w:trPr>
        <w:tc>
          <w:tcPr>
            <w:tcW w:w="619" w:type="dxa"/>
            <w:gridSpan w:val="2"/>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44.</w:t>
            </w:r>
          </w:p>
        </w:tc>
        <w:tc>
          <w:tcPr>
            <w:tcW w:w="462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Реакции обмена.</w:t>
            </w:r>
          </w:p>
        </w:tc>
        <w:tc>
          <w:tcPr>
            <w:tcW w:w="851"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1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Реакции обмена. Реакции нейтрализации. Условия протекания реакций обмена до конца.</w:t>
            </w:r>
          </w:p>
        </w:tc>
        <w:tc>
          <w:tcPr>
            <w:tcW w:w="127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33, упр.3 (б), 4 с. 191 + см. ниже доп. д/з.</w:t>
            </w:r>
          </w:p>
        </w:tc>
        <w:tc>
          <w:tcPr>
            <w:tcW w:w="99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4950" w:type="dxa"/>
            <w:vMerge/>
            <w:tcBorders>
              <w:top w:val="nil"/>
              <w:left w:val="single" w:sz="4" w:space="0" w:color="auto"/>
              <w:bottom w:val="nil"/>
              <w:right w:val="single" w:sz="4" w:space="0" w:color="auto"/>
            </w:tcBorders>
            <w:vAlign w:val="center"/>
            <w:hideMark/>
          </w:tcPr>
          <w:p w:rsidR="00F4502D" w:rsidRPr="00F4502D" w:rsidRDefault="00F4502D" w:rsidP="00F4502D">
            <w:pPr>
              <w:rPr>
                <w:rFonts w:eastAsiaTheme="minorEastAsia"/>
              </w:rPr>
            </w:pPr>
          </w:p>
        </w:tc>
      </w:tr>
      <w:tr w:rsidR="00F4502D" w:rsidRPr="00F4502D" w:rsidTr="00590BB4">
        <w:trPr>
          <w:trHeight w:val="600"/>
        </w:trPr>
        <w:tc>
          <w:tcPr>
            <w:tcW w:w="612"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45.</w:t>
            </w:r>
          </w:p>
        </w:tc>
        <w:tc>
          <w:tcPr>
            <w:tcW w:w="4628" w:type="dxa"/>
            <w:gridSpan w:val="2"/>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Типы химических реакций на примере свойств воды. Обобщение и повторение по теме «Изменения, происходящие с веществами».</w:t>
            </w:r>
          </w:p>
        </w:tc>
        <w:tc>
          <w:tcPr>
            <w:tcW w:w="851"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r w:rsidRPr="00F4502D">
              <w:rPr>
                <w:rFonts w:eastAsiaTheme="minorEastAsia"/>
              </w:rPr>
              <w:t>1</w:t>
            </w:r>
          </w:p>
        </w:tc>
        <w:tc>
          <w:tcPr>
            <w:tcW w:w="51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r w:rsidRPr="00F4502D">
              <w:rPr>
                <w:rFonts w:eastAsiaTheme="minorEastAsia"/>
              </w:rPr>
              <w:t>Типы химических реакций. Химические свойства воды. Физические свойства воды, нахождение её в природе. Значение воды в природе и жизни человека.</w:t>
            </w:r>
          </w:p>
          <w:p w:rsidR="00F4502D" w:rsidRPr="00F4502D" w:rsidRDefault="00F4502D" w:rsidP="00F4502D">
            <w:pPr>
              <w:rPr>
                <w:rFonts w:eastAsiaTheme="minorEastAsia"/>
              </w:rPr>
            </w:pPr>
            <w:r w:rsidRPr="00F4502D">
              <w:rPr>
                <w:rFonts w:eastAsiaTheme="minorEastAsia"/>
              </w:rPr>
              <w:t>Типы химических реакций: реакции разложения, соединения, замещения, обмена. Характеристика уравнения реакции: обратимость, скорость, выделение или поглощение энергии, применение катализатора. Схемы превращений, расчётные задачи по химическим уравнениям.</w:t>
            </w:r>
          </w:p>
        </w:tc>
        <w:tc>
          <w:tcPr>
            <w:tcW w:w="1275"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34, упр. 1 (б, д), 2, 4, 5 с.197; повто-рить № 26-34 + см. ниже доп. д/з.</w:t>
            </w:r>
          </w:p>
        </w:tc>
        <w:tc>
          <w:tcPr>
            <w:tcW w:w="99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8520" w:type="dxa"/>
            <w:gridSpan w:val="3"/>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rPr>
          <w:trHeight w:val="600"/>
        </w:trPr>
        <w:tc>
          <w:tcPr>
            <w:tcW w:w="612"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46</w:t>
            </w:r>
          </w:p>
        </w:tc>
        <w:tc>
          <w:tcPr>
            <w:tcW w:w="4628" w:type="dxa"/>
            <w:gridSpan w:val="2"/>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Контрольная работа №3 по теме «Изменения, происходящие с вещества-ми».</w:t>
            </w:r>
          </w:p>
        </w:tc>
        <w:tc>
          <w:tcPr>
            <w:tcW w:w="851"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r w:rsidRPr="00F4502D">
              <w:rPr>
                <w:rFonts w:eastAsiaTheme="minorEastAsia"/>
              </w:rPr>
              <w:t>1</w:t>
            </w:r>
          </w:p>
        </w:tc>
        <w:tc>
          <w:tcPr>
            <w:tcW w:w="510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Выявление знаний, умений учащихся, степени усвоения ими материала по теме.</w:t>
            </w:r>
          </w:p>
        </w:tc>
        <w:tc>
          <w:tcPr>
            <w:tcW w:w="1275"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993"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p>
        </w:tc>
        <w:tc>
          <w:tcPr>
            <w:tcW w:w="8520" w:type="dxa"/>
            <w:gridSpan w:val="3"/>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bl>
    <w:p w:rsidR="00F4502D" w:rsidRPr="00F4502D" w:rsidRDefault="00F4502D" w:rsidP="00F4502D">
      <w:pPr>
        <w:rPr>
          <w:rFonts w:eastAsiaTheme="minorEastAsia"/>
        </w:rPr>
      </w:pPr>
    </w:p>
    <w:p w:rsidR="00F4502D" w:rsidRPr="00F4502D" w:rsidRDefault="00F4502D" w:rsidP="00F4502D">
      <w:pPr>
        <w:rPr>
          <w:rFonts w:eastAsiaTheme="minorEastAsia"/>
          <w:b/>
          <w:sz w:val="28"/>
          <w:szCs w:val="28"/>
        </w:rPr>
      </w:pPr>
      <w:r w:rsidRPr="00F4502D">
        <w:rPr>
          <w:rFonts w:eastAsiaTheme="minorEastAsia"/>
          <w:b/>
          <w:sz w:val="28"/>
          <w:szCs w:val="28"/>
        </w:rPr>
        <w:t>Тема 5. Растворение. Растворы. Свойства растворов электролитов. (20 часов).</w:t>
      </w:r>
    </w:p>
    <w:p w:rsidR="00F4502D" w:rsidRPr="00F4502D" w:rsidRDefault="00F4502D" w:rsidP="00F4502D">
      <w:pPr>
        <w:rPr>
          <w:rFonts w:eastAsiaTheme="minorEastAsia"/>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594"/>
        <w:gridCol w:w="867"/>
        <w:gridCol w:w="5098"/>
        <w:gridCol w:w="1280"/>
        <w:gridCol w:w="1418"/>
        <w:gridCol w:w="992"/>
      </w:tblGrid>
      <w:tr w:rsidR="00F4502D" w:rsidRPr="00F4502D" w:rsidTr="00590BB4">
        <w:tc>
          <w:tcPr>
            <w:tcW w:w="63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47.</w:t>
            </w:r>
          </w:p>
        </w:tc>
        <w:tc>
          <w:tcPr>
            <w:tcW w:w="459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Растворение. Растворимость веществ в воде.</w:t>
            </w:r>
          </w:p>
        </w:tc>
        <w:tc>
          <w:tcPr>
            <w:tcW w:w="867"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09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r w:rsidRPr="00F4502D">
              <w:rPr>
                <w:rFonts w:eastAsiaTheme="minorEastAsia"/>
              </w:rPr>
              <w:t xml:space="preserve">Растворы в природе и </w:t>
            </w:r>
          </w:p>
          <w:p w:rsidR="00F4502D" w:rsidRPr="00F4502D" w:rsidRDefault="00F4502D" w:rsidP="00F4502D">
            <w:pPr>
              <w:rPr>
                <w:rFonts w:eastAsiaTheme="minorEastAsia"/>
              </w:rPr>
            </w:pPr>
            <w:r w:rsidRPr="00F4502D">
              <w:rPr>
                <w:rFonts w:eastAsiaTheme="minorEastAsia"/>
              </w:rPr>
              <w:t xml:space="preserve">жизни </w:t>
            </w:r>
          </w:p>
          <w:p w:rsidR="00F4502D" w:rsidRPr="00F4502D" w:rsidRDefault="00F4502D" w:rsidP="00F4502D">
            <w:pPr>
              <w:rPr>
                <w:rFonts w:eastAsiaTheme="minorEastAsia"/>
              </w:rPr>
            </w:pPr>
            <w:r w:rsidRPr="00F4502D">
              <w:rPr>
                <w:rFonts w:eastAsiaTheme="minorEastAsia"/>
              </w:rPr>
              <w:t xml:space="preserve">человека. </w:t>
            </w:r>
          </w:p>
          <w:p w:rsidR="00F4502D" w:rsidRPr="00F4502D" w:rsidRDefault="00F4502D" w:rsidP="00F4502D">
            <w:pPr>
              <w:rPr>
                <w:rFonts w:eastAsiaTheme="minorEastAsia"/>
              </w:rPr>
            </w:pPr>
            <w:r w:rsidRPr="00F4502D">
              <w:rPr>
                <w:rFonts w:eastAsiaTheme="minorEastAsia"/>
              </w:rPr>
              <w:t xml:space="preserve">Физико-химическая </w:t>
            </w:r>
          </w:p>
          <w:p w:rsidR="00F4502D" w:rsidRPr="00F4502D" w:rsidRDefault="00F4502D" w:rsidP="00F4502D">
            <w:pPr>
              <w:rPr>
                <w:rFonts w:eastAsiaTheme="minorEastAsia"/>
              </w:rPr>
            </w:pPr>
            <w:r w:rsidRPr="00F4502D">
              <w:rPr>
                <w:rFonts w:eastAsiaTheme="minorEastAsia"/>
              </w:rPr>
              <w:t xml:space="preserve">теория </w:t>
            </w:r>
          </w:p>
          <w:p w:rsidR="00F4502D" w:rsidRPr="00F4502D" w:rsidRDefault="00F4502D" w:rsidP="00F4502D">
            <w:pPr>
              <w:rPr>
                <w:rFonts w:eastAsiaTheme="minorEastAsia"/>
              </w:rPr>
            </w:pPr>
            <w:r w:rsidRPr="00F4502D">
              <w:rPr>
                <w:rFonts w:eastAsiaTheme="minorEastAsia"/>
              </w:rPr>
              <w:t xml:space="preserve">растворов. Тепловые </w:t>
            </w:r>
          </w:p>
          <w:p w:rsidR="00F4502D" w:rsidRPr="00F4502D" w:rsidRDefault="00F4502D" w:rsidP="00F4502D">
            <w:pPr>
              <w:rPr>
                <w:rFonts w:eastAsiaTheme="minorEastAsia"/>
              </w:rPr>
            </w:pPr>
            <w:r w:rsidRPr="00F4502D">
              <w:rPr>
                <w:rFonts w:eastAsiaTheme="minorEastAsia"/>
              </w:rPr>
              <w:t xml:space="preserve">явления при растворении </w:t>
            </w:r>
          </w:p>
          <w:p w:rsidR="00F4502D" w:rsidRPr="00F4502D" w:rsidRDefault="00F4502D" w:rsidP="00F4502D">
            <w:pPr>
              <w:rPr>
                <w:rFonts w:eastAsiaTheme="minorEastAsia"/>
              </w:rPr>
            </w:pPr>
            <w:r w:rsidRPr="00F4502D">
              <w:rPr>
                <w:rFonts w:eastAsiaTheme="minorEastAsia"/>
              </w:rPr>
              <w:t>и образова-</w:t>
            </w:r>
          </w:p>
          <w:p w:rsidR="00F4502D" w:rsidRPr="00F4502D" w:rsidRDefault="00F4502D" w:rsidP="00F4502D">
            <w:pPr>
              <w:rPr>
                <w:rFonts w:eastAsiaTheme="minorEastAsia"/>
              </w:rPr>
            </w:pPr>
            <w:r w:rsidRPr="00F4502D">
              <w:rPr>
                <w:rFonts w:eastAsiaTheme="minorEastAsia"/>
              </w:rPr>
              <w:t xml:space="preserve">нии гидратов, кристалллогидратов. Растворимость веществ в воде при </w:t>
            </w:r>
          </w:p>
          <w:p w:rsidR="00F4502D" w:rsidRPr="00F4502D" w:rsidRDefault="00F4502D" w:rsidP="00F4502D">
            <w:pPr>
              <w:rPr>
                <w:rFonts w:eastAsiaTheme="minorEastAsia"/>
              </w:rPr>
            </w:pPr>
            <w:r w:rsidRPr="00F4502D">
              <w:rPr>
                <w:rFonts w:eastAsiaTheme="minorEastAsia"/>
              </w:rPr>
              <w:t>определённой температуре и образование ненасыщен-ных, насыщенных и перенасы-щенных растворов. Растворимость кислот, оснований и солей в воде при температуре +20С.</w:t>
            </w:r>
          </w:p>
        </w:tc>
        <w:tc>
          <w:tcPr>
            <w:tcW w:w="128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35, упр.1, 3, 6 с.216-217.</w:t>
            </w:r>
          </w:p>
        </w:tc>
        <w:tc>
          <w:tcPr>
            <w:tcW w:w="141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tc>
        <w:tc>
          <w:tcPr>
            <w:tcW w:w="992"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63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48.</w:t>
            </w:r>
          </w:p>
        </w:tc>
        <w:tc>
          <w:tcPr>
            <w:tcW w:w="459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Электролитическая диссоциация.</w:t>
            </w:r>
          </w:p>
        </w:tc>
        <w:tc>
          <w:tcPr>
            <w:tcW w:w="867"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09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Виды химической связи. Электролиты и неэлектро-литы. Электроли-тическая диссоциация и ассоциация. Механизм электролити-ческой диссоциации веществ с различными видами химической связи. Степень электроли-тической диссоциации, сильные и слабые электролиты.</w:t>
            </w:r>
          </w:p>
        </w:tc>
        <w:tc>
          <w:tcPr>
            <w:tcW w:w="128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36, упр 1-5 с. 222-223 + см. ниже доп. д/з.</w:t>
            </w:r>
          </w:p>
        </w:tc>
        <w:tc>
          <w:tcPr>
            <w:tcW w:w="141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tc>
        <w:tc>
          <w:tcPr>
            <w:tcW w:w="992"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63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49.</w:t>
            </w:r>
          </w:p>
        </w:tc>
        <w:tc>
          <w:tcPr>
            <w:tcW w:w="459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Основные положения теории электро-литической диссоциации.</w:t>
            </w:r>
          </w:p>
        </w:tc>
        <w:tc>
          <w:tcPr>
            <w:tcW w:w="867"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09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Основные положения теории электро-литической диссоциации. Катионы и анионы. Кислоты, основания, соли в свете теории электролитической диссоциации.</w:t>
            </w:r>
          </w:p>
        </w:tc>
        <w:tc>
          <w:tcPr>
            <w:tcW w:w="128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37, упр. 1, 2, 4, 5 (до конца), 3 с. 227.</w:t>
            </w:r>
          </w:p>
        </w:tc>
        <w:tc>
          <w:tcPr>
            <w:tcW w:w="141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tc>
        <w:tc>
          <w:tcPr>
            <w:tcW w:w="992"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63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50, 51.</w:t>
            </w:r>
          </w:p>
        </w:tc>
        <w:tc>
          <w:tcPr>
            <w:tcW w:w="459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xml:space="preserve">Ионные уравнения. </w:t>
            </w:r>
          </w:p>
        </w:tc>
        <w:tc>
          <w:tcPr>
            <w:tcW w:w="867"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2</w:t>
            </w:r>
          </w:p>
        </w:tc>
        <w:tc>
          <w:tcPr>
            <w:tcW w:w="509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Реакции ионного обмена между растворами электролитов. Условия протекания реакций ионного обмена до конца. Уравнения реакций ионного обмена в молекулярном виде, общем ионном виде, сокращённом ионном виде.</w:t>
            </w:r>
          </w:p>
        </w:tc>
        <w:tc>
          <w:tcPr>
            <w:tcW w:w="128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r w:rsidRPr="00F4502D">
              <w:rPr>
                <w:rFonts w:eastAsiaTheme="minorEastAsia"/>
              </w:rPr>
              <w:t>Урок 52: № 38, упр.3, 5 (д) с. 234-235.</w:t>
            </w:r>
          </w:p>
          <w:p w:rsidR="00F4502D" w:rsidRPr="00F4502D" w:rsidRDefault="00F4502D" w:rsidP="00F4502D">
            <w:pPr>
              <w:rPr>
                <w:rFonts w:eastAsiaTheme="minorEastAsia"/>
              </w:rPr>
            </w:pPr>
            <w:r w:rsidRPr="00F4502D">
              <w:rPr>
                <w:rFonts w:eastAsiaTheme="minorEastAsia"/>
              </w:rPr>
              <w:t>Урок 53: №38, упр. 1, 4 с. 234.</w:t>
            </w:r>
          </w:p>
        </w:tc>
        <w:tc>
          <w:tcPr>
            <w:tcW w:w="1418"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p w:rsidR="00F4502D" w:rsidRPr="00F4502D" w:rsidRDefault="00F4502D" w:rsidP="00F4502D">
            <w:pPr>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63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52.</w:t>
            </w:r>
          </w:p>
        </w:tc>
        <w:tc>
          <w:tcPr>
            <w:tcW w:w="459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Кислоты, их классификация и свойства.</w:t>
            </w:r>
          </w:p>
        </w:tc>
        <w:tc>
          <w:tcPr>
            <w:tcW w:w="867"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09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Состав, номенклатура, классификация, диссоциация кислот. Химические свойства кислот в свете теории электролитической диссоциации.</w:t>
            </w:r>
          </w:p>
        </w:tc>
        <w:tc>
          <w:tcPr>
            <w:tcW w:w="128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39, упр. 3-5 с.242; повто-рить №20.</w:t>
            </w:r>
          </w:p>
        </w:tc>
        <w:tc>
          <w:tcPr>
            <w:tcW w:w="141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tc>
        <w:tc>
          <w:tcPr>
            <w:tcW w:w="992"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63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53.</w:t>
            </w:r>
          </w:p>
        </w:tc>
        <w:tc>
          <w:tcPr>
            <w:tcW w:w="459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Основания, их классификация и свойства.</w:t>
            </w:r>
          </w:p>
        </w:tc>
        <w:tc>
          <w:tcPr>
            <w:tcW w:w="867"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09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Состав, номенклатура, классификация, диссоциация оснований. Химические свойства оснований в свете теории электролитической диссоциации.</w:t>
            </w:r>
          </w:p>
        </w:tc>
        <w:tc>
          <w:tcPr>
            <w:tcW w:w="128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40, упр. 3, 4 с. 247, повто-рить № 19.</w:t>
            </w:r>
          </w:p>
        </w:tc>
        <w:tc>
          <w:tcPr>
            <w:tcW w:w="141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tc>
        <w:tc>
          <w:tcPr>
            <w:tcW w:w="992"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63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54.</w:t>
            </w:r>
          </w:p>
        </w:tc>
        <w:tc>
          <w:tcPr>
            <w:tcW w:w="459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Оксиды, их классификация и свойства.</w:t>
            </w:r>
          </w:p>
        </w:tc>
        <w:tc>
          <w:tcPr>
            <w:tcW w:w="867"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09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Состав и номенклатура оксидов. Классификация оксидов. Химические свойства оксидов в свете теории электролитической диссоциации (ЭД).</w:t>
            </w:r>
          </w:p>
        </w:tc>
        <w:tc>
          <w:tcPr>
            <w:tcW w:w="128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№41, упр. 1, 4 с. 252-253, повторить № 22.</w:t>
            </w:r>
          </w:p>
        </w:tc>
        <w:tc>
          <w:tcPr>
            <w:tcW w:w="141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tc>
        <w:tc>
          <w:tcPr>
            <w:tcW w:w="992"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63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55.</w:t>
            </w:r>
          </w:p>
        </w:tc>
        <w:tc>
          <w:tcPr>
            <w:tcW w:w="459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Соли, их классификация и свойства.</w:t>
            </w:r>
          </w:p>
        </w:tc>
        <w:tc>
          <w:tcPr>
            <w:tcW w:w="867"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09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Состав и номенклатура солей. Классификация солей. Химические свойства солей в свете теории ЭД.</w:t>
            </w:r>
          </w:p>
        </w:tc>
        <w:tc>
          <w:tcPr>
            <w:tcW w:w="128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42, упр. 2, 3 с. 258.</w:t>
            </w:r>
          </w:p>
        </w:tc>
        <w:tc>
          <w:tcPr>
            <w:tcW w:w="141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tc>
        <w:tc>
          <w:tcPr>
            <w:tcW w:w="992"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63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56 57.</w:t>
            </w:r>
          </w:p>
        </w:tc>
        <w:tc>
          <w:tcPr>
            <w:tcW w:w="459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Генетическая связь между классами веществ.</w:t>
            </w:r>
          </w:p>
        </w:tc>
        <w:tc>
          <w:tcPr>
            <w:tcW w:w="867"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09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Химические свойства кислот, оснований, оксидов, солей в свете теории ЭД. Генетический ряд металла и неметалла. Генетическая связь классов неорганических соединений.</w:t>
            </w:r>
          </w:p>
        </w:tc>
        <w:tc>
          <w:tcPr>
            <w:tcW w:w="128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43, упр. 1, 2 (б) с. 261.</w:t>
            </w:r>
          </w:p>
        </w:tc>
        <w:tc>
          <w:tcPr>
            <w:tcW w:w="1418"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p w:rsidR="00F4502D" w:rsidRPr="00F4502D" w:rsidRDefault="00F4502D" w:rsidP="00F4502D">
            <w:pPr>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63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58.</w:t>
            </w:r>
          </w:p>
        </w:tc>
        <w:tc>
          <w:tcPr>
            <w:tcW w:w="459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Практическая работа № 6. Свойства кислот, оснований, оксидов и солей.</w:t>
            </w:r>
          </w:p>
        </w:tc>
        <w:tc>
          <w:tcPr>
            <w:tcW w:w="867"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09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Правила ОТ и ТБ. Химические свойства кислот, оснований, оксидов и солей в свете теории ЭД. Реакции ионного обмена и качественный состав вещества. Схема генетической связи классов веществ.</w:t>
            </w:r>
          </w:p>
        </w:tc>
        <w:tc>
          <w:tcPr>
            <w:tcW w:w="1280" w:type="dxa"/>
            <w:tcBorders>
              <w:top w:val="single" w:sz="4" w:space="0" w:color="auto"/>
              <w:left w:val="single" w:sz="4" w:space="0" w:color="auto"/>
              <w:bottom w:val="single" w:sz="4" w:space="0" w:color="auto"/>
              <w:right w:val="single" w:sz="4" w:space="0" w:color="auto"/>
            </w:tcBorders>
          </w:tcPr>
          <w:p w:rsidR="00F4502D" w:rsidRPr="00F4502D" w:rsidRDefault="00F4502D" w:rsidP="00F4502D">
            <w:r w:rsidRPr="00F4502D">
              <w:rPr>
                <w:rFonts w:eastAsiaTheme="minorEastAsia"/>
              </w:rPr>
              <w:t>Оформить практи-ческую работу.</w:t>
            </w: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tc>
        <w:tc>
          <w:tcPr>
            <w:tcW w:w="141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tc>
        <w:tc>
          <w:tcPr>
            <w:tcW w:w="992"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63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59.</w:t>
            </w:r>
          </w:p>
        </w:tc>
        <w:tc>
          <w:tcPr>
            <w:tcW w:w="459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Окислительно-восстановительные реакции (ОВР).</w:t>
            </w:r>
          </w:p>
        </w:tc>
        <w:tc>
          <w:tcPr>
            <w:tcW w:w="867"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09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Степень окисления. Определение степени окисления химических элементов в соединениях. ОВР. Метод электронного баланса.</w:t>
            </w:r>
          </w:p>
        </w:tc>
        <w:tc>
          <w:tcPr>
            <w:tcW w:w="128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44, упр. 3, 5, 7 (а, б), с. 268-269.</w:t>
            </w:r>
          </w:p>
        </w:tc>
        <w:tc>
          <w:tcPr>
            <w:tcW w:w="141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tc>
        <w:tc>
          <w:tcPr>
            <w:tcW w:w="992"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63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60.</w:t>
            </w:r>
          </w:p>
        </w:tc>
        <w:tc>
          <w:tcPr>
            <w:tcW w:w="459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Обобщение и повторение по теме «ОВР».</w:t>
            </w:r>
          </w:p>
        </w:tc>
        <w:tc>
          <w:tcPr>
            <w:tcW w:w="867"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09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Составление уравнений ОВР методом электронного баланса.</w:t>
            </w:r>
          </w:p>
        </w:tc>
        <w:tc>
          <w:tcPr>
            <w:tcW w:w="128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44, упр. 7 (в, г), 8 с. 268-269; повто-рить № 39-44.</w:t>
            </w:r>
          </w:p>
        </w:tc>
        <w:tc>
          <w:tcPr>
            <w:tcW w:w="141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tc>
        <w:tc>
          <w:tcPr>
            <w:tcW w:w="992"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63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61.</w:t>
            </w:r>
          </w:p>
        </w:tc>
        <w:tc>
          <w:tcPr>
            <w:tcW w:w="459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Свойства веществ изученных классов в свете учения об ОВР.</w:t>
            </w:r>
          </w:p>
        </w:tc>
        <w:tc>
          <w:tcPr>
            <w:tcW w:w="867"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09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Свойства кислот, солей, оксидов, оснований в свете учения об ОВР.</w:t>
            </w:r>
          </w:p>
        </w:tc>
        <w:tc>
          <w:tcPr>
            <w:tcW w:w="128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 44, упр. 3, 4 с. 268.</w:t>
            </w:r>
          </w:p>
        </w:tc>
        <w:tc>
          <w:tcPr>
            <w:tcW w:w="141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tc>
        <w:tc>
          <w:tcPr>
            <w:tcW w:w="992"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63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62.</w:t>
            </w:r>
          </w:p>
        </w:tc>
        <w:tc>
          <w:tcPr>
            <w:tcW w:w="459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Практическая работа № 7. Решение экспериментальных задач.</w:t>
            </w:r>
          </w:p>
        </w:tc>
        <w:tc>
          <w:tcPr>
            <w:tcW w:w="867"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09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Правила От и ТБ. Физические и химические свойства кислот, оснований, оксидов и солей в свете теории ЭД и ОВР. Подтверждение качественного состава вещества реакциями ионного обмена. Схема генетической связи классов веществ.</w:t>
            </w:r>
          </w:p>
        </w:tc>
        <w:tc>
          <w:tcPr>
            <w:tcW w:w="128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Оформить практи-ческую работу; повторить № 35-44.</w:t>
            </w:r>
          </w:p>
        </w:tc>
        <w:tc>
          <w:tcPr>
            <w:tcW w:w="141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tc>
        <w:tc>
          <w:tcPr>
            <w:tcW w:w="992"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63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63, 64.</w:t>
            </w:r>
          </w:p>
        </w:tc>
        <w:tc>
          <w:tcPr>
            <w:tcW w:w="459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Обобщение и повторение по теме «Растворение. Растворы. Реакции ионного обмена и ОВР». Решение расчётных задач по формуле и по уравнениям реакций.</w:t>
            </w:r>
          </w:p>
        </w:tc>
        <w:tc>
          <w:tcPr>
            <w:tcW w:w="867"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2.</w:t>
            </w:r>
          </w:p>
        </w:tc>
        <w:tc>
          <w:tcPr>
            <w:tcW w:w="509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Растворы. Реакции ионного обмена и ОВР. Решение расчётных задач по формуле и уравнениям реакций.</w:t>
            </w:r>
          </w:p>
        </w:tc>
        <w:tc>
          <w:tcPr>
            <w:tcW w:w="128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Повто-рить № 35-44 + см. ниже доп. д/з.</w:t>
            </w:r>
          </w:p>
        </w:tc>
        <w:tc>
          <w:tcPr>
            <w:tcW w:w="1418" w:type="dxa"/>
            <w:tcBorders>
              <w:top w:val="single" w:sz="4" w:space="0" w:color="auto"/>
              <w:left w:val="single" w:sz="4" w:space="0" w:color="auto"/>
              <w:bottom w:val="single" w:sz="4" w:space="0" w:color="auto"/>
              <w:right w:val="single" w:sz="4" w:space="0" w:color="auto"/>
            </w:tcBorders>
          </w:tcPr>
          <w:p w:rsidR="00F4502D" w:rsidRPr="00F4502D" w:rsidRDefault="00F4502D" w:rsidP="00F4502D"/>
          <w:p w:rsidR="00F4502D" w:rsidRPr="00F4502D" w:rsidRDefault="00F4502D" w:rsidP="00F4502D">
            <w:pPr>
              <w:rPr>
                <w:rFonts w:eastAsiaTheme="minorEastAsia"/>
              </w:rPr>
            </w:pPr>
          </w:p>
          <w:p w:rsidR="00F4502D" w:rsidRPr="00F4502D" w:rsidRDefault="00F4502D" w:rsidP="00F4502D">
            <w:pPr>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63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65.</w:t>
            </w:r>
          </w:p>
        </w:tc>
        <w:tc>
          <w:tcPr>
            <w:tcW w:w="459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Контрольная работа № 4. Растворение. Растворы. Реакции ионного обмена и ОВР.</w:t>
            </w:r>
          </w:p>
        </w:tc>
        <w:tc>
          <w:tcPr>
            <w:tcW w:w="867"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1</w:t>
            </w:r>
          </w:p>
        </w:tc>
        <w:tc>
          <w:tcPr>
            <w:tcW w:w="509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Выявление знаний, умений учащихся, степени усвоения ими материала.</w:t>
            </w:r>
          </w:p>
        </w:tc>
        <w:tc>
          <w:tcPr>
            <w:tcW w:w="1280"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141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tc>
        <w:tc>
          <w:tcPr>
            <w:tcW w:w="992"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r w:rsidR="00F4502D" w:rsidRPr="00F4502D" w:rsidTr="00590BB4">
        <w:tc>
          <w:tcPr>
            <w:tcW w:w="630"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67</w:t>
            </w:r>
          </w:p>
        </w:tc>
        <w:tc>
          <w:tcPr>
            <w:tcW w:w="4594"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Повторение и обобщение по курсу химии за 8 класс.</w:t>
            </w:r>
          </w:p>
        </w:tc>
        <w:tc>
          <w:tcPr>
            <w:tcW w:w="867"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r w:rsidRPr="00F4502D">
              <w:rPr>
                <w:rFonts w:eastAsiaTheme="minorEastAsia"/>
              </w:rPr>
              <w:t>1</w:t>
            </w:r>
          </w:p>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tc>
        <w:tc>
          <w:tcPr>
            <w:tcW w:w="509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pPr>
              <w:rPr>
                <w:rFonts w:eastAsiaTheme="minorEastAsia"/>
              </w:rPr>
            </w:pPr>
            <w:r w:rsidRPr="00F4502D">
              <w:rPr>
                <w:rFonts w:eastAsiaTheme="minorEastAsia"/>
              </w:rPr>
              <w:t>Выявление знаний, умений учащихся, степени усвоения ими материала по курсу химии за 8 класс.</w:t>
            </w:r>
          </w:p>
        </w:tc>
        <w:tc>
          <w:tcPr>
            <w:tcW w:w="1280"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c>
          <w:tcPr>
            <w:tcW w:w="1418" w:type="dxa"/>
            <w:tcBorders>
              <w:top w:val="single" w:sz="4" w:space="0" w:color="auto"/>
              <w:left w:val="single" w:sz="4" w:space="0" w:color="auto"/>
              <w:bottom w:val="single" w:sz="4" w:space="0" w:color="auto"/>
              <w:right w:val="single" w:sz="4" w:space="0" w:color="auto"/>
            </w:tcBorders>
            <w:hideMark/>
          </w:tcPr>
          <w:p w:rsidR="00F4502D" w:rsidRPr="00F4502D" w:rsidRDefault="00F4502D" w:rsidP="00F4502D"/>
        </w:tc>
        <w:tc>
          <w:tcPr>
            <w:tcW w:w="992" w:type="dxa"/>
            <w:tcBorders>
              <w:top w:val="single" w:sz="4" w:space="0" w:color="auto"/>
              <w:left w:val="single" w:sz="4" w:space="0" w:color="auto"/>
              <w:bottom w:val="single" w:sz="4" w:space="0" w:color="auto"/>
              <w:right w:val="single" w:sz="4" w:space="0" w:color="auto"/>
            </w:tcBorders>
          </w:tcPr>
          <w:p w:rsidR="00F4502D" w:rsidRPr="00F4502D" w:rsidRDefault="00F4502D" w:rsidP="00F4502D">
            <w:pPr>
              <w:rPr>
                <w:rFonts w:eastAsiaTheme="minorEastAsia"/>
              </w:rPr>
            </w:pPr>
          </w:p>
        </w:tc>
      </w:tr>
    </w:tbl>
    <w:p w:rsidR="00F4502D" w:rsidRPr="00F4502D" w:rsidRDefault="00F4502D" w:rsidP="00F4502D">
      <w:pPr>
        <w:rPr>
          <w:rFonts w:eastAsiaTheme="minorEastAsia"/>
        </w:rPr>
      </w:pPr>
    </w:p>
    <w:p w:rsidR="00F4502D" w:rsidRPr="00F4502D" w:rsidRDefault="00F4502D" w:rsidP="00F4502D">
      <w:pPr>
        <w:rPr>
          <w:rFonts w:eastAsiaTheme="minorEastAsia"/>
        </w:rPr>
      </w:pPr>
    </w:p>
    <w:p w:rsidR="00F4502D" w:rsidRPr="00F4502D" w:rsidRDefault="00F4502D" w:rsidP="00F4502D">
      <w:pPr>
        <w:rPr>
          <w:rFonts w:eastAsiaTheme="minorEastAsia"/>
        </w:rPr>
      </w:pPr>
    </w:p>
    <w:tbl>
      <w:tblPr>
        <w:tblpPr w:leftFromText="180" w:rightFromText="180" w:vertAnchor="text" w:tblpX="-83" w:tblpY="-674"/>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6"/>
      </w:tblGrid>
      <w:tr w:rsidR="00F4502D" w:rsidRPr="00F4502D" w:rsidTr="00590BB4">
        <w:trPr>
          <w:trHeight w:val="30"/>
        </w:trPr>
        <w:tc>
          <w:tcPr>
            <w:tcW w:w="15026" w:type="dxa"/>
            <w:tcBorders>
              <w:top w:val="single" w:sz="4" w:space="0" w:color="auto"/>
              <w:left w:val="single" w:sz="4" w:space="0" w:color="auto"/>
              <w:bottom w:val="single" w:sz="4" w:space="0" w:color="auto"/>
              <w:right w:val="single" w:sz="4" w:space="0" w:color="auto"/>
            </w:tcBorders>
          </w:tcPr>
          <w:p w:rsidR="00F4502D" w:rsidRPr="00F4502D" w:rsidRDefault="00F4502D" w:rsidP="00F4502D"/>
          <w:p w:rsidR="00F4502D" w:rsidRPr="00F4502D" w:rsidRDefault="00130174" w:rsidP="00F4502D">
            <w:pPr>
              <w:rPr>
                <w:rFonts w:eastAsiaTheme="minorEastAsia"/>
              </w:rPr>
            </w:pPr>
            <w:r>
              <w:rPr>
                <w:rFonts w:eastAsiaTheme="minorEastAsia"/>
              </w:rPr>
              <w:t>68-70 резервное время.</w:t>
            </w:r>
          </w:p>
          <w:p w:rsidR="00F4502D" w:rsidRPr="00F4502D" w:rsidRDefault="00F4502D" w:rsidP="00F4502D">
            <w:pPr>
              <w:rPr>
                <w:rFonts w:eastAsiaTheme="minorEastAsia"/>
              </w:rPr>
            </w:pPr>
          </w:p>
        </w:tc>
      </w:tr>
    </w:tbl>
    <w:p w:rsidR="00F4502D" w:rsidRPr="00F4502D" w:rsidRDefault="00F4502D" w:rsidP="00F4502D">
      <w:pPr>
        <w:rPr>
          <w:rFonts w:eastAsiaTheme="minorEastAsia"/>
        </w:rPr>
      </w:pPr>
    </w:p>
    <w:p w:rsidR="00CC6A82" w:rsidRDefault="00CC6A82" w:rsidP="00CC6A82">
      <w:pPr>
        <w:jc w:val="center"/>
        <w:rPr>
          <w:rFonts w:eastAsiaTheme="minorEastAsia"/>
          <w:b/>
          <w:sz w:val="28"/>
          <w:szCs w:val="28"/>
        </w:rPr>
      </w:pPr>
    </w:p>
    <w:p w:rsidR="00CC6A82" w:rsidRDefault="00CC6A82" w:rsidP="00CC6A82">
      <w:pPr>
        <w:jc w:val="center"/>
        <w:rPr>
          <w:rFonts w:eastAsiaTheme="minorEastAsia"/>
          <w:b/>
          <w:sz w:val="28"/>
          <w:szCs w:val="28"/>
        </w:rPr>
      </w:pPr>
    </w:p>
    <w:p w:rsidR="00CC6A82" w:rsidRDefault="00CC6A82" w:rsidP="00CC6A82">
      <w:pPr>
        <w:jc w:val="center"/>
        <w:rPr>
          <w:rFonts w:eastAsiaTheme="minorEastAsia"/>
          <w:b/>
          <w:sz w:val="28"/>
          <w:szCs w:val="28"/>
        </w:rPr>
      </w:pPr>
    </w:p>
    <w:p w:rsidR="00CC6A82" w:rsidRDefault="00CC6A82" w:rsidP="00CC6A82">
      <w:pPr>
        <w:jc w:val="center"/>
        <w:rPr>
          <w:rFonts w:eastAsiaTheme="minorEastAsia"/>
          <w:b/>
          <w:sz w:val="28"/>
          <w:szCs w:val="28"/>
        </w:rPr>
      </w:pPr>
    </w:p>
    <w:p w:rsidR="00CC6A82" w:rsidRDefault="00CC6A82" w:rsidP="00CC6A82">
      <w:pPr>
        <w:jc w:val="center"/>
        <w:rPr>
          <w:rFonts w:eastAsiaTheme="minorEastAsia"/>
          <w:b/>
          <w:sz w:val="28"/>
          <w:szCs w:val="28"/>
        </w:rPr>
      </w:pPr>
    </w:p>
    <w:p w:rsidR="00CC6A82" w:rsidRDefault="00CC6A82" w:rsidP="00CC6A82">
      <w:pPr>
        <w:jc w:val="center"/>
        <w:rPr>
          <w:rFonts w:eastAsiaTheme="minorEastAsia"/>
          <w:b/>
          <w:sz w:val="28"/>
          <w:szCs w:val="28"/>
        </w:rPr>
      </w:pPr>
    </w:p>
    <w:p w:rsidR="00CC6A82" w:rsidRDefault="00CC6A82" w:rsidP="00CC6A82">
      <w:pPr>
        <w:jc w:val="center"/>
        <w:rPr>
          <w:rFonts w:eastAsiaTheme="minorEastAsia"/>
          <w:b/>
          <w:sz w:val="28"/>
          <w:szCs w:val="28"/>
        </w:rPr>
      </w:pPr>
    </w:p>
    <w:p w:rsidR="00CC6A82" w:rsidRDefault="00CC6A82" w:rsidP="00CC6A82">
      <w:pPr>
        <w:jc w:val="center"/>
        <w:rPr>
          <w:rFonts w:eastAsiaTheme="minorEastAsia"/>
          <w:b/>
          <w:sz w:val="28"/>
          <w:szCs w:val="28"/>
        </w:rPr>
      </w:pPr>
    </w:p>
    <w:p w:rsidR="00CC6A82" w:rsidRDefault="00CC6A82" w:rsidP="00CC6A82">
      <w:pPr>
        <w:jc w:val="center"/>
        <w:rPr>
          <w:rFonts w:eastAsiaTheme="minorEastAsia"/>
          <w:b/>
          <w:sz w:val="28"/>
          <w:szCs w:val="28"/>
        </w:rPr>
      </w:pPr>
    </w:p>
    <w:p w:rsidR="00CC6A82" w:rsidRDefault="00CC6A82" w:rsidP="00CC6A82">
      <w:pPr>
        <w:jc w:val="center"/>
        <w:rPr>
          <w:rFonts w:eastAsiaTheme="minorEastAsia"/>
          <w:b/>
          <w:sz w:val="28"/>
          <w:szCs w:val="28"/>
        </w:rPr>
      </w:pPr>
    </w:p>
    <w:p w:rsidR="00CC6A82" w:rsidRDefault="00CC6A82" w:rsidP="00CC6A82">
      <w:pPr>
        <w:jc w:val="center"/>
        <w:rPr>
          <w:rFonts w:eastAsiaTheme="minorEastAsia"/>
          <w:b/>
          <w:sz w:val="28"/>
          <w:szCs w:val="28"/>
        </w:rPr>
      </w:pPr>
    </w:p>
    <w:p w:rsidR="00CC6A82" w:rsidRDefault="00CC6A82" w:rsidP="00CC6A82">
      <w:pPr>
        <w:jc w:val="center"/>
        <w:rPr>
          <w:rFonts w:eastAsiaTheme="minorEastAsia"/>
          <w:b/>
          <w:sz w:val="28"/>
          <w:szCs w:val="28"/>
        </w:rPr>
      </w:pPr>
    </w:p>
    <w:p w:rsidR="00CC6A82" w:rsidRDefault="00CC6A82" w:rsidP="00CC6A82">
      <w:pPr>
        <w:jc w:val="center"/>
        <w:rPr>
          <w:rFonts w:eastAsiaTheme="minorEastAsia"/>
          <w:b/>
          <w:sz w:val="28"/>
          <w:szCs w:val="28"/>
        </w:rPr>
      </w:pPr>
    </w:p>
    <w:p w:rsidR="00CC6A82" w:rsidRDefault="00CC6A82" w:rsidP="00CC6A82">
      <w:pPr>
        <w:jc w:val="center"/>
        <w:rPr>
          <w:rFonts w:eastAsiaTheme="minorEastAsia"/>
          <w:b/>
          <w:sz w:val="28"/>
          <w:szCs w:val="28"/>
        </w:rPr>
      </w:pPr>
    </w:p>
    <w:p w:rsidR="00CC6A82" w:rsidRDefault="00CC6A82" w:rsidP="00CC6A82">
      <w:pPr>
        <w:jc w:val="center"/>
        <w:rPr>
          <w:rFonts w:eastAsiaTheme="minorEastAsia"/>
          <w:b/>
          <w:sz w:val="28"/>
          <w:szCs w:val="28"/>
        </w:rPr>
      </w:pPr>
    </w:p>
    <w:p w:rsidR="00CC6A82" w:rsidRDefault="00CC6A82" w:rsidP="00CC6A82">
      <w:pPr>
        <w:jc w:val="center"/>
        <w:rPr>
          <w:rFonts w:eastAsiaTheme="minorEastAsia"/>
          <w:b/>
          <w:sz w:val="28"/>
          <w:szCs w:val="28"/>
        </w:rPr>
      </w:pPr>
    </w:p>
    <w:p w:rsidR="00CC6A82" w:rsidRDefault="00CC6A82" w:rsidP="00CC6A82">
      <w:pPr>
        <w:jc w:val="right"/>
        <w:rPr>
          <w:rFonts w:eastAsiaTheme="minorEastAsia"/>
          <w:b/>
          <w:sz w:val="28"/>
          <w:szCs w:val="28"/>
        </w:rPr>
        <w:sectPr w:rsidR="00CC6A82" w:rsidSect="00F4502D">
          <w:pgSz w:w="16838" w:h="11906" w:orient="landscape"/>
          <w:pgMar w:top="851" w:right="1134" w:bottom="1701" w:left="1134" w:header="709" w:footer="709" w:gutter="0"/>
          <w:cols w:space="708"/>
          <w:docGrid w:linePitch="360"/>
        </w:sectPr>
      </w:pPr>
    </w:p>
    <w:p w:rsidR="00CC6A82" w:rsidRDefault="00CC6A82" w:rsidP="00CC6A82">
      <w:pPr>
        <w:jc w:val="right"/>
        <w:rPr>
          <w:rFonts w:eastAsiaTheme="minorEastAsia"/>
          <w:b/>
          <w:sz w:val="28"/>
          <w:szCs w:val="28"/>
        </w:rPr>
      </w:pPr>
      <w:r>
        <w:rPr>
          <w:rFonts w:eastAsiaTheme="minorEastAsia"/>
          <w:b/>
          <w:sz w:val="28"/>
          <w:szCs w:val="28"/>
        </w:rPr>
        <w:t>Приложение 2</w:t>
      </w:r>
    </w:p>
    <w:p w:rsidR="00CC6A82" w:rsidRDefault="00CC6A82" w:rsidP="00F4502D">
      <w:pPr>
        <w:rPr>
          <w:rFonts w:eastAsiaTheme="minorEastAsia"/>
          <w:b/>
          <w:sz w:val="28"/>
          <w:szCs w:val="28"/>
        </w:rPr>
      </w:pPr>
    </w:p>
    <w:p w:rsidR="00CC6A82" w:rsidRDefault="00CC6A82" w:rsidP="00CC6A82">
      <w:pPr>
        <w:jc w:val="center"/>
        <w:rPr>
          <w:b/>
          <w:sz w:val="28"/>
          <w:szCs w:val="28"/>
        </w:rPr>
      </w:pPr>
      <w:r>
        <w:rPr>
          <w:b/>
          <w:sz w:val="28"/>
          <w:szCs w:val="28"/>
        </w:rPr>
        <w:t>К</w:t>
      </w:r>
      <w:r w:rsidRPr="00A21DD5">
        <w:rPr>
          <w:b/>
          <w:sz w:val="28"/>
          <w:szCs w:val="28"/>
        </w:rPr>
        <w:t>онтрольно-оценочные средства</w:t>
      </w:r>
      <w:r w:rsidR="00590BB4">
        <w:rPr>
          <w:b/>
          <w:sz w:val="28"/>
          <w:szCs w:val="28"/>
        </w:rPr>
        <w:t xml:space="preserve"> по химии 8 класс.</w:t>
      </w:r>
    </w:p>
    <w:p w:rsidR="0056236F" w:rsidRDefault="0056236F" w:rsidP="00CC6A82">
      <w:pPr>
        <w:jc w:val="center"/>
        <w:rPr>
          <w:b/>
          <w:sz w:val="28"/>
          <w:szCs w:val="28"/>
        </w:rPr>
      </w:pPr>
    </w:p>
    <w:p w:rsidR="0056236F" w:rsidRDefault="0056236F" w:rsidP="0056236F">
      <w:pPr>
        <w:rPr>
          <w:sz w:val="28"/>
          <w:szCs w:val="28"/>
        </w:rPr>
      </w:pPr>
      <w:r w:rsidRPr="0056236F">
        <w:rPr>
          <w:sz w:val="28"/>
          <w:szCs w:val="28"/>
        </w:rPr>
        <w:t>Учебно-методический комплект к</w:t>
      </w:r>
      <w:r>
        <w:rPr>
          <w:sz w:val="28"/>
          <w:szCs w:val="28"/>
        </w:rPr>
        <w:t xml:space="preserve"> учебнику О.С. Г</w:t>
      </w:r>
      <w:r w:rsidRPr="0056236F">
        <w:rPr>
          <w:sz w:val="28"/>
          <w:szCs w:val="28"/>
        </w:rPr>
        <w:t>абриеляна «Химия.8 класс» (М.: Дрофа),Москва 2016.</w:t>
      </w:r>
    </w:p>
    <w:p w:rsidR="0056236F" w:rsidRPr="0056236F" w:rsidRDefault="0056236F" w:rsidP="0056236F">
      <w:pPr>
        <w:rPr>
          <w:sz w:val="28"/>
          <w:szCs w:val="28"/>
        </w:rPr>
      </w:pPr>
      <w:r>
        <w:rPr>
          <w:sz w:val="28"/>
          <w:szCs w:val="28"/>
        </w:rPr>
        <w:t>Контрольная работа №1 стр.187</w:t>
      </w:r>
    </w:p>
    <w:p w:rsidR="0056236F" w:rsidRPr="0056236F" w:rsidRDefault="0056236F" w:rsidP="0056236F">
      <w:pPr>
        <w:rPr>
          <w:sz w:val="28"/>
          <w:szCs w:val="28"/>
        </w:rPr>
      </w:pPr>
      <w:r>
        <w:rPr>
          <w:sz w:val="28"/>
          <w:szCs w:val="28"/>
        </w:rPr>
        <w:t>Контрольная работа №2 стр.190</w:t>
      </w:r>
    </w:p>
    <w:p w:rsidR="0056236F" w:rsidRPr="0056236F" w:rsidRDefault="0056236F" w:rsidP="0056236F">
      <w:pPr>
        <w:rPr>
          <w:sz w:val="28"/>
          <w:szCs w:val="28"/>
        </w:rPr>
      </w:pPr>
      <w:r>
        <w:rPr>
          <w:sz w:val="28"/>
          <w:szCs w:val="28"/>
        </w:rPr>
        <w:t>Контрольная работа №3 стр.193</w:t>
      </w:r>
    </w:p>
    <w:p w:rsidR="0056236F" w:rsidRPr="0056236F" w:rsidRDefault="0056236F" w:rsidP="0056236F">
      <w:pPr>
        <w:rPr>
          <w:sz w:val="28"/>
          <w:szCs w:val="28"/>
        </w:rPr>
      </w:pPr>
      <w:r>
        <w:rPr>
          <w:sz w:val="28"/>
          <w:szCs w:val="28"/>
        </w:rPr>
        <w:t>Контрольная работа №4 стр.197</w:t>
      </w:r>
    </w:p>
    <w:p w:rsidR="00381756" w:rsidRDefault="00381756" w:rsidP="0056236F">
      <w:pPr>
        <w:rPr>
          <w:b/>
          <w:sz w:val="28"/>
          <w:szCs w:val="28"/>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94241B" w:rsidRDefault="0094241B" w:rsidP="00381756">
      <w:pPr>
        <w:spacing w:line="0" w:lineRule="atLeast"/>
        <w:rPr>
          <w:b/>
          <w:sz w:val="28"/>
          <w:u w:val="single"/>
        </w:rPr>
      </w:pPr>
    </w:p>
    <w:p w:rsidR="006B2522" w:rsidRDefault="006B2522" w:rsidP="006B2522">
      <w:pPr>
        <w:spacing w:line="0" w:lineRule="atLeast"/>
        <w:rPr>
          <w:b/>
          <w:sz w:val="28"/>
          <w:u w:val="single"/>
        </w:rPr>
      </w:pPr>
    </w:p>
    <w:p w:rsidR="00381756" w:rsidRPr="008F482D" w:rsidRDefault="00381756" w:rsidP="008F482D">
      <w:pPr>
        <w:spacing w:line="0" w:lineRule="atLeast"/>
        <w:rPr>
          <w:b/>
          <w:sz w:val="28"/>
          <w:u w:val="single"/>
        </w:rPr>
      </w:pPr>
      <w:r>
        <w:rPr>
          <w:b/>
          <w:sz w:val="28"/>
          <w:u w:val="single"/>
        </w:rPr>
        <w:t>Критерии оценивания обучающихся</w:t>
      </w:r>
    </w:p>
    <w:p w:rsidR="00381756" w:rsidRPr="008F482D" w:rsidRDefault="00381756" w:rsidP="008F482D">
      <w:pPr>
        <w:spacing w:line="0" w:lineRule="atLeast"/>
        <w:ind w:left="-567"/>
        <w:rPr>
          <w:b/>
          <w:sz w:val="28"/>
        </w:rPr>
      </w:pPr>
      <w:r>
        <w:rPr>
          <w:b/>
          <w:sz w:val="28"/>
        </w:rPr>
        <w:t>предмет «Химия»</w:t>
      </w:r>
    </w:p>
    <w:p w:rsidR="00381756" w:rsidRDefault="00381756" w:rsidP="0094241B">
      <w:pPr>
        <w:spacing w:line="0" w:lineRule="atLeast"/>
        <w:ind w:left="-567"/>
        <w:rPr>
          <w:b/>
          <w:sz w:val="28"/>
        </w:rPr>
      </w:pPr>
      <w:r>
        <w:rPr>
          <w:b/>
          <w:sz w:val="28"/>
        </w:rPr>
        <w:t>Критерии оценки (общие по специфике предмета)</w:t>
      </w:r>
    </w:p>
    <w:p w:rsidR="00381756" w:rsidRDefault="00381756" w:rsidP="0094241B">
      <w:pPr>
        <w:spacing w:line="5" w:lineRule="exact"/>
        <w:ind w:left="-567"/>
      </w:pPr>
    </w:p>
    <w:p w:rsidR="00381756" w:rsidRDefault="00381756" w:rsidP="0094241B">
      <w:pPr>
        <w:spacing w:line="0" w:lineRule="atLeast"/>
        <w:ind w:left="-567"/>
        <w:rPr>
          <w:sz w:val="28"/>
        </w:rPr>
      </w:pPr>
      <w:r>
        <w:rPr>
          <w:sz w:val="28"/>
        </w:rPr>
        <w:t>При оценке учитываются следующие качественные показатели ответов:</w:t>
      </w:r>
    </w:p>
    <w:p w:rsidR="00381756" w:rsidRDefault="00381756" w:rsidP="0094241B">
      <w:pPr>
        <w:numPr>
          <w:ilvl w:val="0"/>
          <w:numId w:val="23"/>
        </w:numPr>
        <w:tabs>
          <w:tab w:val="left" w:pos="160"/>
        </w:tabs>
        <w:spacing w:line="0" w:lineRule="atLeast"/>
        <w:ind w:left="-567"/>
        <w:rPr>
          <w:sz w:val="28"/>
        </w:rPr>
      </w:pPr>
      <w:r>
        <w:rPr>
          <w:sz w:val="28"/>
        </w:rPr>
        <w:t>глубина (соответствие изученным теоретическим обобщениям);</w:t>
      </w:r>
    </w:p>
    <w:p w:rsidR="00381756" w:rsidRDefault="00381756" w:rsidP="0094241B">
      <w:pPr>
        <w:spacing w:line="241" w:lineRule="auto"/>
        <w:ind w:left="-567"/>
        <w:rPr>
          <w:sz w:val="28"/>
        </w:rPr>
      </w:pPr>
      <w:r>
        <w:rPr>
          <w:sz w:val="28"/>
        </w:rPr>
        <w:t>•осознанность (соответствие требуемым в программе умениям применять полученную информацию);</w:t>
      </w:r>
    </w:p>
    <w:p w:rsidR="00381756" w:rsidRDefault="00381756" w:rsidP="0094241B">
      <w:pPr>
        <w:spacing w:line="2" w:lineRule="exact"/>
        <w:ind w:left="-567"/>
      </w:pPr>
    </w:p>
    <w:p w:rsidR="00381756" w:rsidRDefault="00381756" w:rsidP="0094241B">
      <w:pPr>
        <w:spacing w:line="0" w:lineRule="atLeast"/>
        <w:ind w:left="-567"/>
        <w:rPr>
          <w:sz w:val="28"/>
        </w:rPr>
      </w:pPr>
      <w:r>
        <w:rPr>
          <w:sz w:val="28"/>
        </w:rPr>
        <w:t>•полнота (соответствие объему программы и информации учебника).</w:t>
      </w:r>
    </w:p>
    <w:p w:rsidR="00381756" w:rsidRDefault="00381756" w:rsidP="0094241B">
      <w:pPr>
        <w:spacing w:line="271" w:lineRule="auto"/>
        <w:ind w:left="-567"/>
        <w:rPr>
          <w:sz w:val="28"/>
        </w:rPr>
      </w:pPr>
      <w:r>
        <w:rPr>
          <w:sz w:val="28"/>
        </w:rPr>
        <w:t>При оценке учитываются число и характер ошибок (существенные или несущественные).</w:t>
      </w:r>
    </w:p>
    <w:p w:rsidR="00381756" w:rsidRDefault="00381756" w:rsidP="0094241B">
      <w:pPr>
        <w:spacing w:line="239" w:lineRule="auto"/>
        <w:ind w:left="-567"/>
        <w:jc w:val="both"/>
        <w:rPr>
          <w:sz w:val="28"/>
        </w:rPr>
      </w:pPr>
      <w:bookmarkStart w:id="1" w:name="page235"/>
      <w:bookmarkEnd w:id="1"/>
      <w:r>
        <w:rPr>
          <w:sz w:val="28"/>
        </w:rPr>
        <w:t>Существенные ошибки связаны с недостаточной глубиной и осознанностью ответа (например, ученик неправильно указал основные признаки понятий, явлений, характерные свойства веществ, неправильно сформулировал закон, правило и т.д. или ученик не смог применить теоретические знания для объяснения и предсказания явлений, установлении причинно-следственных связей, сравнения и классификации явлений и т. п.).</w:t>
      </w:r>
    </w:p>
    <w:p w:rsidR="00381756" w:rsidRDefault="00381756" w:rsidP="0094241B">
      <w:pPr>
        <w:spacing w:line="6" w:lineRule="exact"/>
        <w:ind w:left="-567"/>
      </w:pPr>
    </w:p>
    <w:p w:rsidR="00381756" w:rsidRDefault="00381756" w:rsidP="0094241B">
      <w:pPr>
        <w:spacing w:line="248" w:lineRule="auto"/>
        <w:ind w:left="-567"/>
        <w:jc w:val="both"/>
        <w:rPr>
          <w:sz w:val="28"/>
        </w:rPr>
      </w:pPr>
      <w:r>
        <w:rPr>
          <w:sz w:val="28"/>
        </w:rPr>
        <w:t>Несущественные ошибки определяются неполнотой ответа (например, упущение из вида какого-либо нехарактерного факта при описании вещества, процесса). К ним можно отнести оговорки, описки, допущенные по невнимательности (например, на два и более уравнений реакций в полном ионном виде допущена одна ошибка в обозначении заряда иона).</w:t>
      </w:r>
    </w:p>
    <w:p w:rsidR="00381756" w:rsidRDefault="00381756" w:rsidP="0094241B">
      <w:pPr>
        <w:spacing w:line="271" w:lineRule="exact"/>
        <w:ind w:left="-567"/>
      </w:pPr>
    </w:p>
    <w:p w:rsidR="00381756" w:rsidRDefault="00381756" w:rsidP="0094241B">
      <w:pPr>
        <w:spacing w:line="251" w:lineRule="auto"/>
        <w:ind w:left="-567"/>
        <w:jc w:val="both"/>
        <w:rPr>
          <w:sz w:val="28"/>
        </w:rPr>
      </w:pPr>
      <w:r>
        <w:rPr>
          <w:sz w:val="28"/>
        </w:rPr>
        <w:t>0 – это отсутствие ответа или отказ от выполнения работы, не ставится в журнал, не учитывается в системе продвижения по шкале (уровням).</w:t>
      </w:r>
    </w:p>
    <w:tbl>
      <w:tblPr>
        <w:tblStyle w:val="a9"/>
        <w:tblW w:w="10349" w:type="dxa"/>
        <w:tblInd w:w="-856" w:type="dxa"/>
        <w:tblLook w:val="04A0" w:firstRow="1" w:lastRow="0" w:firstColumn="1" w:lastColumn="0" w:noHBand="0" w:noVBand="1"/>
      </w:tblPr>
      <w:tblGrid>
        <w:gridCol w:w="425"/>
        <w:gridCol w:w="9924"/>
      </w:tblGrid>
      <w:tr w:rsidR="00842A93" w:rsidTr="005A2249">
        <w:tc>
          <w:tcPr>
            <w:tcW w:w="425" w:type="dxa"/>
          </w:tcPr>
          <w:p w:rsidR="00842A93" w:rsidRDefault="00842A93" w:rsidP="0094241B">
            <w:pPr>
              <w:spacing w:line="251" w:lineRule="auto"/>
              <w:jc w:val="both"/>
              <w:rPr>
                <w:sz w:val="28"/>
              </w:rPr>
            </w:pPr>
            <w:r>
              <w:rPr>
                <w:sz w:val="28"/>
              </w:rPr>
              <w:t>1</w:t>
            </w:r>
          </w:p>
        </w:tc>
        <w:tc>
          <w:tcPr>
            <w:tcW w:w="9924" w:type="dxa"/>
          </w:tcPr>
          <w:p w:rsidR="00842A93" w:rsidRDefault="00842A93" w:rsidP="0094241B">
            <w:pPr>
              <w:spacing w:line="251" w:lineRule="auto"/>
              <w:jc w:val="both"/>
              <w:rPr>
                <w:sz w:val="28"/>
              </w:rPr>
            </w:pPr>
            <w:r>
              <w:rPr>
                <w:sz w:val="28"/>
              </w:rPr>
              <w:t>К работе приступал, но не усвоил и не раскрыл сущность</w:t>
            </w:r>
          </w:p>
        </w:tc>
      </w:tr>
      <w:tr w:rsidR="00842A93" w:rsidTr="005A2249">
        <w:tc>
          <w:tcPr>
            <w:tcW w:w="425" w:type="dxa"/>
          </w:tcPr>
          <w:p w:rsidR="00842A93" w:rsidRDefault="00842A93" w:rsidP="0094241B">
            <w:pPr>
              <w:spacing w:line="251" w:lineRule="auto"/>
              <w:jc w:val="both"/>
              <w:rPr>
                <w:sz w:val="28"/>
              </w:rPr>
            </w:pPr>
            <w:r>
              <w:rPr>
                <w:sz w:val="28"/>
              </w:rPr>
              <w:t>2</w:t>
            </w:r>
          </w:p>
        </w:tc>
        <w:tc>
          <w:tcPr>
            <w:tcW w:w="9924" w:type="dxa"/>
          </w:tcPr>
          <w:p w:rsidR="00842A93" w:rsidRDefault="00842A93" w:rsidP="00842A93">
            <w:pPr>
              <w:numPr>
                <w:ilvl w:val="0"/>
                <w:numId w:val="23"/>
              </w:numPr>
              <w:tabs>
                <w:tab w:val="clear" w:pos="360"/>
                <w:tab w:val="left" w:pos="426"/>
                <w:tab w:val="left" w:pos="851"/>
              </w:tabs>
              <w:spacing w:line="238" w:lineRule="auto"/>
              <w:ind w:right="600"/>
              <w:rPr>
                <w:sz w:val="28"/>
              </w:rPr>
            </w:pPr>
            <w:r>
              <w:rPr>
                <w:sz w:val="28"/>
              </w:rPr>
              <w:t>Ученик опирается в основном на память. Знает названий отдельных химических элементов, веществ и реакций, но не умеет устно или письменно описывать химические факты, понятия или явления (реакции); не понимает роли, значения или применения отдельных химических веществ или реакций; применяет химическую символику - химических знаков, формул и уравнений с подсказкой учителя; демонстрирует знание некоторых используемых в химии приборов, частичное умение собирать простейшие из них и использовать при выполнении химического эксперимента не просматривается.</w:t>
            </w:r>
          </w:p>
          <w:p w:rsidR="00842A93" w:rsidRDefault="00842A93" w:rsidP="00842A93">
            <w:pPr>
              <w:spacing w:line="5" w:lineRule="exact"/>
              <w:rPr>
                <w:sz w:val="28"/>
              </w:rPr>
            </w:pPr>
          </w:p>
          <w:p w:rsidR="00842A93" w:rsidRDefault="00842A93" w:rsidP="008F482D">
            <w:pPr>
              <w:spacing w:line="243" w:lineRule="auto"/>
              <w:ind w:right="620"/>
              <w:jc w:val="both"/>
              <w:rPr>
                <w:sz w:val="28"/>
              </w:rPr>
            </w:pPr>
            <w:r>
              <w:rPr>
                <w:sz w:val="28"/>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Умение работать на уровне воспроизведения, затруднения при ответах на видоизменённые вопросы. Наличие грубых ошибок,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tc>
      </w:tr>
      <w:tr w:rsidR="00842A93" w:rsidTr="005A2249">
        <w:tc>
          <w:tcPr>
            <w:tcW w:w="425" w:type="dxa"/>
          </w:tcPr>
          <w:p w:rsidR="00842A93" w:rsidRDefault="00842A93" w:rsidP="0094241B">
            <w:pPr>
              <w:spacing w:line="251" w:lineRule="auto"/>
              <w:jc w:val="both"/>
              <w:rPr>
                <w:sz w:val="28"/>
              </w:rPr>
            </w:pPr>
            <w:r>
              <w:rPr>
                <w:sz w:val="28"/>
              </w:rPr>
              <w:t>3</w:t>
            </w:r>
          </w:p>
        </w:tc>
        <w:tc>
          <w:tcPr>
            <w:tcW w:w="9924" w:type="dxa"/>
          </w:tcPr>
          <w:p w:rsidR="00842A93" w:rsidRDefault="00842A93" w:rsidP="00842A93">
            <w:pPr>
              <w:numPr>
                <w:ilvl w:val="0"/>
                <w:numId w:val="23"/>
              </w:numPr>
              <w:tabs>
                <w:tab w:val="left" w:pos="780"/>
              </w:tabs>
              <w:spacing w:line="224" w:lineRule="auto"/>
              <w:ind w:left="34" w:hanging="34"/>
              <w:rPr>
                <w:sz w:val="28"/>
              </w:rPr>
            </w:pPr>
            <w:r>
              <w:rPr>
                <w:sz w:val="28"/>
              </w:rPr>
              <w:t>Ученик опирается в основном на память.</w:t>
            </w:r>
          </w:p>
          <w:p w:rsidR="00842A93" w:rsidRDefault="00842A93" w:rsidP="00842A93">
            <w:pPr>
              <w:spacing w:line="1" w:lineRule="exact"/>
              <w:ind w:left="34" w:hanging="34"/>
              <w:rPr>
                <w:sz w:val="28"/>
              </w:rPr>
            </w:pPr>
          </w:p>
          <w:p w:rsidR="00842A93" w:rsidRDefault="00842A93" w:rsidP="008F482D">
            <w:pPr>
              <w:spacing w:line="242" w:lineRule="auto"/>
              <w:ind w:left="34" w:right="620" w:hanging="34"/>
              <w:jc w:val="both"/>
              <w:rPr>
                <w:sz w:val="28"/>
              </w:rPr>
            </w:pPr>
            <w:r>
              <w:rPr>
                <w:sz w:val="28"/>
              </w:rPr>
              <w:t>Демонстрирует слабое знание названий отдельных химических элементов, веществ и реакций; слабое умение устно или письменно описывать химические факты, понятия или явления (реакции); наблюдается непонимание роли, значения или применения отдельных химических веществ или реакций; наблюдается применение химической символики - химических знаков, формул и уравнений; знание некоторых используемых в химии приборов, просматривается простейшее умение собирать простейшие из них и использовать при выполнении химического эксперимента. Знание и усвоение материала на уровне минимальных требований программы, затруднение при самостоятельном воспроизведении. Допускает 2</w:t>
            </w:r>
            <w:r w:rsidR="008F482D">
              <w:rPr>
                <w:sz w:val="28"/>
              </w:rPr>
              <w:t xml:space="preserve"> грубые ошибки</w:t>
            </w:r>
          </w:p>
        </w:tc>
      </w:tr>
      <w:tr w:rsidR="00842A93" w:rsidTr="005A2249">
        <w:tc>
          <w:tcPr>
            <w:tcW w:w="425" w:type="dxa"/>
          </w:tcPr>
          <w:p w:rsidR="00842A93" w:rsidRDefault="00842A93" w:rsidP="0094241B">
            <w:pPr>
              <w:spacing w:line="251" w:lineRule="auto"/>
              <w:jc w:val="both"/>
              <w:rPr>
                <w:sz w:val="28"/>
              </w:rPr>
            </w:pPr>
            <w:r>
              <w:rPr>
                <w:sz w:val="28"/>
              </w:rPr>
              <w:t>4</w:t>
            </w:r>
          </w:p>
        </w:tc>
        <w:tc>
          <w:tcPr>
            <w:tcW w:w="9924" w:type="dxa"/>
          </w:tcPr>
          <w:p w:rsidR="00842A93" w:rsidRDefault="00842A93" w:rsidP="00842A93">
            <w:pPr>
              <w:numPr>
                <w:ilvl w:val="0"/>
                <w:numId w:val="23"/>
              </w:numPr>
              <w:tabs>
                <w:tab w:val="left" w:pos="664"/>
              </w:tabs>
              <w:spacing w:line="239" w:lineRule="auto"/>
              <w:ind w:left="34" w:right="620" w:hanging="34"/>
              <w:rPr>
                <w:sz w:val="28"/>
              </w:rPr>
            </w:pPr>
            <w:r>
              <w:rPr>
                <w:sz w:val="28"/>
              </w:rPr>
              <w:t>Демонстрирует понимание формулировок важнейших химических понятий, законов, теорий и применение их в аналогичных ситуациях;</w:t>
            </w:r>
          </w:p>
          <w:p w:rsidR="00842A93" w:rsidRDefault="00842A93" w:rsidP="00842A93">
            <w:pPr>
              <w:numPr>
                <w:ilvl w:val="1"/>
                <w:numId w:val="23"/>
              </w:numPr>
              <w:tabs>
                <w:tab w:val="left" w:pos="933"/>
              </w:tabs>
              <w:spacing w:line="239" w:lineRule="auto"/>
              <w:ind w:left="34" w:right="620" w:hanging="34"/>
              <w:rPr>
                <w:sz w:val="28"/>
              </w:rPr>
            </w:pPr>
            <w:r>
              <w:rPr>
                <w:sz w:val="28"/>
              </w:rPr>
              <w:t>умение устанавливать взаимосвязь между составом, строением и свойствами химических веществ;</w:t>
            </w:r>
          </w:p>
          <w:p w:rsidR="00842A93" w:rsidRDefault="00842A93" w:rsidP="00842A93">
            <w:pPr>
              <w:spacing w:line="2" w:lineRule="exact"/>
              <w:ind w:left="34" w:hanging="34"/>
              <w:rPr>
                <w:sz w:val="28"/>
              </w:rPr>
            </w:pPr>
          </w:p>
          <w:p w:rsidR="00842A93" w:rsidRDefault="00842A93" w:rsidP="00842A93">
            <w:pPr>
              <w:numPr>
                <w:ilvl w:val="1"/>
                <w:numId w:val="23"/>
              </w:numPr>
              <w:tabs>
                <w:tab w:val="left" w:pos="844"/>
              </w:tabs>
              <w:spacing w:line="0" w:lineRule="atLeast"/>
              <w:ind w:left="34" w:hanging="34"/>
              <w:rPr>
                <w:sz w:val="28"/>
              </w:rPr>
            </w:pPr>
            <w:r>
              <w:rPr>
                <w:sz w:val="28"/>
              </w:rPr>
              <w:t>умение проводить расчеты по химическим формулам и уравнениям;</w:t>
            </w:r>
          </w:p>
          <w:p w:rsidR="00842A93" w:rsidRDefault="00842A93" w:rsidP="00842A93">
            <w:pPr>
              <w:numPr>
                <w:ilvl w:val="1"/>
                <w:numId w:val="23"/>
              </w:numPr>
              <w:tabs>
                <w:tab w:val="left" w:pos="981"/>
              </w:tabs>
              <w:spacing w:line="239" w:lineRule="auto"/>
              <w:ind w:left="34" w:right="620" w:hanging="34"/>
              <w:jc w:val="both"/>
              <w:rPr>
                <w:sz w:val="28"/>
              </w:rPr>
            </w:pPr>
            <w:r>
              <w:rPr>
                <w:sz w:val="28"/>
              </w:rPr>
              <w:t>умение самостоятельно проводить химический эксперимент по инструкции учебника или по указанию учителя и фиксировать его результаты.</w:t>
            </w:r>
          </w:p>
          <w:p w:rsidR="00842A93" w:rsidRDefault="00842A93" w:rsidP="00842A93">
            <w:pPr>
              <w:spacing w:line="2" w:lineRule="exact"/>
              <w:ind w:left="34" w:hanging="34"/>
              <w:rPr>
                <w:sz w:val="28"/>
              </w:rPr>
            </w:pPr>
          </w:p>
          <w:p w:rsidR="00842A93" w:rsidRDefault="00842A93" w:rsidP="00842A93">
            <w:pPr>
              <w:spacing w:line="0" w:lineRule="atLeast"/>
              <w:ind w:left="34" w:right="620" w:hanging="34"/>
              <w:jc w:val="both"/>
              <w:rPr>
                <w:sz w:val="28"/>
              </w:rPr>
            </w:pPr>
            <w:r>
              <w:rPr>
                <w:sz w:val="28"/>
              </w:rPr>
              <w:t>Для проверки умения применять эти знания в учебной практике используются задания, выполнение которых возможно не только на основе памяти, но и на основе осмысления. Поэтому наряду с психологической операцией воспроизведения широко используются узнавание и явление переноса. Для выполнения таких заданий требуется более напряженная мыслительная деятельность учащихся, чем при выполнении заданий на первом уровне.</w:t>
            </w:r>
          </w:p>
          <w:p w:rsidR="00842A93" w:rsidRDefault="00842A93" w:rsidP="00842A93">
            <w:pPr>
              <w:spacing w:line="3" w:lineRule="exact"/>
              <w:ind w:left="34" w:hanging="34"/>
              <w:rPr>
                <w:sz w:val="28"/>
              </w:rPr>
            </w:pPr>
          </w:p>
          <w:p w:rsidR="00842A93" w:rsidRDefault="00842A93" w:rsidP="008F482D">
            <w:pPr>
              <w:spacing w:line="243" w:lineRule="auto"/>
              <w:ind w:left="34" w:right="620" w:hanging="34"/>
              <w:jc w:val="both"/>
              <w:rPr>
                <w:sz w:val="28"/>
              </w:rPr>
            </w:pPr>
            <w:r>
              <w:rPr>
                <w:sz w:val="28"/>
              </w:rPr>
              <w:t>Демонстрирует знание всего изученного программного материала, умения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Наблюдается незначительная негрубая ошибка или недочёт при воспроизведении изученного материала, соблюдает основные правила культуры письменной и устной речи, прав</w:t>
            </w:r>
            <w:r w:rsidR="008F482D">
              <w:rPr>
                <w:sz w:val="28"/>
              </w:rPr>
              <w:t>ила оформления письменных работ</w:t>
            </w:r>
          </w:p>
        </w:tc>
      </w:tr>
      <w:tr w:rsidR="00842A93" w:rsidTr="005A2249">
        <w:tc>
          <w:tcPr>
            <w:tcW w:w="425" w:type="dxa"/>
          </w:tcPr>
          <w:p w:rsidR="00842A93" w:rsidRDefault="00842A93" w:rsidP="0094241B">
            <w:pPr>
              <w:spacing w:line="251" w:lineRule="auto"/>
              <w:jc w:val="both"/>
              <w:rPr>
                <w:sz w:val="28"/>
              </w:rPr>
            </w:pPr>
            <w:r>
              <w:rPr>
                <w:sz w:val="28"/>
              </w:rPr>
              <w:t>5</w:t>
            </w:r>
          </w:p>
        </w:tc>
        <w:tc>
          <w:tcPr>
            <w:tcW w:w="9924" w:type="dxa"/>
          </w:tcPr>
          <w:p w:rsidR="00842A93" w:rsidRDefault="00842A93" w:rsidP="00842A93">
            <w:pPr>
              <w:numPr>
                <w:ilvl w:val="0"/>
                <w:numId w:val="23"/>
              </w:numPr>
              <w:tabs>
                <w:tab w:val="left" w:pos="664"/>
              </w:tabs>
              <w:spacing w:line="224" w:lineRule="auto"/>
              <w:ind w:left="34" w:hanging="34"/>
              <w:rPr>
                <w:sz w:val="28"/>
              </w:rPr>
            </w:pPr>
            <w:r>
              <w:rPr>
                <w:sz w:val="28"/>
              </w:rPr>
              <w:t>Демонстрирует</w:t>
            </w:r>
          </w:p>
          <w:p w:rsidR="00842A93" w:rsidRDefault="00842A93" w:rsidP="00842A93">
            <w:pPr>
              <w:spacing w:line="239" w:lineRule="auto"/>
              <w:ind w:left="34" w:right="620" w:hanging="34"/>
              <w:rPr>
                <w:sz w:val="28"/>
              </w:rPr>
            </w:pPr>
            <w:r>
              <w:rPr>
                <w:sz w:val="28"/>
              </w:rPr>
              <w:t>-умение прогнозировать свойства химических веществ на основе знания об их составе и строении и, наоборот, предполагать строение веществ на основе их свойств; -понимание факторов, позволяющих управлять химическими реакциями</w:t>
            </w:r>
          </w:p>
          <w:p w:rsidR="00842A93" w:rsidRDefault="00842A93" w:rsidP="00842A93">
            <w:pPr>
              <w:spacing w:line="4" w:lineRule="exact"/>
              <w:ind w:left="34" w:hanging="34"/>
              <w:rPr>
                <w:sz w:val="28"/>
              </w:rPr>
            </w:pPr>
          </w:p>
          <w:p w:rsidR="00842A93" w:rsidRDefault="00842A93" w:rsidP="00842A93">
            <w:pPr>
              <w:spacing w:line="0" w:lineRule="atLeast"/>
              <w:ind w:left="34" w:hanging="34"/>
              <w:rPr>
                <w:sz w:val="28"/>
              </w:rPr>
            </w:pPr>
            <w:r>
              <w:rPr>
                <w:sz w:val="28"/>
              </w:rPr>
              <w:t>(скоростью, направлением, выходом продукта);</w:t>
            </w:r>
          </w:p>
          <w:p w:rsidR="00842A93" w:rsidRDefault="00842A93" w:rsidP="00842A93">
            <w:pPr>
              <w:spacing w:line="239" w:lineRule="auto"/>
              <w:ind w:left="34" w:right="620" w:hanging="34"/>
              <w:rPr>
                <w:sz w:val="28"/>
              </w:rPr>
            </w:pPr>
            <w:r>
              <w:rPr>
                <w:sz w:val="28"/>
              </w:rPr>
              <w:t>-умение проектировать, осуществлять химический эксперимент, а также фиксировать и анализировать его результаты; -умение ориентироваться в потоке химической информации, определять</w:t>
            </w:r>
          </w:p>
          <w:p w:rsidR="00842A93" w:rsidRDefault="00842A93" w:rsidP="00842A93">
            <w:pPr>
              <w:spacing w:line="3" w:lineRule="exact"/>
              <w:ind w:left="34" w:hanging="34"/>
              <w:rPr>
                <w:sz w:val="28"/>
              </w:rPr>
            </w:pPr>
          </w:p>
          <w:p w:rsidR="00842A93" w:rsidRDefault="00842A93" w:rsidP="00842A93">
            <w:pPr>
              <w:spacing w:line="0" w:lineRule="atLeast"/>
              <w:ind w:left="34" w:right="620" w:hanging="34"/>
              <w:rPr>
                <w:sz w:val="28"/>
              </w:rPr>
            </w:pPr>
            <w:r>
              <w:rPr>
                <w:sz w:val="28"/>
              </w:rPr>
              <w:t>источники необходимой информации, получать ее, анализировать, делать выводы на ее основе и представлять в соответствующей форме; -умение осознавать вклад химии в формирование целостной естественно-научной картины мира.</w:t>
            </w:r>
          </w:p>
          <w:p w:rsidR="00842A93" w:rsidRDefault="00842A93" w:rsidP="00842A93">
            <w:pPr>
              <w:spacing w:line="3" w:lineRule="exact"/>
              <w:ind w:left="34" w:hanging="34"/>
              <w:rPr>
                <w:sz w:val="28"/>
              </w:rPr>
            </w:pPr>
          </w:p>
          <w:p w:rsidR="00842A93" w:rsidRDefault="00842A93" w:rsidP="008F482D">
            <w:pPr>
              <w:spacing w:line="244" w:lineRule="auto"/>
              <w:ind w:left="34" w:right="620" w:hanging="34"/>
              <w:jc w:val="both"/>
              <w:rPr>
                <w:sz w:val="28"/>
              </w:rPr>
            </w:pPr>
            <w:r>
              <w:rPr>
                <w:sz w:val="28"/>
              </w:rPr>
              <w:t>Демонстрирует знания, понимание глубины усвоения всего объёма программного материала,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Наблюдается отсутствие ошибок и недочётов при воспроизведении изученного материала, соблюдение культуры письменной и устной речи, пра</w:t>
            </w:r>
            <w:r w:rsidR="008F482D">
              <w:rPr>
                <w:sz w:val="28"/>
              </w:rPr>
              <w:t>вил оформления письменных работ</w:t>
            </w:r>
          </w:p>
        </w:tc>
      </w:tr>
    </w:tbl>
    <w:p w:rsidR="00842A93" w:rsidRDefault="00842A93" w:rsidP="0094241B">
      <w:pPr>
        <w:spacing w:line="251" w:lineRule="auto"/>
        <w:ind w:left="-567"/>
        <w:jc w:val="both"/>
        <w:rPr>
          <w:sz w:val="28"/>
        </w:rPr>
      </w:pPr>
    </w:p>
    <w:p w:rsidR="00381756" w:rsidRDefault="00381756" w:rsidP="0094241B">
      <w:pPr>
        <w:spacing w:line="20" w:lineRule="exact"/>
        <w:ind w:left="-567"/>
      </w:pPr>
    </w:p>
    <w:p w:rsidR="00381756" w:rsidRDefault="00381756" w:rsidP="0094241B">
      <w:pPr>
        <w:spacing w:line="0" w:lineRule="atLeast"/>
        <w:ind w:left="-567"/>
        <w:rPr>
          <w:b/>
          <w:sz w:val="28"/>
        </w:rPr>
      </w:pPr>
      <w:r>
        <w:rPr>
          <w:b/>
          <w:sz w:val="28"/>
        </w:rPr>
        <w:t>Химический диктант</w:t>
      </w:r>
    </w:p>
    <w:p w:rsidR="00381756" w:rsidRDefault="00381756" w:rsidP="0094241B">
      <w:pPr>
        <w:spacing w:line="5" w:lineRule="exact"/>
        <w:ind w:left="-567"/>
      </w:pPr>
    </w:p>
    <w:p w:rsidR="00381756" w:rsidRDefault="00381756" w:rsidP="0094241B">
      <w:pPr>
        <w:spacing w:line="255" w:lineRule="auto"/>
        <w:ind w:left="-567"/>
        <w:rPr>
          <w:sz w:val="28"/>
        </w:rPr>
      </w:pPr>
      <w:r>
        <w:rPr>
          <w:sz w:val="28"/>
        </w:rPr>
        <w:t>0 – это отсутствие ответа или отказ от выполнения работы, не ставится в журнал, не учитывается в системе продвижения по шкале (уровням).</w:t>
      </w:r>
    </w:p>
    <w:tbl>
      <w:tblPr>
        <w:tblW w:w="0" w:type="auto"/>
        <w:tblInd w:w="-577" w:type="dxa"/>
        <w:tblLayout w:type="fixed"/>
        <w:tblCellMar>
          <w:left w:w="0" w:type="dxa"/>
          <w:right w:w="0" w:type="dxa"/>
        </w:tblCellMar>
        <w:tblLook w:val="0000" w:firstRow="0" w:lastRow="0" w:firstColumn="0" w:lastColumn="0" w:noHBand="0" w:noVBand="0"/>
      </w:tblPr>
      <w:tblGrid>
        <w:gridCol w:w="709"/>
        <w:gridCol w:w="8900"/>
      </w:tblGrid>
      <w:tr w:rsidR="00381756" w:rsidTr="00842A93">
        <w:trPr>
          <w:trHeight w:val="292"/>
        </w:trPr>
        <w:tc>
          <w:tcPr>
            <w:tcW w:w="709" w:type="dxa"/>
            <w:tcBorders>
              <w:top w:val="single" w:sz="8" w:space="0" w:color="auto"/>
              <w:left w:val="single" w:sz="8" w:space="0" w:color="auto"/>
              <w:bottom w:val="single" w:sz="8" w:space="0" w:color="auto"/>
              <w:right w:val="single" w:sz="8" w:space="0" w:color="auto"/>
            </w:tcBorders>
            <w:shd w:val="clear" w:color="auto" w:fill="auto"/>
            <w:vAlign w:val="bottom"/>
          </w:tcPr>
          <w:p w:rsidR="00381756" w:rsidRDefault="00381756" w:rsidP="0094241B">
            <w:pPr>
              <w:spacing w:line="292" w:lineRule="exact"/>
              <w:ind w:left="-567" w:right="301"/>
              <w:jc w:val="right"/>
              <w:rPr>
                <w:sz w:val="28"/>
              </w:rPr>
            </w:pPr>
            <w:r>
              <w:rPr>
                <w:sz w:val="28"/>
              </w:rPr>
              <w:t>1</w:t>
            </w:r>
          </w:p>
        </w:tc>
        <w:tc>
          <w:tcPr>
            <w:tcW w:w="8900" w:type="dxa"/>
            <w:tcBorders>
              <w:top w:val="single" w:sz="8" w:space="0" w:color="auto"/>
              <w:bottom w:val="single" w:sz="8" w:space="0" w:color="auto"/>
              <w:right w:val="single" w:sz="8" w:space="0" w:color="auto"/>
            </w:tcBorders>
            <w:shd w:val="clear" w:color="auto" w:fill="auto"/>
            <w:vAlign w:val="bottom"/>
          </w:tcPr>
          <w:p w:rsidR="00381756" w:rsidRDefault="00381756" w:rsidP="00842A93">
            <w:pPr>
              <w:spacing w:line="292" w:lineRule="exact"/>
              <w:rPr>
                <w:sz w:val="28"/>
              </w:rPr>
            </w:pPr>
            <w:r>
              <w:rPr>
                <w:sz w:val="28"/>
              </w:rPr>
              <w:t>К работе приступал, но не усвоил и не раскрыл сущность</w:t>
            </w:r>
          </w:p>
        </w:tc>
      </w:tr>
      <w:tr w:rsidR="00381756" w:rsidTr="00842A93">
        <w:trPr>
          <w:trHeight w:val="311"/>
        </w:trPr>
        <w:tc>
          <w:tcPr>
            <w:tcW w:w="709" w:type="dxa"/>
            <w:tcBorders>
              <w:left w:val="single" w:sz="8" w:space="0" w:color="auto"/>
              <w:bottom w:val="single" w:sz="8" w:space="0" w:color="auto"/>
              <w:right w:val="single" w:sz="8" w:space="0" w:color="auto"/>
            </w:tcBorders>
            <w:shd w:val="clear" w:color="auto" w:fill="auto"/>
            <w:vAlign w:val="bottom"/>
          </w:tcPr>
          <w:p w:rsidR="00381756" w:rsidRDefault="00381756" w:rsidP="0094241B">
            <w:pPr>
              <w:spacing w:line="310" w:lineRule="exact"/>
              <w:ind w:left="-567" w:right="301"/>
              <w:jc w:val="right"/>
              <w:rPr>
                <w:sz w:val="28"/>
              </w:rPr>
            </w:pPr>
            <w:r>
              <w:rPr>
                <w:sz w:val="28"/>
              </w:rPr>
              <w:t>2</w:t>
            </w:r>
          </w:p>
        </w:tc>
        <w:tc>
          <w:tcPr>
            <w:tcW w:w="8900" w:type="dxa"/>
            <w:tcBorders>
              <w:bottom w:val="single" w:sz="8" w:space="0" w:color="auto"/>
              <w:right w:val="single" w:sz="8" w:space="0" w:color="auto"/>
            </w:tcBorders>
            <w:shd w:val="clear" w:color="auto" w:fill="auto"/>
            <w:vAlign w:val="bottom"/>
          </w:tcPr>
          <w:p w:rsidR="00381756" w:rsidRDefault="00381756" w:rsidP="00842A93">
            <w:pPr>
              <w:spacing w:line="310" w:lineRule="exact"/>
              <w:rPr>
                <w:sz w:val="28"/>
              </w:rPr>
            </w:pPr>
            <w:r>
              <w:rPr>
                <w:sz w:val="28"/>
              </w:rPr>
              <w:t>За неполностью выполненное задание и более 3 ошибок</w:t>
            </w:r>
          </w:p>
        </w:tc>
      </w:tr>
      <w:tr w:rsidR="00381756" w:rsidTr="00842A93">
        <w:trPr>
          <w:trHeight w:val="316"/>
        </w:trPr>
        <w:tc>
          <w:tcPr>
            <w:tcW w:w="709" w:type="dxa"/>
            <w:tcBorders>
              <w:left w:val="single" w:sz="8" w:space="0" w:color="auto"/>
              <w:bottom w:val="single" w:sz="8" w:space="0" w:color="auto"/>
              <w:right w:val="single" w:sz="8" w:space="0" w:color="auto"/>
            </w:tcBorders>
            <w:shd w:val="clear" w:color="auto" w:fill="auto"/>
            <w:vAlign w:val="bottom"/>
          </w:tcPr>
          <w:p w:rsidR="00381756" w:rsidRDefault="00381756" w:rsidP="0094241B">
            <w:pPr>
              <w:spacing w:line="316" w:lineRule="exact"/>
              <w:ind w:left="-567" w:right="301"/>
              <w:jc w:val="right"/>
              <w:rPr>
                <w:sz w:val="28"/>
              </w:rPr>
            </w:pPr>
            <w:r>
              <w:rPr>
                <w:sz w:val="28"/>
              </w:rPr>
              <w:t>3</w:t>
            </w:r>
          </w:p>
        </w:tc>
        <w:tc>
          <w:tcPr>
            <w:tcW w:w="8900" w:type="dxa"/>
            <w:tcBorders>
              <w:bottom w:val="single" w:sz="8" w:space="0" w:color="auto"/>
              <w:right w:val="single" w:sz="8" w:space="0" w:color="auto"/>
            </w:tcBorders>
            <w:shd w:val="clear" w:color="auto" w:fill="auto"/>
            <w:vAlign w:val="bottom"/>
          </w:tcPr>
          <w:p w:rsidR="00381756" w:rsidRDefault="00381756" w:rsidP="00842A93">
            <w:pPr>
              <w:spacing w:line="316" w:lineRule="exact"/>
              <w:rPr>
                <w:sz w:val="28"/>
              </w:rPr>
            </w:pPr>
            <w:r>
              <w:rPr>
                <w:sz w:val="28"/>
              </w:rPr>
              <w:t>За полностью выполненные задания при 2 ошибках</w:t>
            </w:r>
          </w:p>
        </w:tc>
      </w:tr>
      <w:tr w:rsidR="00381756" w:rsidTr="00842A93">
        <w:trPr>
          <w:trHeight w:val="290"/>
        </w:trPr>
        <w:tc>
          <w:tcPr>
            <w:tcW w:w="709" w:type="dxa"/>
            <w:tcBorders>
              <w:left w:val="single" w:sz="8" w:space="0" w:color="auto"/>
              <w:right w:val="single" w:sz="8" w:space="0" w:color="auto"/>
            </w:tcBorders>
            <w:shd w:val="clear" w:color="auto" w:fill="auto"/>
            <w:vAlign w:val="bottom"/>
          </w:tcPr>
          <w:p w:rsidR="00381756" w:rsidRDefault="00381756" w:rsidP="0094241B">
            <w:pPr>
              <w:spacing w:line="290" w:lineRule="exact"/>
              <w:ind w:left="-567" w:right="301"/>
              <w:jc w:val="right"/>
              <w:rPr>
                <w:sz w:val="28"/>
              </w:rPr>
            </w:pPr>
            <w:r>
              <w:rPr>
                <w:sz w:val="28"/>
              </w:rPr>
              <w:t>4</w:t>
            </w:r>
          </w:p>
        </w:tc>
        <w:tc>
          <w:tcPr>
            <w:tcW w:w="8900" w:type="dxa"/>
            <w:tcBorders>
              <w:right w:val="single" w:sz="8" w:space="0" w:color="auto"/>
            </w:tcBorders>
            <w:shd w:val="clear" w:color="auto" w:fill="auto"/>
            <w:vAlign w:val="bottom"/>
          </w:tcPr>
          <w:p w:rsidR="00381756" w:rsidRDefault="00381756" w:rsidP="00842A93">
            <w:pPr>
              <w:spacing w:line="290" w:lineRule="exact"/>
              <w:rPr>
                <w:sz w:val="28"/>
              </w:rPr>
            </w:pPr>
            <w:r>
              <w:rPr>
                <w:sz w:val="28"/>
              </w:rPr>
              <w:t>За полностью выполненные задания без ошибок с одним недочетом или</w:t>
            </w:r>
          </w:p>
        </w:tc>
      </w:tr>
      <w:tr w:rsidR="00381756" w:rsidTr="00842A93">
        <w:trPr>
          <w:trHeight w:val="343"/>
        </w:trPr>
        <w:tc>
          <w:tcPr>
            <w:tcW w:w="709" w:type="dxa"/>
            <w:tcBorders>
              <w:left w:val="single" w:sz="8" w:space="0" w:color="auto"/>
              <w:bottom w:val="single" w:sz="8" w:space="0" w:color="auto"/>
              <w:right w:val="single" w:sz="8" w:space="0" w:color="auto"/>
            </w:tcBorders>
            <w:shd w:val="clear" w:color="auto" w:fill="auto"/>
            <w:vAlign w:val="bottom"/>
          </w:tcPr>
          <w:p w:rsidR="00381756" w:rsidRDefault="00381756" w:rsidP="0094241B">
            <w:pPr>
              <w:spacing w:line="0" w:lineRule="atLeast"/>
              <w:ind w:left="-567"/>
            </w:pPr>
          </w:p>
        </w:tc>
        <w:tc>
          <w:tcPr>
            <w:tcW w:w="8900" w:type="dxa"/>
            <w:tcBorders>
              <w:bottom w:val="single" w:sz="8" w:space="0" w:color="auto"/>
              <w:right w:val="single" w:sz="8" w:space="0" w:color="auto"/>
            </w:tcBorders>
            <w:shd w:val="clear" w:color="auto" w:fill="auto"/>
            <w:vAlign w:val="bottom"/>
          </w:tcPr>
          <w:p w:rsidR="00381756" w:rsidRDefault="00381756" w:rsidP="00842A93">
            <w:pPr>
              <w:spacing w:line="0" w:lineRule="atLeast"/>
              <w:rPr>
                <w:sz w:val="28"/>
              </w:rPr>
            </w:pPr>
            <w:r>
              <w:rPr>
                <w:sz w:val="28"/>
              </w:rPr>
              <w:t>исправлением</w:t>
            </w:r>
          </w:p>
        </w:tc>
      </w:tr>
      <w:tr w:rsidR="00381756" w:rsidTr="00842A93">
        <w:trPr>
          <w:trHeight w:val="312"/>
        </w:trPr>
        <w:tc>
          <w:tcPr>
            <w:tcW w:w="709" w:type="dxa"/>
            <w:tcBorders>
              <w:left w:val="single" w:sz="8" w:space="0" w:color="auto"/>
              <w:bottom w:val="single" w:sz="8" w:space="0" w:color="auto"/>
              <w:right w:val="single" w:sz="8" w:space="0" w:color="auto"/>
            </w:tcBorders>
            <w:shd w:val="clear" w:color="auto" w:fill="auto"/>
            <w:vAlign w:val="bottom"/>
          </w:tcPr>
          <w:p w:rsidR="00381756" w:rsidRDefault="00381756" w:rsidP="0094241B">
            <w:pPr>
              <w:spacing w:line="312" w:lineRule="exact"/>
              <w:ind w:left="-567" w:right="301"/>
              <w:jc w:val="right"/>
              <w:rPr>
                <w:sz w:val="28"/>
              </w:rPr>
            </w:pPr>
            <w:r>
              <w:rPr>
                <w:sz w:val="28"/>
              </w:rPr>
              <w:t>5</w:t>
            </w:r>
          </w:p>
        </w:tc>
        <w:tc>
          <w:tcPr>
            <w:tcW w:w="8900" w:type="dxa"/>
            <w:tcBorders>
              <w:bottom w:val="single" w:sz="8" w:space="0" w:color="auto"/>
              <w:right w:val="single" w:sz="8" w:space="0" w:color="auto"/>
            </w:tcBorders>
            <w:shd w:val="clear" w:color="auto" w:fill="auto"/>
            <w:vAlign w:val="bottom"/>
          </w:tcPr>
          <w:p w:rsidR="00381756" w:rsidRDefault="00381756" w:rsidP="00842A93">
            <w:pPr>
              <w:spacing w:line="312" w:lineRule="exact"/>
              <w:rPr>
                <w:sz w:val="28"/>
              </w:rPr>
            </w:pPr>
            <w:r>
              <w:rPr>
                <w:sz w:val="28"/>
              </w:rPr>
              <w:t>За полностью выполненные задания без ошибок</w:t>
            </w:r>
          </w:p>
        </w:tc>
      </w:tr>
    </w:tbl>
    <w:p w:rsidR="00381756" w:rsidRDefault="00381756" w:rsidP="0094241B">
      <w:pPr>
        <w:spacing w:line="295" w:lineRule="exact"/>
        <w:ind w:left="-567"/>
      </w:pPr>
    </w:p>
    <w:p w:rsidR="00381756" w:rsidRDefault="00381756" w:rsidP="0094241B">
      <w:pPr>
        <w:spacing w:line="0" w:lineRule="atLeast"/>
        <w:ind w:left="-567"/>
        <w:rPr>
          <w:b/>
          <w:sz w:val="28"/>
        </w:rPr>
      </w:pPr>
      <w:r>
        <w:rPr>
          <w:b/>
          <w:sz w:val="28"/>
        </w:rPr>
        <w:t>Устный ответ</w:t>
      </w:r>
    </w:p>
    <w:p w:rsidR="00381756" w:rsidRDefault="00381756" w:rsidP="0094241B">
      <w:pPr>
        <w:spacing w:line="5" w:lineRule="exact"/>
        <w:ind w:left="-567"/>
      </w:pPr>
    </w:p>
    <w:p w:rsidR="00381756" w:rsidRDefault="00381756" w:rsidP="0094241B">
      <w:pPr>
        <w:spacing w:line="251" w:lineRule="auto"/>
        <w:ind w:left="-567"/>
        <w:rPr>
          <w:sz w:val="28"/>
        </w:rPr>
      </w:pPr>
      <w:r>
        <w:rPr>
          <w:sz w:val="28"/>
        </w:rPr>
        <w:t>0 – это отсутствие ответа или отказ от выполнения работы, не ставится в журнал, не учитывается в системе продвижения по шкале (уровням).</w:t>
      </w:r>
    </w:p>
    <w:p w:rsidR="00EC2206" w:rsidRDefault="00EC2206" w:rsidP="0094241B">
      <w:pPr>
        <w:spacing w:line="251" w:lineRule="auto"/>
        <w:ind w:left="-567"/>
        <w:rPr>
          <w:sz w:val="28"/>
        </w:rPr>
      </w:pPr>
    </w:p>
    <w:tbl>
      <w:tblPr>
        <w:tblStyle w:val="a9"/>
        <w:tblW w:w="10349" w:type="dxa"/>
        <w:tblInd w:w="-856" w:type="dxa"/>
        <w:tblLook w:val="04A0" w:firstRow="1" w:lastRow="0" w:firstColumn="1" w:lastColumn="0" w:noHBand="0" w:noVBand="1"/>
      </w:tblPr>
      <w:tblGrid>
        <w:gridCol w:w="567"/>
        <w:gridCol w:w="9782"/>
      </w:tblGrid>
      <w:tr w:rsidR="00EC2206" w:rsidTr="005A2249">
        <w:tc>
          <w:tcPr>
            <w:tcW w:w="567" w:type="dxa"/>
          </w:tcPr>
          <w:p w:rsidR="00EC2206" w:rsidRDefault="00EC2206" w:rsidP="0094241B">
            <w:pPr>
              <w:spacing w:line="251" w:lineRule="auto"/>
              <w:rPr>
                <w:sz w:val="28"/>
              </w:rPr>
            </w:pPr>
            <w:r>
              <w:rPr>
                <w:sz w:val="28"/>
              </w:rPr>
              <w:t>1</w:t>
            </w:r>
          </w:p>
        </w:tc>
        <w:tc>
          <w:tcPr>
            <w:tcW w:w="9782" w:type="dxa"/>
          </w:tcPr>
          <w:p w:rsidR="00EC2206" w:rsidRDefault="00EC2206" w:rsidP="00EC2206">
            <w:pPr>
              <w:numPr>
                <w:ilvl w:val="0"/>
                <w:numId w:val="23"/>
              </w:numPr>
              <w:tabs>
                <w:tab w:val="left" w:pos="780"/>
              </w:tabs>
              <w:rPr>
                <w:sz w:val="28"/>
              </w:rPr>
            </w:pPr>
            <w:r>
              <w:rPr>
                <w:sz w:val="28"/>
              </w:rPr>
              <w:t>Обнаруживается незнание изученного материала, приступал к заданию,</w:t>
            </w:r>
          </w:p>
          <w:p w:rsidR="00EC2206" w:rsidRDefault="00EC2206" w:rsidP="00EC2206">
            <w:pPr>
              <w:rPr>
                <w:sz w:val="28"/>
              </w:rPr>
            </w:pPr>
            <w:r>
              <w:rPr>
                <w:sz w:val="28"/>
              </w:rPr>
              <w:t>ноне сформулировал определение, правило</w:t>
            </w:r>
          </w:p>
          <w:p w:rsidR="00EC2206" w:rsidRDefault="00EC2206" w:rsidP="00EC2206"/>
          <w:p w:rsidR="00EC2206" w:rsidRDefault="00EC2206" w:rsidP="00EC2206">
            <w:pPr>
              <w:spacing w:line="251" w:lineRule="auto"/>
              <w:rPr>
                <w:sz w:val="28"/>
              </w:rPr>
            </w:pPr>
          </w:p>
        </w:tc>
      </w:tr>
      <w:tr w:rsidR="00EC2206" w:rsidTr="005A2249">
        <w:tc>
          <w:tcPr>
            <w:tcW w:w="567" w:type="dxa"/>
          </w:tcPr>
          <w:p w:rsidR="00EC2206" w:rsidRDefault="00EC2206" w:rsidP="0094241B">
            <w:pPr>
              <w:spacing w:line="251" w:lineRule="auto"/>
              <w:rPr>
                <w:sz w:val="28"/>
              </w:rPr>
            </w:pPr>
            <w:r>
              <w:rPr>
                <w:sz w:val="28"/>
              </w:rPr>
              <w:t>2</w:t>
            </w:r>
          </w:p>
        </w:tc>
        <w:tc>
          <w:tcPr>
            <w:tcW w:w="9782" w:type="dxa"/>
          </w:tcPr>
          <w:p w:rsidR="00EC2206" w:rsidRPr="008F482D" w:rsidRDefault="00EC2206" w:rsidP="008F482D">
            <w:pPr>
              <w:numPr>
                <w:ilvl w:val="0"/>
                <w:numId w:val="23"/>
              </w:numPr>
              <w:tabs>
                <w:tab w:val="left" w:pos="780"/>
              </w:tabs>
              <w:spacing w:line="241" w:lineRule="auto"/>
              <w:ind w:right="620"/>
              <w:jc w:val="both"/>
              <w:rPr>
                <w:sz w:val="28"/>
              </w:rPr>
            </w:pPr>
            <w:r>
              <w:rPr>
                <w:sz w:val="28"/>
              </w:rPr>
              <w:t>Ученик обнаруживает незнание и непонимание основных положений данной темы, излагает материал неполно, допускает 4 ошибки, искажающие смысл, в определении понятий, недостаточно глубоко обосновывает суждения, допускаются значительные ошибки и неточности</w:t>
            </w:r>
          </w:p>
        </w:tc>
      </w:tr>
      <w:tr w:rsidR="00EC2206" w:rsidTr="005A2249">
        <w:tc>
          <w:tcPr>
            <w:tcW w:w="567" w:type="dxa"/>
          </w:tcPr>
          <w:p w:rsidR="00EC2206" w:rsidRDefault="00EC2206" w:rsidP="0094241B">
            <w:pPr>
              <w:spacing w:line="251" w:lineRule="auto"/>
              <w:rPr>
                <w:sz w:val="28"/>
              </w:rPr>
            </w:pPr>
            <w:r>
              <w:rPr>
                <w:sz w:val="28"/>
              </w:rPr>
              <w:t>3</w:t>
            </w:r>
          </w:p>
        </w:tc>
        <w:tc>
          <w:tcPr>
            <w:tcW w:w="9782" w:type="dxa"/>
          </w:tcPr>
          <w:p w:rsidR="00EC2206" w:rsidRDefault="00EC2206" w:rsidP="00EC2206">
            <w:pPr>
              <w:spacing w:line="251" w:lineRule="auto"/>
              <w:rPr>
                <w:sz w:val="28"/>
              </w:rPr>
            </w:pPr>
            <w:r>
              <w:rPr>
                <w:sz w:val="28"/>
              </w:rPr>
              <w:t>Ученик обнаруживает знание и понимание основных положений данной темы, но излагает материал неполно и допускает неточности в определении понятий, не достаточно глубоко обосновывает суждения, допускает значительные ошибки и неточности. Полное и четкое изложение изученного материала с приведением примеров из учебника, допускается 3 ошибки или 3 недочета</w:t>
            </w:r>
          </w:p>
        </w:tc>
      </w:tr>
      <w:tr w:rsidR="00EC2206" w:rsidTr="005A2249">
        <w:tc>
          <w:tcPr>
            <w:tcW w:w="567" w:type="dxa"/>
          </w:tcPr>
          <w:p w:rsidR="00EC2206" w:rsidRDefault="00EC2206" w:rsidP="0094241B">
            <w:pPr>
              <w:spacing w:line="251" w:lineRule="auto"/>
              <w:rPr>
                <w:sz w:val="28"/>
              </w:rPr>
            </w:pPr>
            <w:r>
              <w:rPr>
                <w:sz w:val="28"/>
              </w:rPr>
              <w:t>4</w:t>
            </w:r>
          </w:p>
        </w:tc>
        <w:tc>
          <w:tcPr>
            <w:tcW w:w="9782" w:type="dxa"/>
          </w:tcPr>
          <w:p w:rsidR="00EC2206" w:rsidRPr="008F482D" w:rsidRDefault="00EC2206" w:rsidP="008F482D">
            <w:pPr>
              <w:numPr>
                <w:ilvl w:val="0"/>
                <w:numId w:val="23"/>
              </w:numPr>
              <w:tabs>
                <w:tab w:val="left" w:pos="780"/>
              </w:tabs>
              <w:spacing w:line="243" w:lineRule="auto"/>
              <w:ind w:right="620"/>
              <w:rPr>
                <w:sz w:val="28"/>
              </w:rPr>
            </w:pPr>
            <w:r>
              <w:rPr>
                <w:sz w:val="28"/>
              </w:rPr>
              <w:t>Полное и четкое изложение изученного материала с приведением примеров из учебника, допускается 1 ошибка и 2 недочета</w:t>
            </w:r>
          </w:p>
        </w:tc>
      </w:tr>
      <w:tr w:rsidR="00EC2206" w:rsidTr="005A2249">
        <w:tc>
          <w:tcPr>
            <w:tcW w:w="567" w:type="dxa"/>
          </w:tcPr>
          <w:p w:rsidR="00EC2206" w:rsidRDefault="00EC2206" w:rsidP="0094241B">
            <w:pPr>
              <w:spacing w:line="251" w:lineRule="auto"/>
              <w:rPr>
                <w:sz w:val="28"/>
              </w:rPr>
            </w:pPr>
            <w:r>
              <w:rPr>
                <w:sz w:val="28"/>
              </w:rPr>
              <w:t>5</w:t>
            </w:r>
          </w:p>
        </w:tc>
        <w:tc>
          <w:tcPr>
            <w:tcW w:w="9782" w:type="dxa"/>
          </w:tcPr>
          <w:p w:rsidR="00EC2206" w:rsidRPr="008F482D" w:rsidRDefault="00EC2206" w:rsidP="008F482D">
            <w:pPr>
              <w:numPr>
                <w:ilvl w:val="0"/>
                <w:numId w:val="23"/>
              </w:numPr>
              <w:tabs>
                <w:tab w:val="left" w:pos="780"/>
              </w:tabs>
              <w:spacing w:line="255" w:lineRule="auto"/>
              <w:ind w:right="620"/>
              <w:rPr>
                <w:sz w:val="28"/>
              </w:rPr>
            </w:pPr>
            <w:r>
              <w:rPr>
                <w:sz w:val="28"/>
              </w:rPr>
              <w:t>Полное и четкое изложение изученного материала с приведением примеров из учебника и найденных самостоятельно</w:t>
            </w:r>
          </w:p>
        </w:tc>
      </w:tr>
    </w:tbl>
    <w:p w:rsidR="00EC2206" w:rsidRDefault="00EC2206" w:rsidP="00EC2206">
      <w:pPr>
        <w:spacing w:line="251" w:lineRule="auto"/>
        <w:rPr>
          <w:sz w:val="28"/>
        </w:rPr>
      </w:pPr>
    </w:p>
    <w:p w:rsidR="00381756" w:rsidRDefault="00381756" w:rsidP="0094241B">
      <w:pPr>
        <w:spacing w:line="20" w:lineRule="exact"/>
        <w:ind w:left="-567"/>
      </w:pPr>
    </w:p>
    <w:p w:rsidR="00381756" w:rsidRDefault="00381756" w:rsidP="0094241B">
      <w:pPr>
        <w:spacing w:line="0" w:lineRule="atLeast"/>
        <w:ind w:left="-567"/>
        <w:rPr>
          <w:b/>
          <w:sz w:val="28"/>
        </w:rPr>
      </w:pPr>
      <w:r>
        <w:rPr>
          <w:b/>
          <w:sz w:val="28"/>
        </w:rPr>
        <w:t>Письменные классные и домашние работы</w:t>
      </w:r>
    </w:p>
    <w:p w:rsidR="00EC2206" w:rsidRDefault="00EC2206" w:rsidP="0094241B">
      <w:pPr>
        <w:spacing w:line="0" w:lineRule="atLeast"/>
        <w:ind w:left="-567"/>
        <w:rPr>
          <w:b/>
          <w:sz w:val="28"/>
        </w:rPr>
      </w:pPr>
    </w:p>
    <w:p w:rsidR="00EC2206" w:rsidRDefault="00EC2206" w:rsidP="00EC2206">
      <w:pPr>
        <w:spacing w:line="252" w:lineRule="auto"/>
        <w:ind w:left="-567"/>
        <w:rPr>
          <w:sz w:val="28"/>
        </w:rPr>
      </w:pPr>
      <w:r>
        <w:rPr>
          <w:sz w:val="28"/>
        </w:rPr>
        <w:t>0 – это отсутствие ответа или отказ от выполнения работы, не ставится в журнал, не учитывается в системе продвижения по шкале (уровням).</w:t>
      </w:r>
    </w:p>
    <w:p w:rsidR="00EC2206" w:rsidRDefault="00EC2206" w:rsidP="00EC2206">
      <w:pPr>
        <w:spacing w:line="0" w:lineRule="atLeast"/>
        <w:rPr>
          <w:b/>
          <w:sz w:val="28"/>
        </w:rPr>
      </w:pPr>
    </w:p>
    <w:tbl>
      <w:tblPr>
        <w:tblStyle w:val="a9"/>
        <w:tblW w:w="10349" w:type="dxa"/>
        <w:tblInd w:w="-856" w:type="dxa"/>
        <w:tblLook w:val="04A0" w:firstRow="1" w:lastRow="0" w:firstColumn="1" w:lastColumn="0" w:noHBand="0" w:noVBand="1"/>
      </w:tblPr>
      <w:tblGrid>
        <w:gridCol w:w="425"/>
        <w:gridCol w:w="9924"/>
      </w:tblGrid>
      <w:tr w:rsidR="00EC2206" w:rsidTr="005A2249">
        <w:tc>
          <w:tcPr>
            <w:tcW w:w="425" w:type="dxa"/>
          </w:tcPr>
          <w:p w:rsidR="00EC2206" w:rsidRPr="00EC2206" w:rsidRDefault="00EC2206" w:rsidP="0094241B">
            <w:pPr>
              <w:spacing w:line="0" w:lineRule="atLeast"/>
              <w:rPr>
                <w:sz w:val="28"/>
              </w:rPr>
            </w:pPr>
            <w:r w:rsidRPr="00EC2206">
              <w:rPr>
                <w:sz w:val="28"/>
              </w:rPr>
              <w:t>1</w:t>
            </w:r>
          </w:p>
        </w:tc>
        <w:tc>
          <w:tcPr>
            <w:tcW w:w="9924" w:type="dxa"/>
          </w:tcPr>
          <w:p w:rsidR="00EC2206" w:rsidRDefault="00EC2206" w:rsidP="0094241B">
            <w:pPr>
              <w:spacing w:line="0" w:lineRule="atLeast"/>
              <w:rPr>
                <w:b/>
                <w:sz w:val="28"/>
              </w:rPr>
            </w:pPr>
            <w:r>
              <w:rPr>
                <w:sz w:val="28"/>
              </w:rPr>
              <w:t>Приступал к выполнению, но не смог сделать работу</w:t>
            </w:r>
          </w:p>
        </w:tc>
      </w:tr>
      <w:tr w:rsidR="00EC2206" w:rsidTr="005A2249">
        <w:tc>
          <w:tcPr>
            <w:tcW w:w="425" w:type="dxa"/>
          </w:tcPr>
          <w:p w:rsidR="00EC2206" w:rsidRPr="00EC2206" w:rsidRDefault="00EC2206" w:rsidP="0094241B">
            <w:pPr>
              <w:spacing w:line="0" w:lineRule="atLeast"/>
              <w:rPr>
                <w:sz w:val="28"/>
              </w:rPr>
            </w:pPr>
            <w:r w:rsidRPr="00EC2206">
              <w:rPr>
                <w:sz w:val="28"/>
              </w:rPr>
              <w:t>2</w:t>
            </w:r>
          </w:p>
        </w:tc>
        <w:tc>
          <w:tcPr>
            <w:tcW w:w="9924" w:type="dxa"/>
          </w:tcPr>
          <w:p w:rsidR="00EC2206" w:rsidRDefault="00EC2206" w:rsidP="0094241B">
            <w:pPr>
              <w:spacing w:line="0" w:lineRule="atLeast"/>
              <w:rPr>
                <w:b/>
                <w:sz w:val="28"/>
              </w:rPr>
            </w:pPr>
            <w:r>
              <w:rPr>
                <w:sz w:val="28"/>
              </w:rPr>
              <w:t>Не знает и не понимает материал, не может воспроизвести действие по предложенному образцу, работа содержит многочисленные ошибки</w:t>
            </w:r>
          </w:p>
        </w:tc>
      </w:tr>
      <w:tr w:rsidR="00EC2206" w:rsidTr="005A2249">
        <w:tc>
          <w:tcPr>
            <w:tcW w:w="425" w:type="dxa"/>
          </w:tcPr>
          <w:p w:rsidR="00EC2206" w:rsidRPr="00EC2206" w:rsidRDefault="00EC2206" w:rsidP="0094241B">
            <w:pPr>
              <w:spacing w:line="0" w:lineRule="atLeast"/>
              <w:rPr>
                <w:sz w:val="28"/>
              </w:rPr>
            </w:pPr>
            <w:r w:rsidRPr="00EC2206">
              <w:rPr>
                <w:sz w:val="28"/>
              </w:rPr>
              <w:t>3</w:t>
            </w:r>
          </w:p>
        </w:tc>
        <w:tc>
          <w:tcPr>
            <w:tcW w:w="9924" w:type="dxa"/>
          </w:tcPr>
          <w:p w:rsidR="00EC2206" w:rsidRDefault="00EC2206" w:rsidP="0094241B">
            <w:pPr>
              <w:spacing w:line="0" w:lineRule="atLeast"/>
              <w:rPr>
                <w:b/>
                <w:sz w:val="28"/>
              </w:rPr>
            </w:pPr>
            <w:r>
              <w:rPr>
                <w:sz w:val="28"/>
              </w:rPr>
              <w:t>За неполный ответ, в котором отсутствуют некоторые несущественные элементы содержания или присутствуют все вышеизложенные знания, основное содержание вопроса изложено логично, допущено 2 ошибки и 3 неточности</w:t>
            </w:r>
          </w:p>
        </w:tc>
      </w:tr>
      <w:tr w:rsidR="00EC2206" w:rsidTr="005A2249">
        <w:tc>
          <w:tcPr>
            <w:tcW w:w="425" w:type="dxa"/>
          </w:tcPr>
          <w:p w:rsidR="00EC2206" w:rsidRPr="00EC2206" w:rsidRDefault="00EC2206" w:rsidP="0094241B">
            <w:pPr>
              <w:spacing w:line="0" w:lineRule="atLeast"/>
              <w:rPr>
                <w:sz w:val="28"/>
              </w:rPr>
            </w:pPr>
            <w:r w:rsidRPr="00EC2206">
              <w:rPr>
                <w:sz w:val="28"/>
              </w:rPr>
              <w:t>4</w:t>
            </w:r>
          </w:p>
        </w:tc>
        <w:tc>
          <w:tcPr>
            <w:tcW w:w="9924" w:type="dxa"/>
          </w:tcPr>
          <w:p w:rsidR="00EC2206" w:rsidRDefault="00EC2206" w:rsidP="00EC2206">
            <w:pPr>
              <w:numPr>
                <w:ilvl w:val="0"/>
                <w:numId w:val="23"/>
              </w:numPr>
              <w:tabs>
                <w:tab w:val="left" w:pos="780"/>
              </w:tabs>
              <w:rPr>
                <w:sz w:val="28"/>
              </w:rPr>
            </w:pPr>
            <w:r>
              <w:rPr>
                <w:sz w:val="28"/>
              </w:rPr>
              <w:t>Учащийся имеет  системные  знания  по  поставленному  вопросу.</w:t>
            </w:r>
          </w:p>
          <w:p w:rsidR="00EC2206" w:rsidRPr="008F482D" w:rsidRDefault="00EC2206" w:rsidP="00EC2206">
            <w:pPr>
              <w:rPr>
                <w:sz w:val="28"/>
              </w:rPr>
            </w:pPr>
            <w:r>
              <w:rPr>
                <w:sz w:val="28"/>
              </w:rPr>
              <w:t>Содержание вопроса учащийся излагает логично, раскрывает сущность</w:t>
            </w:r>
            <w:bookmarkStart w:id="2" w:name="page238"/>
            <w:bookmarkEnd w:id="2"/>
            <w:r>
              <w:rPr>
                <w:sz w:val="28"/>
              </w:rPr>
              <w:t>характеризуемых химических объектов, процессов и явлений, допускает ошибки</w:t>
            </w:r>
          </w:p>
        </w:tc>
      </w:tr>
      <w:tr w:rsidR="00EC2206" w:rsidTr="005A2249">
        <w:tc>
          <w:tcPr>
            <w:tcW w:w="425" w:type="dxa"/>
          </w:tcPr>
          <w:p w:rsidR="00EC2206" w:rsidRPr="00EC2206" w:rsidRDefault="00EC2206" w:rsidP="0094241B">
            <w:pPr>
              <w:spacing w:line="0" w:lineRule="atLeast"/>
              <w:rPr>
                <w:sz w:val="28"/>
              </w:rPr>
            </w:pPr>
            <w:r w:rsidRPr="00EC2206">
              <w:rPr>
                <w:sz w:val="28"/>
              </w:rPr>
              <w:t>5</w:t>
            </w:r>
          </w:p>
        </w:tc>
        <w:tc>
          <w:tcPr>
            <w:tcW w:w="9924" w:type="dxa"/>
          </w:tcPr>
          <w:p w:rsidR="00EC2206" w:rsidRDefault="00EC2206" w:rsidP="00EC2206">
            <w:pPr>
              <w:numPr>
                <w:ilvl w:val="0"/>
                <w:numId w:val="23"/>
              </w:numPr>
              <w:tabs>
                <w:tab w:val="left" w:pos="780"/>
              </w:tabs>
              <w:rPr>
                <w:sz w:val="28"/>
              </w:rPr>
            </w:pPr>
            <w:r>
              <w:rPr>
                <w:sz w:val="28"/>
              </w:rPr>
              <w:t>Учащийся имеет  системные  знания  по  поставленному  вопросу.</w:t>
            </w:r>
          </w:p>
          <w:p w:rsidR="00EC2206" w:rsidRPr="008F482D" w:rsidRDefault="00EC2206" w:rsidP="008F482D">
            <w:pPr>
              <w:ind w:right="620"/>
              <w:jc w:val="both"/>
              <w:rPr>
                <w:sz w:val="28"/>
              </w:rPr>
            </w:pPr>
            <w:r>
              <w:rPr>
                <w:sz w:val="28"/>
              </w:rPr>
              <w:t>Содержание вопроса учащийся излагает логично, раскрывает сущность характеризуемых химических объектов, процессов и явлений, не допускает био</w:t>
            </w:r>
            <w:r w:rsidR="008F482D">
              <w:rPr>
                <w:sz w:val="28"/>
              </w:rPr>
              <w:t>логических ошибок и неточностей</w:t>
            </w:r>
          </w:p>
        </w:tc>
      </w:tr>
    </w:tbl>
    <w:p w:rsidR="00EC2206" w:rsidRDefault="00EC2206" w:rsidP="0094241B">
      <w:pPr>
        <w:spacing w:line="0" w:lineRule="atLeast"/>
        <w:ind w:left="-567"/>
        <w:rPr>
          <w:b/>
          <w:sz w:val="28"/>
        </w:rPr>
      </w:pPr>
    </w:p>
    <w:p w:rsidR="00381756" w:rsidRDefault="00381756" w:rsidP="0094241B">
      <w:pPr>
        <w:spacing w:line="5" w:lineRule="exact"/>
        <w:ind w:left="-567"/>
      </w:pPr>
    </w:p>
    <w:p w:rsidR="00381756" w:rsidRDefault="00381756" w:rsidP="0094241B">
      <w:pPr>
        <w:spacing w:line="20" w:lineRule="exact"/>
        <w:ind w:left="-567"/>
      </w:pPr>
    </w:p>
    <w:p w:rsidR="00381756" w:rsidRDefault="00381756" w:rsidP="00EC2206">
      <w:pPr>
        <w:spacing w:line="250" w:lineRule="exact"/>
      </w:pPr>
    </w:p>
    <w:p w:rsidR="00381756" w:rsidRDefault="00381756" w:rsidP="0094241B">
      <w:pPr>
        <w:spacing w:line="0" w:lineRule="atLeast"/>
        <w:ind w:left="-567"/>
        <w:rPr>
          <w:b/>
          <w:sz w:val="28"/>
        </w:rPr>
      </w:pPr>
      <w:r>
        <w:rPr>
          <w:b/>
          <w:sz w:val="28"/>
        </w:rPr>
        <w:t>Решение задач</w:t>
      </w:r>
    </w:p>
    <w:p w:rsidR="00381756" w:rsidRDefault="00381756" w:rsidP="0094241B">
      <w:pPr>
        <w:spacing w:line="5" w:lineRule="exact"/>
        <w:ind w:left="-567"/>
      </w:pPr>
    </w:p>
    <w:p w:rsidR="00381756" w:rsidRDefault="00381756" w:rsidP="0094241B">
      <w:pPr>
        <w:spacing w:line="255" w:lineRule="auto"/>
        <w:ind w:left="-567"/>
        <w:rPr>
          <w:sz w:val="28"/>
        </w:rPr>
      </w:pPr>
      <w:r>
        <w:rPr>
          <w:sz w:val="28"/>
        </w:rPr>
        <w:t>0 – это отсутствие ответа или отказ от выполнения работы, не ставится в журнал, не учитывается в системе продвижения по шкале (уровням).</w:t>
      </w:r>
    </w:p>
    <w:tbl>
      <w:tblPr>
        <w:tblW w:w="0" w:type="auto"/>
        <w:tblInd w:w="10" w:type="dxa"/>
        <w:tblLayout w:type="fixed"/>
        <w:tblCellMar>
          <w:left w:w="0" w:type="dxa"/>
          <w:right w:w="0" w:type="dxa"/>
        </w:tblCellMar>
        <w:tblLook w:val="0000" w:firstRow="0" w:lastRow="0" w:firstColumn="0" w:lastColumn="0" w:noHBand="0" w:noVBand="0"/>
      </w:tblPr>
      <w:tblGrid>
        <w:gridCol w:w="700"/>
        <w:gridCol w:w="8900"/>
      </w:tblGrid>
      <w:tr w:rsidR="00381756" w:rsidTr="00147F7B">
        <w:trPr>
          <w:trHeight w:val="292"/>
        </w:trPr>
        <w:tc>
          <w:tcPr>
            <w:tcW w:w="700" w:type="dxa"/>
            <w:tcBorders>
              <w:top w:val="single" w:sz="8" w:space="0" w:color="auto"/>
              <w:left w:val="single" w:sz="8" w:space="0" w:color="auto"/>
              <w:bottom w:val="single" w:sz="8" w:space="0" w:color="auto"/>
              <w:right w:val="single" w:sz="8" w:space="0" w:color="auto"/>
            </w:tcBorders>
            <w:shd w:val="clear" w:color="auto" w:fill="auto"/>
            <w:vAlign w:val="bottom"/>
          </w:tcPr>
          <w:p w:rsidR="00381756" w:rsidRDefault="00381756" w:rsidP="0094241B">
            <w:pPr>
              <w:spacing w:line="292" w:lineRule="exact"/>
              <w:ind w:left="-567" w:right="301"/>
              <w:jc w:val="right"/>
              <w:rPr>
                <w:sz w:val="28"/>
              </w:rPr>
            </w:pPr>
            <w:r>
              <w:rPr>
                <w:sz w:val="28"/>
              </w:rPr>
              <w:t>1</w:t>
            </w:r>
          </w:p>
        </w:tc>
        <w:tc>
          <w:tcPr>
            <w:tcW w:w="8900" w:type="dxa"/>
            <w:tcBorders>
              <w:top w:val="single" w:sz="8" w:space="0" w:color="auto"/>
              <w:bottom w:val="single" w:sz="8" w:space="0" w:color="auto"/>
              <w:right w:val="single" w:sz="8" w:space="0" w:color="auto"/>
            </w:tcBorders>
            <w:shd w:val="clear" w:color="auto" w:fill="auto"/>
            <w:vAlign w:val="bottom"/>
          </w:tcPr>
          <w:p w:rsidR="00381756" w:rsidRDefault="00381756" w:rsidP="00EC2206">
            <w:pPr>
              <w:spacing w:line="292" w:lineRule="exact"/>
              <w:ind w:left="-11"/>
              <w:rPr>
                <w:sz w:val="28"/>
              </w:rPr>
            </w:pPr>
            <w:r>
              <w:rPr>
                <w:sz w:val="28"/>
              </w:rPr>
              <w:t>Приступал к выполнению, но не смог сделать работу</w:t>
            </w:r>
          </w:p>
        </w:tc>
      </w:tr>
      <w:tr w:rsidR="00381756" w:rsidTr="00147F7B">
        <w:trPr>
          <w:trHeight w:val="311"/>
        </w:trPr>
        <w:tc>
          <w:tcPr>
            <w:tcW w:w="700" w:type="dxa"/>
            <w:tcBorders>
              <w:left w:val="single" w:sz="8" w:space="0" w:color="auto"/>
              <w:bottom w:val="single" w:sz="8" w:space="0" w:color="auto"/>
              <w:right w:val="single" w:sz="8" w:space="0" w:color="auto"/>
            </w:tcBorders>
            <w:shd w:val="clear" w:color="auto" w:fill="auto"/>
            <w:vAlign w:val="bottom"/>
          </w:tcPr>
          <w:p w:rsidR="00381756" w:rsidRDefault="00381756" w:rsidP="0094241B">
            <w:pPr>
              <w:spacing w:line="310" w:lineRule="exact"/>
              <w:ind w:left="-567" w:right="301"/>
              <w:jc w:val="right"/>
              <w:rPr>
                <w:sz w:val="28"/>
              </w:rPr>
            </w:pPr>
            <w:r>
              <w:rPr>
                <w:sz w:val="28"/>
              </w:rPr>
              <w:t>2</w:t>
            </w:r>
          </w:p>
        </w:tc>
        <w:tc>
          <w:tcPr>
            <w:tcW w:w="8900" w:type="dxa"/>
            <w:tcBorders>
              <w:bottom w:val="single" w:sz="8" w:space="0" w:color="auto"/>
              <w:right w:val="single" w:sz="8" w:space="0" w:color="auto"/>
            </w:tcBorders>
            <w:shd w:val="clear" w:color="auto" w:fill="auto"/>
            <w:vAlign w:val="bottom"/>
          </w:tcPr>
          <w:p w:rsidR="00381756" w:rsidRDefault="00381756" w:rsidP="00EC2206">
            <w:pPr>
              <w:spacing w:line="310" w:lineRule="exact"/>
              <w:ind w:left="-11"/>
              <w:rPr>
                <w:sz w:val="28"/>
              </w:rPr>
            </w:pPr>
            <w:r>
              <w:rPr>
                <w:sz w:val="28"/>
              </w:rPr>
              <w:t>За правильно решенную задачу с 4 ошибками и 4 недочетами</w:t>
            </w:r>
          </w:p>
        </w:tc>
      </w:tr>
      <w:tr w:rsidR="00381756" w:rsidTr="00147F7B">
        <w:trPr>
          <w:trHeight w:val="311"/>
        </w:trPr>
        <w:tc>
          <w:tcPr>
            <w:tcW w:w="700" w:type="dxa"/>
            <w:tcBorders>
              <w:left w:val="single" w:sz="8" w:space="0" w:color="auto"/>
              <w:bottom w:val="single" w:sz="8" w:space="0" w:color="auto"/>
              <w:right w:val="single" w:sz="8" w:space="0" w:color="auto"/>
            </w:tcBorders>
            <w:shd w:val="clear" w:color="auto" w:fill="auto"/>
            <w:vAlign w:val="bottom"/>
          </w:tcPr>
          <w:p w:rsidR="00381756" w:rsidRDefault="00381756" w:rsidP="0094241B">
            <w:pPr>
              <w:spacing w:line="310" w:lineRule="exact"/>
              <w:ind w:left="-567" w:right="301"/>
              <w:jc w:val="right"/>
              <w:rPr>
                <w:sz w:val="28"/>
              </w:rPr>
            </w:pPr>
            <w:r>
              <w:rPr>
                <w:sz w:val="28"/>
              </w:rPr>
              <w:t>3</w:t>
            </w:r>
          </w:p>
        </w:tc>
        <w:tc>
          <w:tcPr>
            <w:tcW w:w="8900" w:type="dxa"/>
            <w:tcBorders>
              <w:bottom w:val="single" w:sz="8" w:space="0" w:color="auto"/>
              <w:right w:val="single" w:sz="8" w:space="0" w:color="auto"/>
            </w:tcBorders>
            <w:shd w:val="clear" w:color="auto" w:fill="auto"/>
            <w:vAlign w:val="bottom"/>
          </w:tcPr>
          <w:p w:rsidR="00381756" w:rsidRDefault="00381756" w:rsidP="00EC2206">
            <w:pPr>
              <w:spacing w:line="310" w:lineRule="exact"/>
              <w:ind w:left="-11"/>
              <w:rPr>
                <w:sz w:val="28"/>
              </w:rPr>
            </w:pPr>
            <w:r>
              <w:rPr>
                <w:sz w:val="28"/>
              </w:rPr>
              <w:t>За правильно решенную задачу с 2 ошибками и 2 недочетами</w:t>
            </w:r>
          </w:p>
        </w:tc>
      </w:tr>
      <w:tr w:rsidR="00381756" w:rsidTr="00147F7B">
        <w:trPr>
          <w:trHeight w:val="311"/>
        </w:trPr>
        <w:tc>
          <w:tcPr>
            <w:tcW w:w="700" w:type="dxa"/>
            <w:tcBorders>
              <w:left w:val="single" w:sz="8" w:space="0" w:color="auto"/>
              <w:bottom w:val="single" w:sz="8" w:space="0" w:color="auto"/>
              <w:right w:val="single" w:sz="8" w:space="0" w:color="auto"/>
            </w:tcBorders>
            <w:shd w:val="clear" w:color="auto" w:fill="auto"/>
            <w:vAlign w:val="bottom"/>
          </w:tcPr>
          <w:p w:rsidR="00381756" w:rsidRDefault="00381756" w:rsidP="0094241B">
            <w:pPr>
              <w:spacing w:line="310" w:lineRule="exact"/>
              <w:ind w:left="-567" w:right="301"/>
              <w:jc w:val="right"/>
              <w:rPr>
                <w:sz w:val="28"/>
              </w:rPr>
            </w:pPr>
            <w:r>
              <w:rPr>
                <w:sz w:val="28"/>
              </w:rPr>
              <w:t>4</w:t>
            </w:r>
          </w:p>
        </w:tc>
        <w:tc>
          <w:tcPr>
            <w:tcW w:w="8900" w:type="dxa"/>
            <w:tcBorders>
              <w:bottom w:val="single" w:sz="8" w:space="0" w:color="auto"/>
              <w:right w:val="single" w:sz="8" w:space="0" w:color="auto"/>
            </w:tcBorders>
            <w:shd w:val="clear" w:color="auto" w:fill="auto"/>
            <w:vAlign w:val="bottom"/>
          </w:tcPr>
          <w:p w:rsidR="00381756" w:rsidRDefault="00381756" w:rsidP="00EC2206">
            <w:pPr>
              <w:spacing w:line="310" w:lineRule="exact"/>
              <w:ind w:left="-11"/>
              <w:rPr>
                <w:sz w:val="28"/>
              </w:rPr>
            </w:pPr>
            <w:r>
              <w:rPr>
                <w:sz w:val="28"/>
              </w:rPr>
              <w:t>За правильно решенную задачу без ошибок с двумя недочетами</w:t>
            </w:r>
          </w:p>
        </w:tc>
      </w:tr>
      <w:tr w:rsidR="00381756" w:rsidTr="00147F7B">
        <w:trPr>
          <w:trHeight w:val="316"/>
        </w:trPr>
        <w:tc>
          <w:tcPr>
            <w:tcW w:w="700" w:type="dxa"/>
            <w:tcBorders>
              <w:left w:val="single" w:sz="8" w:space="0" w:color="auto"/>
              <w:bottom w:val="single" w:sz="8" w:space="0" w:color="auto"/>
              <w:right w:val="single" w:sz="8" w:space="0" w:color="auto"/>
            </w:tcBorders>
            <w:shd w:val="clear" w:color="auto" w:fill="auto"/>
            <w:vAlign w:val="bottom"/>
          </w:tcPr>
          <w:p w:rsidR="00381756" w:rsidRDefault="00381756" w:rsidP="0094241B">
            <w:pPr>
              <w:spacing w:line="316" w:lineRule="exact"/>
              <w:ind w:left="-567" w:right="301"/>
              <w:jc w:val="right"/>
              <w:rPr>
                <w:sz w:val="28"/>
              </w:rPr>
            </w:pPr>
            <w:r>
              <w:rPr>
                <w:sz w:val="28"/>
              </w:rPr>
              <w:t>5</w:t>
            </w:r>
          </w:p>
        </w:tc>
        <w:tc>
          <w:tcPr>
            <w:tcW w:w="8900" w:type="dxa"/>
            <w:tcBorders>
              <w:bottom w:val="single" w:sz="8" w:space="0" w:color="auto"/>
              <w:right w:val="single" w:sz="8" w:space="0" w:color="auto"/>
            </w:tcBorders>
            <w:shd w:val="clear" w:color="auto" w:fill="auto"/>
            <w:vAlign w:val="bottom"/>
          </w:tcPr>
          <w:p w:rsidR="00381756" w:rsidRDefault="00381756" w:rsidP="00EC2206">
            <w:pPr>
              <w:spacing w:line="316" w:lineRule="exact"/>
              <w:ind w:left="-11"/>
              <w:rPr>
                <w:sz w:val="28"/>
              </w:rPr>
            </w:pPr>
            <w:r>
              <w:rPr>
                <w:sz w:val="28"/>
              </w:rPr>
              <w:t>За правильно решенную задачу без ошибок</w:t>
            </w:r>
          </w:p>
        </w:tc>
      </w:tr>
    </w:tbl>
    <w:p w:rsidR="00381756" w:rsidRDefault="00381756" w:rsidP="0094241B">
      <w:pPr>
        <w:spacing w:line="296" w:lineRule="exact"/>
        <w:ind w:left="-567"/>
      </w:pPr>
    </w:p>
    <w:p w:rsidR="00381756" w:rsidRDefault="00381756" w:rsidP="0094241B">
      <w:pPr>
        <w:spacing w:line="0" w:lineRule="atLeast"/>
        <w:ind w:left="-567"/>
        <w:rPr>
          <w:b/>
          <w:sz w:val="28"/>
        </w:rPr>
      </w:pPr>
      <w:r>
        <w:rPr>
          <w:b/>
          <w:sz w:val="28"/>
        </w:rPr>
        <w:t>Составление химических уравнений</w:t>
      </w:r>
    </w:p>
    <w:p w:rsidR="00381756" w:rsidRDefault="00381756" w:rsidP="0094241B">
      <w:pPr>
        <w:spacing w:line="5" w:lineRule="exact"/>
        <w:ind w:left="-567"/>
      </w:pPr>
    </w:p>
    <w:p w:rsidR="00381756" w:rsidRDefault="00381756" w:rsidP="0094241B">
      <w:pPr>
        <w:spacing w:line="255" w:lineRule="auto"/>
        <w:ind w:left="-567"/>
        <w:rPr>
          <w:sz w:val="28"/>
        </w:rPr>
      </w:pPr>
      <w:r>
        <w:rPr>
          <w:sz w:val="28"/>
        </w:rPr>
        <w:t>0 – это отсутствие ответа или отказ от выполнения работы, не ставится в журнал, не учитывается в системе продвижения по шкале (уровням).</w:t>
      </w:r>
    </w:p>
    <w:tbl>
      <w:tblPr>
        <w:tblW w:w="0" w:type="auto"/>
        <w:tblInd w:w="10" w:type="dxa"/>
        <w:tblLayout w:type="fixed"/>
        <w:tblCellMar>
          <w:left w:w="0" w:type="dxa"/>
          <w:right w:w="0" w:type="dxa"/>
        </w:tblCellMar>
        <w:tblLook w:val="0000" w:firstRow="0" w:lastRow="0" w:firstColumn="0" w:lastColumn="0" w:noHBand="0" w:noVBand="0"/>
      </w:tblPr>
      <w:tblGrid>
        <w:gridCol w:w="700"/>
        <w:gridCol w:w="1740"/>
        <w:gridCol w:w="7160"/>
      </w:tblGrid>
      <w:tr w:rsidR="00381756" w:rsidTr="00147F7B">
        <w:trPr>
          <w:trHeight w:val="291"/>
        </w:trPr>
        <w:tc>
          <w:tcPr>
            <w:tcW w:w="700" w:type="dxa"/>
            <w:tcBorders>
              <w:top w:val="single" w:sz="8" w:space="0" w:color="auto"/>
              <w:left w:val="single" w:sz="8" w:space="0" w:color="auto"/>
              <w:bottom w:val="single" w:sz="8" w:space="0" w:color="auto"/>
              <w:right w:val="single" w:sz="8" w:space="0" w:color="auto"/>
            </w:tcBorders>
            <w:shd w:val="clear" w:color="auto" w:fill="auto"/>
            <w:vAlign w:val="bottom"/>
          </w:tcPr>
          <w:p w:rsidR="00381756" w:rsidRDefault="00381756" w:rsidP="0094241B">
            <w:pPr>
              <w:spacing w:line="292" w:lineRule="exact"/>
              <w:ind w:left="-567" w:right="301"/>
              <w:jc w:val="right"/>
              <w:rPr>
                <w:sz w:val="28"/>
              </w:rPr>
            </w:pPr>
            <w:r>
              <w:rPr>
                <w:sz w:val="28"/>
              </w:rPr>
              <w:t>1</w:t>
            </w:r>
          </w:p>
        </w:tc>
        <w:tc>
          <w:tcPr>
            <w:tcW w:w="8900" w:type="dxa"/>
            <w:gridSpan w:val="2"/>
            <w:tcBorders>
              <w:top w:val="single" w:sz="8" w:space="0" w:color="auto"/>
              <w:bottom w:val="single" w:sz="8" w:space="0" w:color="auto"/>
              <w:right w:val="single" w:sz="8" w:space="0" w:color="auto"/>
            </w:tcBorders>
            <w:shd w:val="clear" w:color="auto" w:fill="auto"/>
            <w:vAlign w:val="bottom"/>
          </w:tcPr>
          <w:p w:rsidR="00381756" w:rsidRDefault="00381756" w:rsidP="00EC2206">
            <w:pPr>
              <w:spacing w:line="292" w:lineRule="exact"/>
              <w:ind w:left="-11"/>
              <w:rPr>
                <w:sz w:val="28"/>
              </w:rPr>
            </w:pPr>
            <w:r>
              <w:rPr>
                <w:sz w:val="28"/>
              </w:rPr>
              <w:t>Ставится, если уравнение не составлено или допущено 6 ошибок</w:t>
            </w:r>
          </w:p>
        </w:tc>
      </w:tr>
      <w:tr w:rsidR="00381756" w:rsidTr="00147F7B">
        <w:trPr>
          <w:trHeight w:val="312"/>
        </w:trPr>
        <w:tc>
          <w:tcPr>
            <w:tcW w:w="700" w:type="dxa"/>
            <w:tcBorders>
              <w:left w:val="single" w:sz="8" w:space="0" w:color="auto"/>
              <w:bottom w:val="single" w:sz="8" w:space="0" w:color="auto"/>
              <w:right w:val="single" w:sz="8" w:space="0" w:color="auto"/>
            </w:tcBorders>
            <w:shd w:val="clear" w:color="auto" w:fill="auto"/>
            <w:vAlign w:val="bottom"/>
          </w:tcPr>
          <w:p w:rsidR="00381756" w:rsidRDefault="00381756" w:rsidP="0094241B">
            <w:pPr>
              <w:spacing w:line="312" w:lineRule="exact"/>
              <w:ind w:left="-567" w:right="301"/>
              <w:jc w:val="right"/>
              <w:rPr>
                <w:sz w:val="28"/>
              </w:rPr>
            </w:pPr>
            <w:r>
              <w:rPr>
                <w:sz w:val="28"/>
              </w:rPr>
              <w:t>2</w:t>
            </w:r>
          </w:p>
        </w:tc>
        <w:tc>
          <w:tcPr>
            <w:tcW w:w="8900" w:type="dxa"/>
            <w:gridSpan w:val="2"/>
            <w:tcBorders>
              <w:bottom w:val="single" w:sz="8" w:space="0" w:color="auto"/>
              <w:right w:val="single" w:sz="8" w:space="0" w:color="auto"/>
            </w:tcBorders>
            <w:shd w:val="clear" w:color="auto" w:fill="auto"/>
            <w:vAlign w:val="bottom"/>
          </w:tcPr>
          <w:p w:rsidR="00381756" w:rsidRDefault="00381756" w:rsidP="00EC2206">
            <w:pPr>
              <w:spacing w:line="312" w:lineRule="exact"/>
              <w:ind w:left="-11"/>
              <w:rPr>
                <w:sz w:val="28"/>
              </w:rPr>
            </w:pPr>
            <w:r>
              <w:rPr>
                <w:sz w:val="28"/>
              </w:rPr>
              <w:t>Ставится, если уравнение составлено, допущено 5 ошибок</w:t>
            </w:r>
          </w:p>
        </w:tc>
      </w:tr>
      <w:tr w:rsidR="00381756" w:rsidTr="00147F7B">
        <w:trPr>
          <w:trHeight w:val="311"/>
        </w:trPr>
        <w:tc>
          <w:tcPr>
            <w:tcW w:w="700" w:type="dxa"/>
            <w:tcBorders>
              <w:left w:val="single" w:sz="8" w:space="0" w:color="auto"/>
              <w:bottom w:val="single" w:sz="8" w:space="0" w:color="auto"/>
              <w:right w:val="single" w:sz="8" w:space="0" w:color="auto"/>
            </w:tcBorders>
            <w:shd w:val="clear" w:color="auto" w:fill="auto"/>
            <w:vAlign w:val="bottom"/>
          </w:tcPr>
          <w:p w:rsidR="00381756" w:rsidRDefault="00381756" w:rsidP="0094241B">
            <w:pPr>
              <w:spacing w:line="310" w:lineRule="exact"/>
              <w:ind w:left="-567" w:right="301"/>
              <w:jc w:val="right"/>
              <w:rPr>
                <w:sz w:val="28"/>
              </w:rPr>
            </w:pPr>
            <w:r>
              <w:rPr>
                <w:sz w:val="28"/>
              </w:rPr>
              <w:t>3</w:t>
            </w:r>
          </w:p>
        </w:tc>
        <w:tc>
          <w:tcPr>
            <w:tcW w:w="1740" w:type="dxa"/>
            <w:tcBorders>
              <w:bottom w:val="single" w:sz="8" w:space="0" w:color="auto"/>
            </w:tcBorders>
            <w:shd w:val="clear" w:color="auto" w:fill="auto"/>
            <w:vAlign w:val="bottom"/>
          </w:tcPr>
          <w:p w:rsidR="00381756" w:rsidRDefault="00381756" w:rsidP="00EC2206">
            <w:pPr>
              <w:spacing w:line="310" w:lineRule="exact"/>
              <w:ind w:left="-11"/>
              <w:rPr>
                <w:sz w:val="28"/>
              </w:rPr>
            </w:pPr>
            <w:r>
              <w:rPr>
                <w:sz w:val="28"/>
              </w:rPr>
              <w:t>Ставится за 4</w:t>
            </w:r>
          </w:p>
        </w:tc>
        <w:tc>
          <w:tcPr>
            <w:tcW w:w="7160" w:type="dxa"/>
            <w:tcBorders>
              <w:bottom w:val="single" w:sz="8" w:space="0" w:color="auto"/>
              <w:right w:val="single" w:sz="8" w:space="0" w:color="auto"/>
            </w:tcBorders>
            <w:shd w:val="clear" w:color="auto" w:fill="auto"/>
            <w:vAlign w:val="bottom"/>
          </w:tcPr>
          <w:p w:rsidR="00381756" w:rsidRDefault="00381756" w:rsidP="00EC2206">
            <w:pPr>
              <w:spacing w:line="310" w:lineRule="exact"/>
              <w:ind w:left="-11"/>
              <w:rPr>
                <w:sz w:val="28"/>
              </w:rPr>
            </w:pPr>
            <w:r>
              <w:rPr>
                <w:sz w:val="28"/>
              </w:rPr>
              <w:t>ошибки</w:t>
            </w:r>
          </w:p>
        </w:tc>
      </w:tr>
      <w:tr w:rsidR="00381756" w:rsidTr="00147F7B">
        <w:trPr>
          <w:trHeight w:val="316"/>
        </w:trPr>
        <w:tc>
          <w:tcPr>
            <w:tcW w:w="700" w:type="dxa"/>
            <w:tcBorders>
              <w:left w:val="single" w:sz="8" w:space="0" w:color="auto"/>
              <w:bottom w:val="single" w:sz="8" w:space="0" w:color="auto"/>
              <w:right w:val="single" w:sz="8" w:space="0" w:color="auto"/>
            </w:tcBorders>
            <w:shd w:val="clear" w:color="auto" w:fill="auto"/>
            <w:vAlign w:val="bottom"/>
          </w:tcPr>
          <w:p w:rsidR="00381756" w:rsidRDefault="00381756" w:rsidP="0094241B">
            <w:pPr>
              <w:spacing w:line="316" w:lineRule="exact"/>
              <w:ind w:left="-567" w:right="301"/>
              <w:jc w:val="right"/>
              <w:rPr>
                <w:sz w:val="28"/>
              </w:rPr>
            </w:pPr>
            <w:r>
              <w:rPr>
                <w:sz w:val="28"/>
              </w:rPr>
              <w:t>4</w:t>
            </w:r>
          </w:p>
        </w:tc>
        <w:tc>
          <w:tcPr>
            <w:tcW w:w="1740" w:type="dxa"/>
            <w:tcBorders>
              <w:bottom w:val="single" w:sz="8" w:space="0" w:color="auto"/>
            </w:tcBorders>
            <w:shd w:val="clear" w:color="auto" w:fill="auto"/>
            <w:vAlign w:val="bottom"/>
          </w:tcPr>
          <w:p w:rsidR="00381756" w:rsidRDefault="00381756" w:rsidP="00EC2206">
            <w:pPr>
              <w:spacing w:line="316" w:lineRule="exact"/>
              <w:ind w:left="-11"/>
              <w:rPr>
                <w:sz w:val="28"/>
              </w:rPr>
            </w:pPr>
            <w:r>
              <w:rPr>
                <w:sz w:val="28"/>
              </w:rPr>
              <w:t>Ставится за 2</w:t>
            </w:r>
          </w:p>
        </w:tc>
        <w:tc>
          <w:tcPr>
            <w:tcW w:w="7160" w:type="dxa"/>
            <w:tcBorders>
              <w:bottom w:val="single" w:sz="8" w:space="0" w:color="auto"/>
              <w:right w:val="single" w:sz="8" w:space="0" w:color="auto"/>
            </w:tcBorders>
            <w:shd w:val="clear" w:color="auto" w:fill="auto"/>
            <w:vAlign w:val="bottom"/>
          </w:tcPr>
          <w:p w:rsidR="00381756" w:rsidRDefault="00381756" w:rsidP="00EC2206">
            <w:pPr>
              <w:spacing w:line="316" w:lineRule="exact"/>
              <w:ind w:left="-11"/>
              <w:rPr>
                <w:sz w:val="28"/>
              </w:rPr>
            </w:pPr>
            <w:r>
              <w:rPr>
                <w:sz w:val="28"/>
              </w:rPr>
              <w:t>ошибки и 1 недочет</w:t>
            </w:r>
          </w:p>
        </w:tc>
      </w:tr>
      <w:tr w:rsidR="00381756" w:rsidTr="00147F7B">
        <w:trPr>
          <w:trHeight w:val="311"/>
        </w:trPr>
        <w:tc>
          <w:tcPr>
            <w:tcW w:w="700" w:type="dxa"/>
            <w:tcBorders>
              <w:left w:val="single" w:sz="8" w:space="0" w:color="auto"/>
              <w:bottom w:val="single" w:sz="8" w:space="0" w:color="auto"/>
              <w:right w:val="single" w:sz="8" w:space="0" w:color="auto"/>
            </w:tcBorders>
            <w:shd w:val="clear" w:color="auto" w:fill="auto"/>
            <w:vAlign w:val="bottom"/>
          </w:tcPr>
          <w:p w:rsidR="00381756" w:rsidRDefault="00381756" w:rsidP="0094241B">
            <w:pPr>
              <w:spacing w:line="310" w:lineRule="exact"/>
              <w:ind w:left="-567" w:right="301"/>
              <w:jc w:val="right"/>
              <w:rPr>
                <w:sz w:val="28"/>
              </w:rPr>
            </w:pPr>
            <w:r>
              <w:rPr>
                <w:sz w:val="28"/>
              </w:rPr>
              <w:t>5</w:t>
            </w:r>
          </w:p>
        </w:tc>
        <w:tc>
          <w:tcPr>
            <w:tcW w:w="8900" w:type="dxa"/>
            <w:gridSpan w:val="2"/>
            <w:tcBorders>
              <w:bottom w:val="single" w:sz="8" w:space="0" w:color="auto"/>
              <w:right w:val="single" w:sz="8" w:space="0" w:color="auto"/>
            </w:tcBorders>
            <w:shd w:val="clear" w:color="auto" w:fill="auto"/>
            <w:vAlign w:val="bottom"/>
          </w:tcPr>
          <w:p w:rsidR="00381756" w:rsidRDefault="00381756" w:rsidP="00EC2206">
            <w:pPr>
              <w:spacing w:line="310" w:lineRule="exact"/>
              <w:ind w:left="-11"/>
              <w:rPr>
                <w:sz w:val="28"/>
              </w:rPr>
            </w:pPr>
            <w:r>
              <w:rPr>
                <w:sz w:val="28"/>
              </w:rPr>
              <w:t>Не допустил ни одной ошибки, ни одного недочета</w:t>
            </w:r>
          </w:p>
        </w:tc>
      </w:tr>
    </w:tbl>
    <w:p w:rsidR="00381756" w:rsidRDefault="00381756" w:rsidP="0094241B">
      <w:pPr>
        <w:spacing w:line="296" w:lineRule="exact"/>
        <w:ind w:left="-567"/>
      </w:pPr>
    </w:p>
    <w:p w:rsidR="00381756" w:rsidRDefault="00381756" w:rsidP="0094241B">
      <w:pPr>
        <w:spacing w:line="0" w:lineRule="atLeast"/>
        <w:ind w:left="-567"/>
        <w:rPr>
          <w:b/>
          <w:sz w:val="28"/>
        </w:rPr>
      </w:pPr>
      <w:r>
        <w:rPr>
          <w:b/>
          <w:sz w:val="28"/>
        </w:rPr>
        <w:t>Решение экспериментальных задач</w:t>
      </w:r>
    </w:p>
    <w:p w:rsidR="00381756" w:rsidRDefault="00381756" w:rsidP="0094241B">
      <w:pPr>
        <w:spacing w:line="5" w:lineRule="exact"/>
        <w:ind w:left="-567"/>
      </w:pPr>
    </w:p>
    <w:p w:rsidR="00381756" w:rsidRDefault="00381756" w:rsidP="0094241B">
      <w:pPr>
        <w:spacing w:line="271" w:lineRule="auto"/>
        <w:ind w:left="-567"/>
        <w:rPr>
          <w:sz w:val="28"/>
        </w:rPr>
      </w:pPr>
      <w:r>
        <w:rPr>
          <w:sz w:val="28"/>
        </w:rPr>
        <w:t>0 – это отсутствие ответа или отказ от выполнения работы, не ставится в журнал, не учитывается в системе продвижения по шкале (уровням).</w:t>
      </w:r>
    </w:p>
    <w:p w:rsidR="00381756" w:rsidRDefault="00381756" w:rsidP="0094241B">
      <w:pPr>
        <w:spacing w:line="239" w:lineRule="exact"/>
        <w:ind w:left="-567"/>
      </w:pPr>
    </w:p>
    <w:tbl>
      <w:tblPr>
        <w:tblW w:w="10329" w:type="dxa"/>
        <w:tblInd w:w="-719" w:type="dxa"/>
        <w:tblLayout w:type="fixed"/>
        <w:tblCellMar>
          <w:left w:w="0" w:type="dxa"/>
          <w:right w:w="0" w:type="dxa"/>
        </w:tblCellMar>
        <w:tblLook w:val="0000" w:firstRow="0" w:lastRow="0" w:firstColumn="0" w:lastColumn="0" w:noHBand="0" w:noVBand="0"/>
      </w:tblPr>
      <w:tblGrid>
        <w:gridCol w:w="567"/>
        <w:gridCol w:w="9762"/>
      </w:tblGrid>
      <w:tr w:rsidR="00381756" w:rsidTr="005A2249">
        <w:trPr>
          <w:trHeight w:val="310"/>
        </w:trPr>
        <w:tc>
          <w:tcPr>
            <w:tcW w:w="567" w:type="dxa"/>
            <w:tcBorders>
              <w:top w:val="single" w:sz="8" w:space="0" w:color="auto"/>
              <w:left w:val="single" w:sz="8" w:space="0" w:color="auto"/>
              <w:right w:val="single" w:sz="8" w:space="0" w:color="auto"/>
            </w:tcBorders>
            <w:shd w:val="clear" w:color="auto" w:fill="auto"/>
            <w:vAlign w:val="bottom"/>
          </w:tcPr>
          <w:p w:rsidR="00381756" w:rsidRDefault="00381756" w:rsidP="0094241B">
            <w:pPr>
              <w:spacing w:line="310" w:lineRule="exact"/>
              <w:ind w:left="-567" w:right="301"/>
              <w:jc w:val="right"/>
              <w:rPr>
                <w:sz w:val="28"/>
              </w:rPr>
            </w:pPr>
            <w:r>
              <w:rPr>
                <w:sz w:val="28"/>
              </w:rPr>
              <w:t>1</w:t>
            </w:r>
          </w:p>
        </w:tc>
        <w:tc>
          <w:tcPr>
            <w:tcW w:w="9762" w:type="dxa"/>
            <w:tcBorders>
              <w:top w:val="single" w:sz="8" w:space="0" w:color="auto"/>
              <w:right w:val="single" w:sz="8" w:space="0" w:color="auto"/>
            </w:tcBorders>
            <w:shd w:val="clear" w:color="auto" w:fill="auto"/>
            <w:vAlign w:val="bottom"/>
          </w:tcPr>
          <w:p w:rsidR="00381756" w:rsidRDefault="00381756" w:rsidP="00EC2206">
            <w:pPr>
              <w:spacing w:line="310" w:lineRule="exact"/>
              <w:ind w:left="142"/>
              <w:rPr>
                <w:w w:val="99"/>
                <w:sz w:val="28"/>
              </w:rPr>
            </w:pPr>
            <w:r>
              <w:rPr>
                <w:w w:val="99"/>
                <w:sz w:val="28"/>
              </w:rPr>
              <w:t>Допущены две (и более) ошибки в плане решения, в подборе химических</w:t>
            </w:r>
          </w:p>
        </w:tc>
      </w:tr>
      <w:tr w:rsidR="00381756" w:rsidTr="005A2249">
        <w:trPr>
          <w:trHeight w:val="348"/>
        </w:trPr>
        <w:tc>
          <w:tcPr>
            <w:tcW w:w="567" w:type="dxa"/>
            <w:tcBorders>
              <w:left w:val="single" w:sz="8" w:space="0" w:color="auto"/>
              <w:bottom w:val="single" w:sz="8" w:space="0" w:color="auto"/>
              <w:right w:val="single" w:sz="8" w:space="0" w:color="auto"/>
            </w:tcBorders>
            <w:shd w:val="clear" w:color="auto" w:fill="auto"/>
            <w:vAlign w:val="bottom"/>
          </w:tcPr>
          <w:p w:rsidR="00381756" w:rsidRDefault="00381756" w:rsidP="0094241B">
            <w:pPr>
              <w:spacing w:line="0" w:lineRule="atLeast"/>
              <w:ind w:left="-567"/>
            </w:pPr>
          </w:p>
        </w:tc>
        <w:tc>
          <w:tcPr>
            <w:tcW w:w="9762" w:type="dxa"/>
            <w:tcBorders>
              <w:bottom w:val="single" w:sz="8" w:space="0" w:color="auto"/>
              <w:right w:val="single" w:sz="8" w:space="0" w:color="auto"/>
            </w:tcBorders>
            <w:shd w:val="clear" w:color="auto" w:fill="auto"/>
            <w:vAlign w:val="bottom"/>
          </w:tcPr>
          <w:p w:rsidR="00381756" w:rsidRDefault="00381756" w:rsidP="00EC2206">
            <w:pPr>
              <w:spacing w:line="0" w:lineRule="atLeast"/>
              <w:ind w:left="142"/>
              <w:rPr>
                <w:sz w:val="28"/>
              </w:rPr>
            </w:pPr>
            <w:r>
              <w:rPr>
                <w:sz w:val="28"/>
              </w:rPr>
              <w:t>реактивов и оборудования, не ни объяснений, ни выводов</w:t>
            </w:r>
          </w:p>
        </w:tc>
      </w:tr>
      <w:tr w:rsidR="00381756" w:rsidTr="005A2249">
        <w:trPr>
          <w:trHeight w:val="290"/>
        </w:trPr>
        <w:tc>
          <w:tcPr>
            <w:tcW w:w="567" w:type="dxa"/>
            <w:tcBorders>
              <w:left w:val="single" w:sz="8" w:space="0" w:color="auto"/>
              <w:right w:val="single" w:sz="8" w:space="0" w:color="auto"/>
            </w:tcBorders>
            <w:shd w:val="clear" w:color="auto" w:fill="auto"/>
            <w:vAlign w:val="bottom"/>
          </w:tcPr>
          <w:p w:rsidR="00381756" w:rsidRDefault="00381756" w:rsidP="0094241B">
            <w:pPr>
              <w:spacing w:line="290" w:lineRule="exact"/>
              <w:ind w:left="-567" w:right="301"/>
              <w:jc w:val="right"/>
              <w:rPr>
                <w:sz w:val="28"/>
              </w:rPr>
            </w:pPr>
            <w:r>
              <w:rPr>
                <w:sz w:val="28"/>
              </w:rPr>
              <w:t>2</w:t>
            </w:r>
          </w:p>
        </w:tc>
        <w:tc>
          <w:tcPr>
            <w:tcW w:w="9762" w:type="dxa"/>
            <w:tcBorders>
              <w:right w:val="single" w:sz="8" w:space="0" w:color="auto"/>
            </w:tcBorders>
            <w:shd w:val="clear" w:color="auto" w:fill="auto"/>
            <w:vAlign w:val="bottom"/>
          </w:tcPr>
          <w:p w:rsidR="00381756" w:rsidRDefault="00381756" w:rsidP="00EC2206">
            <w:pPr>
              <w:spacing w:line="290" w:lineRule="exact"/>
              <w:ind w:left="142"/>
              <w:rPr>
                <w:w w:val="99"/>
                <w:sz w:val="28"/>
              </w:rPr>
            </w:pPr>
            <w:r>
              <w:rPr>
                <w:w w:val="99"/>
                <w:sz w:val="28"/>
              </w:rPr>
              <w:t>Допущены две (и более) ошибки в плане решения, в подборе химических</w:t>
            </w:r>
          </w:p>
        </w:tc>
      </w:tr>
      <w:tr w:rsidR="00381756" w:rsidTr="005A2249">
        <w:trPr>
          <w:trHeight w:val="343"/>
        </w:trPr>
        <w:tc>
          <w:tcPr>
            <w:tcW w:w="567" w:type="dxa"/>
            <w:tcBorders>
              <w:left w:val="single" w:sz="8" w:space="0" w:color="auto"/>
              <w:bottom w:val="single" w:sz="8" w:space="0" w:color="auto"/>
              <w:right w:val="single" w:sz="8" w:space="0" w:color="auto"/>
            </w:tcBorders>
            <w:shd w:val="clear" w:color="auto" w:fill="auto"/>
            <w:vAlign w:val="bottom"/>
          </w:tcPr>
          <w:p w:rsidR="00381756" w:rsidRDefault="00381756" w:rsidP="0094241B">
            <w:pPr>
              <w:spacing w:line="0" w:lineRule="atLeast"/>
              <w:ind w:left="-567"/>
            </w:pPr>
          </w:p>
        </w:tc>
        <w:tc>
          <w:tcPr>
            <w:tcW w:w="9762" w:type="dxa"/>
            <w:tcBorders>
              <w:bottom w:val="single" w:sz="8" w:space="0" w:color="auto"/>
              <w:right w:val="single" w:sz="8" w:space="0" w:color="auto"/>
            </w:tcBorders>
            <w:shd w:val="clear" w:color="auto" w:fill="auto"/>
            <w:vAlign w:val="bottom"/>
          </w:tcPr>
          <w:p w:rsidR="00381756" w:rsidRDefault="00381756" w:rsidP="00EC2206">
            <w:pPr>
              <w:spacing w:line="0" w:lineRule="atLeast"/>
              <w:ind w:left="142"/>
              <w:rPr>
                <w:sz w:val="28"/>
              </w:rPr>
            </w:pPr>
            <w:r>
              <w:rPr>
                <w:sz w:val="28"/>
              </w:rPr>
              <w:t>реактивов и оборудования, в объяснении нет выводов</w:t>
            </w:r>
          </w:p>
        </w:tc>
      </w:tr>
      <w:tr w:rsidR="00381756" w:rsidTr="005A2249">
        <w:trPr>
          <w:trHeight w:val="290"/>
        </w:trPr>
        <w:tc>
          <w:tcPr>
            <w:tcW w:w="567" w:type="dxa"/>
            <w:tcBorders>
              <w:left w:val="single" w:sz="8" w:space="0" w:color="auto"/>
              <w:right w:val="single" w:sz="8" w:space="0" w:color="auto"/>
            </w:tcBorders>
            <w:shd w:val="clear" w:color="auto" w:fill="auto"/>
            <w:vAlign w:val="bottom"/>
          </w:tcPr>
          <w:p w:rsidR="00381756" w:rsidRDefault="00381756" w:rsidP="0094241B">
            <w:pPr>
              <w:spacing w:line="290" w:lineRule="exact"/>
              <w:ind w:left="-567" w:right="301"/>
              <w:jc w:val="right"/>
              <w:rPr>
                <w:sz w:val="28"/>
              </w:rPr>
            </w:pPr>
            <w:r>
              <w:rPr>
                <w:sz w:val="28"/>
              </w:rPr>
              <w:t>3</w:t>
            </w:r>
          </w:p>
        </w:tc>
        <w:tc>
          <w:tcPr>
            <w:tcW w:w="9762" w:type="dxa"/>
            <w:tcBorders>
              <w:right w:val="single" w:sz="8" w:space="0" w:color="auto"/>
            </w:tcBorders>
            <w:shd w:val="clear" w:color="auto" w:fill="auto"/>
            <w:vAlign w:val="bottom"/>
          </w:tcPr>
          <w:p w:rsidR="00381756" w:rsidRDefault="00381756" w:rsidP="00EC2206">
            <w:pPr>
              <w:spacing w:line="290" w:lineRule="exact"/>
              <w:ind w:left="142"/>
              <w:rPr>
                <w:sz w:val="28"/>
              </w:rPr>
            </w:pPr>
            <w:r>
              <w:rPr>
                <w:sz w:val="28"/>
              </w:rPr>
              <w:t>План решения составлен правильно.</w:t>
            </w:r>
          </w:p>
        </w:tc>
      </w:tr>
      <w:tr w:rsidR="00381756" w:rsidTr="005A2249">
        <w:trPr>
          <w:trHeight w:val="322"/>
        </w:trPr>
        <w:tc>
          <w:tcPr>
            <w:tcW w:w="567" w:type="dxa"/>
            <w:tcBorders>
              <w:left w:val="single" w:sz="8" w:space="0" w:color="auto"/>
              <w:right w:val="single" w:sz="8" w:space="0" w:color="auto"/>
            </w:tcBorders>
            <w:shd w:val="clear" w:color="auto" w:fill="auto"/>
            <w:vAlign w:val="bottom"/>
          </w:tcPr>
          <w:p w:rsidR="00381756" w:rsidRDefault="00381756" w:rsidP="0094241B">
            <w:pPr>
              <w:spacing w:line="0" w:lineRule="atLeast"/>
              <w:ind w:left="-567"/>
            </w:pPr>
          </w:p>
        </w:tc>
        <w:tc>
          <w:tcPr>
            <w:tcW w:w="9762" w:type="dxa"/>
            <w:tcBorders>
              <w:right w:val="single" w:sz="8" w:space="0" w:color="auto"/>
            </w:tcBorders>
            <w:shd w:val="clear" w:color="auto" w:fill="auto"/>
            <w:vAlign w:val="bottom"/>
          </w:tcPr>
          <w:p w:rsidR="00381756" w:rsidRDefault="00381756" w:rsidP="00EC2206">
            <w:pPr>
              <w:spacing w:line="0" w:lineRule="atLeast"/>
              <w:ind w:left="142"/>
              <w:rPr>
                <w:sz w:val="28"/>
              </w:rPr>
            </w:pPr>
            <w:r>
              <w:rPr>
                <w:sz w:val="28"/>
              </w:rPr>
              <w:t>Правильно осуществлен подбор химических реактивом и оборудования,</w:t>
            </w:r>
          </w:p>
        </w:tc>
      </w:tr>
      <w:tr w:rsidR="00381756" w:rsidTr="005A2249">
        <w:trPr>
          <w:trHeight w:val="322"/>
        </w:trPr>
        <w:tc>
          <w:tcPr>
            <w:tcW w:w="567" w:type="dxa"/>
            <w:tcBorders>
              <w:left w:val="single" w:sz="8" w:space="0" w:color="auto"/>
              <w:right w:val="single" w:sz="8" w:space="0" w:color="auto"/>
            </w:tcBorders>
            <w:shd w:val="clear" w:color="auto" w:fill="auto"/>
            <w:vAlign w:val="bottom"/>
          </w:tcPr>
          <w:p w:rsidR="00381756" w:rsidRDefault="00381756" w:rsidP="0094241B">
            <w:pPr>
              <w:spacing w:line="0" w:lineRule="atLeast"/>
              <w:ind w:left="-567"/>
            </w:pPr>
          </w:p>
        </w:tc>
        <w:tc>
          <w:tcPr>
            <w:tcW w:w="9762" w:type="dxa"/>
            <w:tcBorders>
              <w:right w:val="single" w:sz="8" w:space="0" w:color="auto"/>
            </w:tcBorders>
            <w:shd w:val="clear" w:color="auto" w:fill="auto"/>
            <w:vAlign w:val="bottom"/>
          </w:tcPr>
          <w:p w:rsidR="00381756" w:rsidRDefault="00381756" w:rsidP="00EC2206">
            <w:pPr>
              <w:spacing w:line="0" w:lineRule="atLeast"/>
              <w:ind w:left="142"/>
              <w:rPr>
                <w:sz w:val="28"/>
              </w:rPr>
            </w:pPr>
            <w:r>
              <w:rPr>
                <w:sz w:val="28"/>
              </w:rPr>
              <w:t>при этом допущено не более 3 несущественных ошибок в объяснении и</w:t>
            </w:r>
          </w:p>
        </w:tc>
      </w:tr>
      <w:tr w:rsidR="00381756" w:rsidTr="005A2249">
        <w:trPr>
          <w:trHeight w:val="343"/>
        </w:trPr>
        <w:tc>
          <w:tcPr>
            <w:tcW w:w="567" w:type="dxa"/>
            <w:tcBorders>
              <w:left w:val="single" w:sz="8" w:space="0" w:color="auto"/>
              <w:bottom w:val="single" w:sz="8" w:space="0" w:color="auto"/>
              <w:right w:val="single" w:sz="8" w:space="0" w:color="auto"/>
            </w:tcBorders>
            <w:shd w:val="clear" w:color="auto" w:fill="auto"/>
            <w:vAlign w:val="bottom"/>
          </w:tcPr>
          <w:p w:rsidR="00381756" w:rsidRDefault="00381756" w:rsidP="0094241B">
            <w:pPr>
              <w:spacing w:line="0" w:lineRule="atLeast"/>
              <w:ind w:left="-567"/>
            </w:pPr>
          </w:p>
        </w:tc>
        <w:tc>
          <w:tcPr>
            <w:tcW w:w="9762" w:type="dxa"/>
            <w:tcBorders>
              <w:bottom w:val="single" w:sz="8" w:space="0" w:color="auto"/>
              <w:right w:val="single" w:sz="8" w:space="0" w:color="auto"/>
            </w:tcBorders>
            <w:shd w:val="clear" w:color="auto" w:fill="auto"/>
            <w:vAlign w:val="bottom"/>
          </w:tcPr>
          <w:p w:rsidR="00381756" w:rsidRDefault="00381756" w:rsidP="00EC2206">
            <w:pPr>
              <w:spacing w:line="0" w:lineRule="atLeast"/>
              <w:ind w:left="142"/>
              <w:rPr>
                <w:sz w:val="28"/>
              </w:rPr>
            </w:pPr>
            <w:r>
              <w:rPr>
                <w:sz w:val="28"/>
              </w:rPr>
              <w:t>выводах</w:t>
            </w:r>
          </w:p>
        </w:tc>
      </w:tr>
      <w:tr w:rsidR="00381756" w:rsidTr="005A2249">
        <w:trPr>
          <w:trHeight w:val="290"/>
        </w:trPr>
        <w:tc>
          <w:tcPr>
            <w:tcW w:w="567" w:type="dxa"/>
            <w:tcBorders>
              <w:left w:val="single" w:sz="8" w:space="0" w:color="auto"/>
              <w:right w:val="single" w:sz="8" w:space="0" w:color="auto"/>
            </w:tcBorders>
            <w:shd w:val="clear" w:color="auto" w:fill="auto"/>
            <w:vAlign w:val="bottom"/>
          </w:tcPr>
          <w:p w:rsidR="00381756" w:rsidRDefault="00381756" w:rsidP="0094241B">
            <w:pPr>
              <w:spacing w:line="290" w:lineRule="exact"/>
              <w:ind w:left="-567" w:right="301"/>
              <w:jc w:val="right"/>
              <w:rPr>
                <w:sz w:val="28"/>
              </w:rPr>
            </w:pPr>
            <w:r>
              <w:rPr>
                <w:sz w:val="28"/>
              </w:rPr>
              <w:t>4</w:t>
            </w:r>
          </w:p>
        </w:tc>
        <w:tc>
          <w:tcPr>
            <w:tcW w:w="9762" w:type="dxa"/>
            <w:tcBorders>
              <w:right w:val="single" w:sz="8" w:space="0" w:color="auto"/>
            </w:tcBorders>
            <w:shd w:val="clear" w:color="auto" w:fill="auto"/>
            <w:vAlign w:val="bottom"/>
          </w:tcPr>
          <w:p w:rsidR="00381756" w:rsidRDefault="00381756" w:rsidP="00EC2206">
            <w:pPr>
              <w:spacing w:line="290" w:lineRule="exact"/>
              <w:ind w:left="142"/>
              <w:rPr>
                <w:sz w:val="28"/>
              </w:rPr>
            </w:pPr>
            <w:r>
              <w:rPr>
                <w:sz w:val="28"/>
              </w:rPr>
              <w:t>План решения составлен правильно.</w:t>
            </w:r>
          </w:p>
        </w:tc>
      </w:tr>
      <w:tr w:rsidR="00381756" w:rsidTr="005A2249">
        <w:trPr>
          <w:trHeight w:val="322"/>
        </w:trPr>
        <w:tc>
          <w:tcPr>
            <w:tcW w:w="567" w:type="dxa"/>
            <w:tcBorders>
              <w:left w:val="single" w:sz="8" w:space="0" w:color="auto"/>
              <w:right w:val="single" w:sz="8" w:space="0" w:color="auto"/>
            </w:tcBorders>
            <w:shd w:val="clear" w:color="auto" w:fill="auto"/>
            <w:vAlign w:val="bottom"/>
          </w:tcPr>
          <w:p w:rsidR="00381756" w:rsidRDefault="00381756" w:rsidP="0094241B">
            <w:pPr>
              <w:spacing w:line="0" w:lineRule="atLeast"/>
              <w:ind w:left="-567"/>
            </w:pPr>
          </w:p>
        </w:tc>
        <w:tc>
          <w:tcPr>
            <w:tcW w:w="9762" w:type="dxa"/>
            <w:tcBorders>
              <w:right w:val="single" w:sz="8" w:space="0" w:color="auto"/>
            </w:tcBorders>
            <w:shd w:val="clear" w:color="auto" w:fill="auto"/>
            <w:vAlign w:val="bottom"/>
          </w:tcPr>
          <w:p w:rsidR="00381756" w:rsidRDefault="00381756" w:rsidP="00EC2206">
            <w:pPr>
              <w:spacing w:line="0" w:lineRule="atLeast"/>
              <w:ind w:left="142"/>
              <w:rPr>
                <w:sz w:val="28"/>
              </w:rPr>
            </w:pPr>
            <w:r>
              <w:rPr>
                <w:sz w:val="28"/>
              </w:rPr>
              <w:t>Правильно осуществлен подбор химических реактивов и оборудования;</w:t>
            </w:r>
          </w:p>
        </w:tc>
      </w:tr>
      <w:tr w:rsidR="00381756" w:rsidTr="005A2249">
        <w:trPr>
          <w:trHeight w:val="343"/>
        </w:trPr>
        <w:tc>
          <w:tcPr>
            <w:tcW w:w="567" w:type="dxa"/>
            <w:tcBorders>
              <w:left w:val="single" w:sz="8" w:space="0" w:color="auto"/>
              <w:bottom w:val="single" w:sz="8" w:space="0" w:color="auto"/>
              <w:right w:val="single" w:sz="8" w:space="0" w:color="auto"/>
            </w:tcBorders>
            <w:shd w:val="clear" w:color="auto" w:fill="auto"/>
            <w:vAlign w:val="bottom"/>
          </w:tcPr>
          <w:p w:rsidR="00381756" w:rsidRDefault="00381756" w:rsidP="0094241B">
            <w:pPr>
              <w:spacing w:line="0" w:lineRule="atLeast"/>
              <w:ind w:left="-567"/>
            </w:pPr>
          </w:p>
        </w:tc>
        <w:tc>
          <w:tcPr>
            <w:tcW w:w="9762" w:type="dxa"/>
            <w:tcBorders>
              <w:bottom w:val="single" w:sz="8" w:space="0" w:color="auto"/>
              <w:right w:val="single" w:sz="8" w:space="0" w:color="auto"/>
            </w:tcBorders>
            <w:shd w:val="clear" w:color="auto" w:fill="auto"/>
            <w:vAlign w:val="bottom"/>
          </w:tcPr>
          <w:p w:rsidR="00381756" w:rsidRDefault="00381756" w:rsidP="00EC2206">
            <w:pPr>
              <w:spacing w:line="0" w:lineRule="atLeast"/>
              <w:ind w:left="142"/>
              <w:rPr>
                <w:sz w:val="28"/>
              </w:rPr>
            </w:pPr>
            <w:r>
              <w:rPr>
                <w:sz w:val="28"/>
              </w:rPr>
              <w:t>Дано полное объяснение и сделаны выводы. Работа содержит 1 недочет</w:t>
            </w:r>
          </w:p>
        </w:tc>
      </w:tr>
      <w:tr w:rsidR="00381756" w:rsidTr="005A2249">
        <w:trPr>
          <w:trHeight w:val="295"/>
        </w:trPr>
        <w:tc>
          <w:tcPr>
            <w:tcW w:w="567" w:type="dxa"/>
            <w:tcBorders>
              <w:left w:val="single" w:sz="8" w:space="0" w:color="auto"/>
              <w:right w:val="single" w:sz="8" w:space="0" w:color="auto"/>
            </w:tcBorders>
            <w:shd w:val="clear" w:color="auto" w:fill="auto"/>
            <w:vAlign w:val="bottom"/>
          </w:tcPr>
          <w:p w:rsidR="00381756" w:rsidRDefault="00381756" w:rsidP="0094241B">
            <w:pPr>
              <w:spacing w:line="296" w:lineRule="exact"/>
              <w:ind w:left="-567" w:right="301"/>
              <w:jc w:val="right"/>
              <w:rPr>
                <w:sz w:val="28"/>
              </w:rPr>
            </w:pPr>
            <w:r>
              <w:rPr>
                <w:sz w:val="28"/>
              </w:rPr>
              <w:t>5</w:t>
            </w:r>
          </w:p>
        </w:tc>
        <w:tc>
          <w:tcPr>
            <w:tcW w:w="9762" w:type="dxa"/>
            <w:tcBorders>
              <w:right w:val="single" w:sz="8" w:space="0" w:color="auto"/>
            </w:tcBorders>
            <w:shd w:val="clear" w:color="auto" w:fill="auto"/>
            <w:vAlign w:val="bottom"/>
          </w:tcPr>
          <w:p w:rsidR="00381756" w:rsidRDefault="00381756" w:rsidP="00EC2206">
            <w:pPr>
              <w:spacing w:line="296" w:lineRule="exact"/>
              <w:ind w:left="142"/>
              <w:rPr>
                <w:sz w:val="28"/>
              </w:rPr>
            </w:pPr>
            <w:r>
              <w:rPr>
                <w:sz w:val="28"/>
              </w:rPr>
              <w:t>План решения составлен правильно.</w:t>
            </w:r>
          </w:p>
        </w:tc>
      </w:tr>
      <w:tr w:rsidR="00381756" w:rsidTr="005A2249">
        <w:trPr>
          <w:trHeight w:val="322"/>
        </w:trPr>
        <w:tc>
          <w:tcPr>
            <w:tcW w:w="567" w:type="dxa"/>
            <w:tcBorders>
              <w:left w:val="single" w:sz="8" w:space="0" w:color="auto"/>
              <w:right w:val="single" w:sz="8" w:space="0" w:color="auto"/>
            </w:tcBorders>
            <w:shd w:val="clear" w:color="auto" w:fill="auto"/>
            <w:vAlign w:val="bottom"/>
          </w:tcPr>
          <w:p w:rsidR="00381756" w:rsidRDefault="00381756" w:rsidP="0094241B">
            <w:pPr>
              <w:spacing w:line="0" w:lineRule="atLeast"/>
              <w:ind w:left="-567"/>
            </w:pPr>
          </w:p>
        </w:tc>
        <w:tc>
          <w:tcPr>
            <w:tcW w:w="9762" w:type="dxa"/>
            <w:tcBorders>
              <w:right w:val="single" w:sz="8" w:space="0" w:color="auto"/>
            </w:tcBorders>
            <w:shd w:val="clear" w:color="auto" w:fill="auto"/>
            <w:vAlign w:val="bottom"/>
          </w:tcPr>
          <w:p w:rsidR="00381756" w:rsidRDefault="00381756" w:rsidP="00EC2206">
            <w:pPr>
              <w:spacing w:line="0" w:lineRule="atLeast"/>
              <w:ind w:left="142"/>
              <w:rPr>
                <w:sz w:val="28"/>
              </w:rPr>
            </w:pPr>
            <w:r>
              <w:rPr>
                <w:sz w:val="28"/>
              </w:rPr>
              <w:t>Правильно осуществлен подбор химических реактивов и оборудования;</w:t>
            </w:r>
          </w:p>
        </w:tc>
      </w:tr>
      <w:tr w:rsidR="00381756" w:rsidTr="005A2249">
        <w:trPr>
          <w:trHeight w:val="343"/>
        </w:trPr>
        <w:tc>
          <w:tcPr>
            <w:tcW w:w="567" w:type="dxa"/>
            <w:tcBorders>
              <w:left w:val="single" w:sz="8" w:space="0" w:color="auto"/>
              <w:bottom w:val="single" w:sz="8" w:space="0" w:color="auto"/>
              <w:right w:val="single" w:sz="8" w:space="0" w:color="auto"/>
            </w:tcBorders>
            <w:shd w:val="clear" w:color="auto" w:fill="auto"/>
            <w:vAlign w:val="bottom"/>
          </w:tcPr>
          <w:p w:rsidR="00381756" w:rsidRDefault="00381756" w:rsidP="0094241B">
            <w:pPr>
              <w:spacing w:line="0" w:lineRule="atLeast"/>
              <w:ind w:left="-567"/>
            </w:pPr>
          </w:p>
        </w:tc>
        <w:tc>
          <w:tcPr>
            <w:tcW w:w="9762" w:type="dxa"/>
            <w:tcBorders>
              <w:bottom w:val="single" w:sz="8" w:space="0" w:color="auto"/>
              <w:right w:val="single" w:sz="8" w:space="0" w:color="auto"/>
            </w:tcBorders>
            <w:shd w:val="clear" w:color="auto" w:fill="auto"/>
            <w:vAlign w:val="bottom"/>
          </w:tcPr>
          <w:p w:rsidR="00381756" w:rsidRDefault="00381756" w:rsidP="00EC2206">
            <w:pPr>
              <w:spacing w:line="0" w:lineRule="atLeast"/>
              <w:ind w:left="142"/>
              <w:rPr>
                <w:sz w:val="28"/>
              </w:rPr>
            </w:pPr>
            <w:r>
              <w:rPr>
                <w:sz w:val="28"/>
              </w:rPr>
              <w:t>Дано полное объяснение и сделаны выводы</w:t>
            </w:r>
          </w:p>
        </w:tc>
      </w:tr>
    </w:tbl>
    <w:p w:rsidR="00381756" w:rsidRDefault="00381756" w:rsidP="0094241B">
      <w:pPr>
        <w:spacing w:line="200" w:lineRule="exact"/>
        <w:ind w:left="-567"/>
      </w:pPr>
    </w:p>
    <w:p w:rsidR="00381756" w:rsidRDefault="00381756" w:rsidP="0094241B">
      <w:pPr>
        <w:spacing w:line="243" w:lineRule="exact"/>
        <w:ind w:left="-567"/>
      </w:pPr>
    </w:p>
    <w:p w:rsidR="00BE4DB0" w:rsidRDefault="008F482D" w:rsidP="00BE4DB0">
      <w:pPr>
        <w:spacing w:line="373" w:lineRule="auto"/>
        <w:ind w:right="4520"/>
        <w:rPr>
          <w:b/>
          <w:sz w:val="27"/>
          <w:u w:val="single"/>
        </w:rPr>
      </w:pPr>
      <w:r>
        <w:rPr>
          <w:b/>
          <w:sz w:val="27"/>
          <w:u w:val="single"/>
        </w:rPr>
        <w:t xml:space="preserve">Общие критерии оценивания </w:t>
      </w:r>
      <w:r w:rsidR="00BE4DB0">
        <w:rPr>
          <w:b/>
          <w:sz w:val="27"/>
          <w:u w:val="single"/>
        </w:rPr>
        <w:t>обучающихся по химии:</w:t>
      </w:r>
    </w:p>
    <w:p w:rsidR="00BE4DB0" w:rsidRDefault="00BE4DB0" w:rsidP="00BE4DB0">
      <w:pPr>
        <w:spacing w:line="0" w:lineRule="atLeast"/>
        <w:rPr>
          <w:b/>
          <w:sz w:val="28"/>
        </w:rPr>
      </w:pPr>
      <w:r>
        <w:rPr>
          <w:b/>
          <w:sz w:val="28"/>
        </w:rPr>
        <w:t>Практические (лабораторные) работы, опыты по химии</w:t>
      </w:r>
    </w:p>
    <w:p w:rsidR="00BE4DB0" w:rsidRDefault="00BE4DB0" w:rsidP="00BE4DB0">
      <w:pPr>
        <w:spacing w:line="5" w:lineRule="exact"/>
      </w:pPr>
    </w:p>
    <w:p w:rsidR="00BE4DB0" w:rsidRDefault="00BE4DB0" w:rsidP="00BE4DB0">
      <w:pPr>
        <w:spacing w:line="251" w:lineRule="auto"/>
        <w:rPr>
          <w:sz w:val="28"/>
        </w:rPr>
      </w:pPr>
      <w:r>
        <w:rPr>
          <w:sz w:val="28"/>
        </w:rPr>
        <w:t>0 – это отсутствие ответа или отказ от выполнения работы, не ставится в журнал, не учитывается в системе продвижения по шкале (уровням).</w:t>
      </w:r>
    </w:p>
    <w:tbl>
      <w:tblPr>
        <w:tblStyle w:val="a9"/>
        <w:tblW w:w="10207" w:type="dxa"/>
        <w:tblInd w:w="-714" w:type="dxa"/>
        <w:tblLook w:val="04A0" w:firstRow="1" w:lastRow="0" w:firstColumn="1" w:lastColumn="0" w:noHBand="0" w:noVBand="1"/>
      </w:tblPr>
      <w:tblGrid>
        <w:gridCol w:w="567"/>
        <w:gridCol w:w="9640"/>
      </w:tblGrid>
      <w:tr w:rsidR="00305576" w:rsidTr="005A2249">
        <w:tc>
          <w:tcPr>
            <w:tcW w:w="567" w:type="dxa"/>
          </w:tcPr>
          <w:p w:rsidR="00305576" w:rsidRDefault="00305576" w:rsidP="00BE4DB0">
            <w:pPr>
              <w:spacing w:line="251" w:lineRule="auto"/>
              <w:rPr>
                <w:sz w:val="28"/>
              </w:rPr>
            </w:pPr>
            <w:r>
              <w:rPr>
                <w:sz w:val="28"/>
              </w:rPr>
              <w:t>1</w:t>
            </w:r>
          </w:p>
        </w:tc>
        <w:tc>
          <w:tcPr>
            <w:tcW w:w="9640" w:type="dxa"/>
          </w:tcPr>
          <w:p w:rsidR="00305576" w:rsidRPr="005A2249" w:rsidRDefault="00305576" w:rsidP="005A2249">
            <w:pPr>
              <w:numPr>
                <w:ilvl w:val="0"/>
                <w:numId w:val="23"/>
              </w:numPr>
              <w:tabs>
                <w:tab w:val="left" w:pos="176"/>
              </w:tabs>
              <w:spacing w:line="235" w:lineRule="auto"/>
              <w:ind w:left="176" w:right="620"/>
              <w:jc w:val="both"/>
              <w:rPr>
                <w:sz w:val="28"/>
              </w:rPr>
            </w:pPr>
            <w:r>
              <w:rPr>
                <w:sz w:val="28"/>
              </w:rPr>
              <w:t>Не определил самостоятельно цель опыта: не выполнил работу, не подготовил нужное оборудование и объем выполненной части работы не позволяет сделать правильных выводов.</w:t>
            </w:r>
            <w:r w:rsidRPr="005A2249">
              <w:rPr>
                <w:sz w:val="28"/>
              </w:rPr>
              <w:t>Опыты, измерения, вычисления, наблюдения производились, но неправильно.В ходе работы и в отчете обнаружились в совокупности все недостатки, отмеченные в требованиях. Допускает многочисленные гр</w:t>
            </w:r>
            <w:r w:rsidR="005A2249" w:rsidRPr="005A2249">
              <w:rPr>
                <w:sz w:val="28"/>
              </w:rPr>
              <w:t>убые ошибки в ходе эксперимента</w:t>
            </w:r>
          </w:p>
        </w:tc>
      </w:tr>
      <w:tr w:rsidR="00305576" w:rsidTr="005A2249">
        <w:tc>
          <w:tcPr>
            <w:tcW w:w="567" w:type="dxa"/>
          </w:tcPr>
          <w:p w:rsidR="00305576" w:rsidRDefault="00305576" w:rsidP="00BE4DB0">
            <w:pPr>
              <w:spacing w:line="251" w:lineRule="auto"/>
              <w:rPr>
                <w:sz w:val="28"/>
              </w:rPr>
            </w:pPr>
            <w:r>
              <w:rPr>
                <w:sz w:val="28"/>
              </w:rPr>
              <w:t>2</w:t>
            </w:r>
          </w:p>
        </w:tc>
        <w:tc>
          <w:tcPr>
            <w:tcW w:w="9640" w:type="dxa"/>
          </w:tcPr>
          <w:p w:rsidR="00305576" w:rsidRPr="005A2249" w:rsidRDefault="00305576" w:rsidP="005A2249">
            <w:pPr>
              <w:numPr>
                <w:ilvl w:val="0"/>
                <w:numId w:val="23"/>
              </w:numPr>
              <w:tabs>
                <w:tab w:val="left" w:pos="176"/>
              </w:tabs>
              <w:spacing w:line="234" w:lineRule="auto"/>
              <w:ind w:left="176" w:right="620"/>
              <w:jc w:val="both"/>
              <w:rPr>
                <w:sz w:val="28"/>
              </w:rPr>
            </w:pPr>
            <w:r>
              <w:rPr>
                <w:sz w:val="28"/>
              </w:rP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r w:rsidRPr="005A2249">
              <w:rPr>
                <w:sz w:val="28"/>
              </w:rPr>
              <w:t>Опыты, измерения, вычисления, наблюдения производились неправильно.</w:t>
            </w:r>
          </w:p>
          <w:p w:rsidR="00305576" w:rsidRDefault="00305576" w:rsidP="00305576">
            <w:pPr>
              <w:tabs>
                <w:tab w:val="left" w:pos="176"/>
              </w:tabs>
              <w:spacing w:line="1" w:lineRule="exact"/>
              <w:ind w:left="176"/>
              <w:rPr>
                <w:sz w:val="28"/>
              </w:rPr>
            </w:pPr>
          </w:p>
          <w:p w:rsidR="00305576" w:rsidRDefault="00305576" w:rsidP="00305576">
            <w:pPr>
              <w:tabs>
                <w:tab w:val="left" w:pos="176"/>
              </w:tabs>
              <w:spacing w:line="239" w:lineRule="auto"/>
              <w:ind w:left="176" w:right="620"/>
              <w:rPr>
                <w:sz w:val="28"/>
              </w:rPr>
            </w:pPr>
            <w:r>
              <w:rPr>
                <w:sz w:val="28"/>
              </w:rPr>
              <w:t>В ходе работы и в отчете обнаружились в совокупности всенедостатки, отмеченные в требованиях.</w:t>
            </w:r>
          </w:p>
          <w:p w:rsidR="00305576" w:rsidRDefault="00305576" w:rsidP="00305576">
            <w:pPr>
              <w:tabs>
                <w:tab w:val="left" w:pos="176"/>
              </w:tabs>
              <w:spacing w:line="1" w:lineRule="exact"/>
              <w:ind w:left="176"/>
              <w:rPr>
                <w:sz w:val="28"/>
              </w:rPr>
            </w:pPr>
          </w:p>
          <w:p w:rsidR="00305576" w:rsidRDefault="00305576" w:rsidP="005A2249">
            <w:pPr>
              <w:tabs>
                <w:tab w:val="left" w:pos="176"/>
              </w:tabs>
              <w:spacing w:line="245" w:lineRule="auto"/>
              <w:ind w:left="176" w:right="620"/>
              <w:jc w:val="both"/>
              <w:rPr>
                <w:sz w:val="28"/>
              </w:rPr>
            </w:pPr>
            <w:r>
              <w:rPr>
                <w:sz w:val="28"/>
              </w:rPr>
              <w:t>Допускает многочисленные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w:t>
            </w:r>
            <w:r w:rsidR="005A2249">
              <w:rPr>
                <w:sz w:val="28"/>
              </w:rPr>
              <w:t>вить даже по требованию учителя</w:t>
            </w:r>
          </w:p>
        </w:tc>
      </w:tr>
      <w:tr w:rsidR="00305576" w:rsidTr="005A2249">
        <w:tc>
          <w:tcPr>
            <w:tcW w:w="567" w:type="dxa"/>
          </w:tcPr>
          <w:p w:rsidR="00305576" w:rsidRDefault="00305576" w:rsidP="00BE4DB0">
            <w:pPr>
              <w:spacing w:line="251" w:lineRule="auto"/>
              <w:rPr>
                <w:sz w:val="28"/>
              </w:rPr>
            </w:pPr>
            <w:r>
              <w:rPr>
                <w:sz w:val="28"/>
              </w:rPr>
              <w:t>3</w:t>
            </w:r>
          </w:p>
        </w:tc>
        <w:tc>
          <w:tcPr>
            <w:tcW w:w="9640" w:type="dxa"/>
          </w:tcPr>
          <w:p w:rsidR="00305576" w:rsidRDefault="00305576" w:rsidP="00305576">
            <w:pPr>
              <w:numPr>
                <w:ilvl w:val="0"/>
                <w:numId w:val="23"/>
              </w:numPr>
              <w:tabs>
                <w:tab w:val="left" w:pos="176"/>
              </w:tabs>
              <w:spacing w:line="235" w:lineRule="auto"/>
              <w:ind w:left="176" w:right="620"/>
              <w:jc w:val="both"/>
              <w:rPr>
                <w:sz w:val="28"/>
              </w:rPr>
            </w:pPr>
            <w:r>
              <w:rPr>
                <w:sz w:val="28"/>
              </w:rPr>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305576" w:rsidRDefault="00305576" w:rsidP="00305576">
            <w:pPr>
              <w:tabs>
                <w:tab w:val="left" w:pos="176"/>
              </w:tabs>
              <w:spacing w:line="4" w:lineRule="exact"/>
              <w:ind w:left="176"/>
              <w:rPr>
                <w:sz w:val="28"/>
              </w:rPr>
            </w:pPr>
          </w:p>
          <w:p w:rsidR="00305576" w:rsidRDefault="00305576" w:rsidP="00305576">
            <w:pPr>
              <w:tabs>
                <w:tab w:val="left" w:pos="176"/>
              </w:tabs>
              <w:spacing w:line="0" w:lineRule="atLeast"/>
              <w:ind w:left="176" w:right="600"/>
              <w:jc w:val="both"/>
              <w:rPr>
                <w:sz w:val="28"/>
              </w:rPr>
            </w:pPr>
            <w:r>
              <w:rPr>
                <w:sz w:val="28"/>
              </w:rPr>
              <w:t>Подбор оборудования, объектов, материалов, а также работы по началу опыта провел с помощью учителя; или в ходе проведенияопыта и измерений опыта были допущены ошибки в описании наблюдений, нет выводов.</w:t>
            </w:r>
          </w:p>
          <w:p w:rsidR="00305576" w:rsidRDefault="00305576" w:rsidP="00305576">
            <w:pPr>
              <w:tabs>
                <w:tab w:val="left" w:pos="176"/>
              </w:tabs>
              <w:spacing w:line="3" w:lineRule="exact"/>
              <w:ind w:left="176"/>
              <w:rPr>
                <w:sz w:val="28"/>
              </w:rPr>
            </w:pPr>
          </w:p>
          <w:p w:rsidR="00305576" w:rsidRDefault="00305576" w:rsidP="00305576">
            <w:pPr>
              <w:tabs>
                <w:tab w:val="left" w:pos="176"/>
              </w:tabs>
              <w:spacing w:line="239" w:lineRule="auto"/>
              <w:ind w:left="176" w:right="620"/>
              <w:jc w:val="both"/>
              <w:rPr>
                <w:sz w:val="28"/>
              </w:rPr>
            </w:pPr>
            <w:r>
              <w:rPr>
                <w:sz w:val="28"/>
              </w:rPr>
              <w:t>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не выполнен совсем или выполнен неверно анализ погрешностей (9-11 классы).</w:t>
            </w:r>
          </w:p>
          <w:p w:rsidR="00305576" w:rsidRDefault="00305576" w:rsidP="00305576">
            <w:pPr>
              <w:tabs>
                <w:tab w:val="left" w:pos="176"/>
              </w:tabs>
              <w:spacing w:line="7" w:lineRule="exact"/>
              <w:ind w:left="176"/>
              <w:rPr>
                <w:sz w:val="28"/>
              </w:rPr>
            </w:pPr>
          </w:p>
          <w:p w:rsidR="00305576" w:rsidRDefault="00305576" w:rsidP="00305576">
            <w:pPr>
              <w:tabs>
                <w:tab w:val="left" w:pos="176"/>
              </w:tabs>
              <w:spacing w:line="271" w:lineRule="auto"/>
              <w:ind w:left="176" w:right="620"/>
              <w:jc w:val="both"/>
              <w:rPr>
                <w:sz w:val="28"/>
              </w:rPr>
            </w:pPr>
            <w:r>
              <w:rPr>
                <w:sz w:val="28"/>
              </w:rPr>
              <w:t>Допускает грубую ошибку в ходе эксперимента (в объяснении, в оформлении работы, в соблюдении правил техники безопасности при</w:t>
            </w:r>
          </w:p>
          <w:p w:rsidR="00305576" w:rsidRDefault="00305576" w:rsidP="00305576">
            <w:pPr>
              <w:tabs>
                <w:tab w:val="left" w:pos="176"/>
              </w:tabs>
              <w:spacing w:line="20" w:lineRule="exact"/>
              <w:ind w:left="176"/>
            </w:pPr>
          </w:p>
          <w:p w:rsidR="00305576" w:rsidRDefault="00305576" w:rsidP="005A2249">
            <w:pPr>
              <w:tabs>
                <w:tab w:val="left" w:pos="176"/>
              </w:tabs>
              <w:spacing w:line="250" w:lineRule="auto"/>
              <w:ind w:left="176" w:right="620"/>
              <w:rPr>
                <w:sz w:val="28"/>
              </w:rPr>
            </w:pPr>
            <w:bookmarkStart w:id="3" w:name="page228"/>
            <w:bookmarkEnd w:id="3"/>
            <w:r>
              <w:rPr>
                <w:sz w:val="28"/>
              </w:rPr>
              <w:t>работе с материалами и оборудованием), которая исп</w:t>
            </w:r>
            <w:r w:rsidR="005A2249">
              <w:rPr>
                <w:sz w:val="28"/>
              </w:rPr>
              <w:t>равляется по требованию учителя</w:t>
            </w:r>
          </w:p>
        </w:tc>
      </w:tr>
      <w:tr w:rsidR="00305576" w:rsidTr="005A2249">
        <w:tc>
          <w:tcPr>
            <w:tcW w:w="567" w:type="dxa"/>
          </w:tcPr>
          <w:p w:rsidR="00305576" w:rsidRDefault="00305576" w:rsidP="00BE4DB0">
            <w:pPr>
              <w:spacing w:line="251" w:lineRule="auto"/>
              <w:rPr>
                <w:sz w:val="28"/>
              </w:rPr>
            </w:pPr>
            <w:r>
              <w:rPr>
                <w:sz w:val="28"/>
              </w:rPr>
              <w:t>4</w:t>
            </w:r>
          </w:p>
        </w:tc>
        <w:tc>
          <w:tcPr>
            <w:tcW w:w="9640" w:type="dxa"/>
          </w:tcPr>
          <w:p w:rsidR="00305576" w:rsidRDefault="00305576" w:rsidP="00305576">
            <w:pPr>
              <w:numPr>
                <w:ilvl w:val="0"/>
                <w:numId w:val="23"/>
              </w:numPr>
              <w:tabs>
                <w:tab w:val="left" w:pos="176"/>
              </w:tabs>
              <w:spacing w:line="234" w:lineRule="auto"/>
              <w:ind w:left="176" w:right="600"/>
              <w:jc w:val="both"/>
              <w:rPr>
                <w:sz w:val="28"/>
              </w:rPr>
            </w:pPr>
            <w:r>
              <w:rPr>
                <w:sz w:val="28"/>
              </w:rPr>
              <w:t>Правильно определил цель опыта и выполнил работу в полном объеме с соблюдением необходимой последовательности проведения опытов и измерений.</w:t>
            </w:r>
          </w:p>
          <w:p w:rsidR="00305576" w:rsidRDefault="00305576" w:rsidP="00305576">
            <w:pPr>
              <w:tabs>
                <w:tab w:val="left" w:pos="176"/>
              </w:tabs>
              <w:spacing w:line="2" w:lineRule="exact"/>
              <w:ind w:left="176"/>
              <w:rPr>
                <w:sz w:val="28"/>
              </w:rPr>
            </w:pPr>
          </w:p>
          <w:p w:rsidR="00305576" w:rsidRDefault="00305576" w:rsidP="00305576">
            <w:pPr>
              <w:tabs>
                <w:tab w:val="left" w:pos="176"/>
              </w:tabs>
              <w:spacing w:line="0" w:lineRule="atLeast"/>
              <w:ind w:left="176" w:right="620"/>
              <w:jc w:val="both"/>
              <w:rPr>
                <w:sz w:val="28"/>
              </w:rPr>
            </w:pPr>
            <w:r>
              <w:rPr>
                <w:sz w:val="28"/>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305576" w:rsidRDefault="00305576" w:rsidP="00305576">
            <w:pPr>
              <w:tabs>
                <w:tab w:val="left" w:pos="176"/>
              </w:tabs>
              <w:spacing w:line="3" w:lineRule="exact"/>
              <w:ind w:left="176"/>
              <w:rPr>
                <w:sz w:val="28"/>
              </w:rPr>
            </w:pPr>
          </w:p>
          <w:p w:rsidR="00305576" w:rsidRDefault="00305576" w:rsidP="00305576">
            <w:pPr>
              <w:tabs>
                <w:tab w:val="left" w:pos="176"/>
              </w:tabs>
              <w:spacing w:line="239" w:lineRule="auto"/>
              <w:ind w:left="176" w:right="620"/>
              <w:jc w:val="both"/>
              <w:rPr>
                <w:sz w:val="28"/>
              </w:rPr>
            </w:pPr>
            <w:r>
              <w:rPr>
                <w:sz w:val="28"/>
              </w:rPr>
              <w:t>Научно грамотно, логично описал наблюдения и сформировал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305576" w:rsidRDefault="00305576" w:rsidP="00305576">
            <w:pPr>
              <w:tabs>
                <w:tab w:val="left" w:pos="176"/>
              </w:tabs>
              <w:spacing w:line="4" w:lineRule="exact"/>
              <w:ind w:left="176"/>
              <w:rPr>
                <w:sz w:val="28"/>
              </w:rPr>
            </w:pPr>
          </w:p>
          <w:p w:rsidR="00305576" w:rsidRDefault="00305576" w:rsidP="00305576">
            <w:pPr>
              <w:tabs>
                <w:tab w:val="left" w:pos="176"/>
              </w:tabs>
              <w:spacing w:line="0" w:lineRule="atLeast"/>
              <w:ind w:left="176"/>
              <w:rPr>
                <w:sz w:val="28"/>
              </w:rPr>
            </w:pPr>
            <w:r>
              <w:rPr>
                <w:sz w:val="28"/>
              </w:rPr>
              <w:t>Правильно выполнил анализ погрешностей (9-11 классы).</w:t>
            </w:r>
          </w:p>
          <w:p w:rsidR="00305576" w:rsidRDefault="00305576" w:rsidP="00305576">
            <w:pPr>
              <w:tabs>
                <w:tab w:val="left" w:pos="176"/>
              </w:tabs>
              <w:spacing w:line="239" w:lineRule="auto"/>
              <w:ind w:left="176" w:right="620"/>
              <w:jc w:val="both"/>
              <w:rPr>
                <w:sz w:val="28"/>
              </w:rPr>
            </w:pPr>
            <w:r>
              <w:rPr>
                <w:sz w:val="28"/>
              </w:rPr>
              <w:t>Проявляет организационно-трудовые умения (поддерживает чистоту рабочего места и порядок на столе, экономно использует расходные материалы).</w:t>
            </w:r>
          </w:p>
          <w:p w:rsidR="00305576" w:rsidRDefault="00305576" w:rsidP="00305576">
            <w:pPr>
              <w:tabs>
                <w:tab w:val="left" w:pos="176"/>
              </w:tabs>
              <w:spacing w:line="3" w:lineRule="exact"/>
              <w:ind w:left="176"/>
              <w:rPr>
                <w:sz w:val="28"/>
              </w:rPr>
            </w:pPr>
          </w:p>
          <w:p w:rsidR="00305576" w:rsidRDefault="00305576" w:rsidP="00305576">
            <w:pPr>
              <w:tabs>
                <w:tab w:val="left" w:pos="176"/>
              </w:tabs>
              <w:spacing w:line="251" w:lineRule="auto"/>
              <w:ind w:left="176"/>
              <w:rPr>
                <w:sz w:val="28"/>
              </w:rPr>
            </w:pPr>
            <w:r>
              <w:rPr>
                <w:sz w:val="28"/>
              </w:rPr>
              <w:t>Эксперимент осуществляет по плану с учетом техники безопасности и правил работы с материалами и оборудованием. Эксперимент проведен не полностью или в описании наблюдений из опыта ученик допустил неточности, выводы сделал неполные</w:t>
            </w:r>
          </w:p>
        </w:tc>
      </w:tr>
      <w:tr w:rsidR="00305576" w:rsidTr="005A2249">
        <w:tc>
          <w:tcPr>
            <w:tcW w:w="567" w:type="dxa"/>
          </w:tcPr>
          <w:p w:rsidR="00305576" w:rsidRDefault="00305576" w:rsidP="00BE4DB0">
            <w:pPr>
              <w:spacing w:line="251" w:lineRule="auto"/>
              <w:rPr>
                <w:sz w:val="28"/>
              </w:rPr>
            </w:pPr>
            <w:r>
              <w:rPr>
                <w:sz w:val="28"/>
              </w:rPr>
              <w:t>5</w:t>
            </w:r>
          </w:p>
        </w:tc>
        <w:tc>
          <w:tcPr>
            <w:tcW w:w="9640" w:type="dxa"/>
          </w:tcPr>
          <w:p w:rsidR="00305576" w:rsidRDefault="00305576" w:rsidP="00305576">
            <w:pPr>
              <w:numPr>
                <w:ilvl w:val="0"/>
                <w:numId w:val="23"/>
              </w:numPr>
              <w:tabs>
                <w:tab w:val="left" w:pos="176"/>
              </w:tabs>
              <w:spacing w:line="234" w:lineRule="auto"/>
              <w:ind w:left="176" w:right="620"/>
              <w:jc w:val="both"/>
              <w:rPr>
                <w:sz w:val="28"/>
              </w:rPr>
            </w:pPr>
            <w:r>
              <w:rPr>
                <w:sz w:val="28"/>
              </w:rPr>
              <w:t>Правильно определил цель опыта и выполнил работу в полном объеме с соблюдением необходимой последовательности проведения опытов и измерений.</w:t>
            </w:r>
          </w:p>
          <w:p w:rsidR="00305576" w:rsidRDefault="00305576" w:rsidP="00305576">
            <w:pPr>
              <w:tabs>
                <w:tab w:val="left" w:pos="176"/>
              </w:tabs>
              <w:spacing w:line="1" w:lineRule="exact"/>
              <w:ind w:left="176"/>
              <w:rPr>
                <w:sz w:val="28"/>
              </w:rPr>
            </w:pPr>
          </w:p>
          <w:p w:rsidR="00305576" w:rsidRDefault="00305576" w:rsidP="00305576">
            <w:pPr>
              <w:tabs>
                <w:tab w:val="left" w:pos="176"/>
              </w:tabs>
              <w:spacing w:line="239" w:lineRule="auto"/>
              <w:ind w:left="176" w:right="620"/>
              <w:jc w:val="both"/>
              <w:rPr>
                <w:sz w:val="28"/>
              </w:rPr>
            </w:pPr>
            <w:r>
              <w:rPr>
                <w:sz w:val="28"/>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305576" w:rsidRDefault="00305576" w:rsidP="00305576">
            <w:pPr>
              <w:tabs>
                <w:tab w:val="left" w:pos="176"/>
              </w:tabs>
              <w:spacing w:line="4" w:lineRule="exact"/>
              <w:ind w:left="176"/>
              <w:rPr>
                <w:sz w:val="28"/>
              </w:rPr>
            </w:pPr>
          </w:p>
          <w:p w:rsidR="00305576" w:rsidRDefault="00305576" w:rsidP="00305576">
            <w:pPr>
              <w:tabs>
                <w:tab w:val="left" w:pos="176"/>
              </w:tabs>
              <w:spacing w:line="0" w:lineRule="atLeast"/>
              <w:ind w:left="176" w:right="620"/>
              <w:jc w:val="both"/>
              <w:rPr>
                <w:sz w:val="28"/>
              </w:rPr>
            </w:pPr>
            <w:r>
              <w:rPr>
                <w:sz w:val="28"/>
              </w:rPr>
              <w:t>Научно грамотно, логично описал наблюдения и сформировал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305576" w:rsidRDefault="00305576" w:rsidP="00305576">
            <w:pPr>
              <w:tabs>
                <w:tab w:val="left" w:pos="176"/>
              </w:tabs>
              <w:spacing w:line="3" w:lineRule="exact"/>
              <w:ind w:left="176"/>
              <w:rPr>
                <w:sz w:val="28"/>
              </w:rPr>
            </w:pPr>
          </w:p>
          <w:p w:rsidR="00305576" w:rsidRDefault="00305576" w:rsidP="00305576">
            <w:pPr>
              <w:numPr>
                <w:ilvl w:val="0"/>
                <w:numId w:val="23"/>
              </w:numPr>
              <w:tabs>
                <w:tab w:val="left" w:pos="176"/>
              </w:tabs>
              <w:spacing w:line="234" w:lineRule="auto"/>
              <w:ind w:left="176" w:right="620"/>
              <w:jc w:val="both"/>
              <w:rPr>
                <w:sz w:val="28"/>
              </w:rPr>
            </w:pPr>
            <w:r>
              <w:rPr>
                <w:sz w:val="28"/>
              </w:rPr>
              <w:t>Правильно выполнил анализ погрешностей (9-11 классы).Проявляет организационно-трудовые умения (поддерживает чистоту рабочего места и порядок на столе, экономно использует расходные материалы).</w:t>
            </w:r>
          </w:p>
          <w:p w:rsidR="00305576" w:rsidRDefault="00305576" w:rsidP="00305576">
            <w:pPr>
              <w:tabs>
                <w:tab w:val="left" w:pos="176"/>
              </w:tabs>
              <w:spacing w:line="3" w:lineRule="exact"/>
              <w:ind w:left="176"/>
              <w:rPr>
                <w:sz w:val="28"/>
              </w:rPr>
            </w:pPr>
          </w:p>
          <w:p w:rsidR="00305576" w:rsidRDefault="00305576" w:rsidP="005A2249">
            <w:pPr>
              <w:tabs>
                <w:tab w:val="left" w:pos="176"/>
              </w:tabs>
              <w:spacing w:line="271" w:lineRule="auto"/>
              <w:ind w:left="176" w:right="620"/>
              <w:rPr>
                <w:sz w:val="28"/>
              </w:rPr>
            </w:pPr>
            <w:r>
              <w:rPr>
                <w:sz w:val="28"/>
              </w:rPr>
              <w:t>Эксперимент осуществляет по плану с учетом техники безопасности и правил работ</w:t>
            </w:r>
            <w:r w:rsidR="005A2249">
              <w:rPr>
                <w:sz w:val="28"/>
              </w:rPr>
              <w:t>ы с материалами и оборудованием</w:t>
            </w:r>
          </w:p>
        </w:tc>
      </w:tr>
    </w:tbl>
    <w:p w:rsidR="00BE4DB0" w:rsidRDefault="00BE4DB0" w:rsidP="00BE4DB0">
      <w:pPr>
        <w:spacing w:line="363" w:lineRule="exact"/>
      </w:pPr>
    </w:p>
    <w:p w:rsidR="00E80C66" w:rsidRDefault="00E80C66" w:rsidP="00E80C66">
      <w:pPr>
        <w:spacing w:line="0" w:lineRule="atLeast"/>
        <w:rPr>
          <w:sz w:val="28"/>
        </w:rPr>
      </w:pPr>
      <w:r>
        <w:rPr>
          <w:sz w:val="28"/>
        </w:rPr>
        <w:t>Контрольные измерители обрабатываются по таблице:</w:t>
      </w:r>
    </w:p>
    <w:p w:rsidR="00E80C66" w:rsidRDefault="00E80C66" w:rsidP="00E80C66">
      <w:pPr>
        <w:spacing w:line="21" w:lineRule="exact"/>
      </w:pPr>
    </w:p>
    <w:tbl>
      <w:tblPr>
        <w:tblW w:w="10589" w:type="dxa"/>
        <w:tblInd w:w="-719" w:type="dxa"/>
        <w:tblLayout w:type="fixed"/>
        <w:tblCellMar>
          <w:left w:w="0" w:type="dxa"/>
          <w:right w:w="0" w:type="dxa"/>
        </w:tblCellMar>
        <w:tblLook w:val="0000" w:firstRow="0" w:lastRow="0" w:firstColumn="0" w:lastColumn="0" w:noHBand="0" w:noVBand="0"/>
      </w:tblPr>
      <w:tblGrid>
        <w:gridCol w:w="3101"/>
        <w:gridCol w:w="30"/>
        <w:gridCol w:w="1542"/>
        <w:gridCol w:w="754"/>
        <w:gridCol w:w="30"/>
        <w:gridCol w:w="20"/>
        <w:gridCol w:w="52"/>
        <w:gridCol w:w="1046"/>
        <w:gridCol w:w="1647"/>
        <w:gridCol w:w="31"/>
        <w:gridCol w:w="2237"/>
        <w:gridCol w:w="99"/>
      </w:tblGrid>
      <w:tr w:rsidR="00E80C66" w:rsidTr="005A2249">
        <w:trPr>
          <w:trHeight w:val="290"/>
        </w:trPr>
        <w:tc>
          <w:tcPr>
            <w:tcW w:w="3101" w:type="dxa"/>
            <w:tcBorders>
              <w:top w:val="single" w:sz="8" w:space="0" w:color="auto"/>
              <w:left w:val="single" w:sz="8" w:space="0" w:color="auto"/>
            </w:tcBorders>
            <w:shd w:val="clear" w:color="auto" w:fill="auto"/>
            <w:vAlign w:val="bottom"/>
          </w:tcPr>
          <w:p w:rsidR="00E80C66" w:rsidRDefault="00E80C66" w:rsidP="00147F7B">
            <w:pPr>
              <w:spacing w:line="290" w:lineRule="exact"/>
              <w:ind w:left="120"/>
              <w:rPr>
                <w:sz w:val="28"/>
              </w:rPr>
            </w:pPr>
            <w:r>
              <w:rPr>
                <w:sz w:val="28"/>
              </w:rPr>
              <w:t>Словесная оценка</w:t>
            </w:r>
          </w:p>
        </w:tc>
        <w:tc>
          <w:tcPr>
            <w:tcW w:w="30" w:type="dxa"/>
            <w:tcBorders>
              <w:top w:val="single" w:sz="8" w:space="0" w:color="auto"/>
              <w:right w:val="single" w:sz="8" w:space="0" w:color="auto"/>
            </w:tcBorders>
            <w:shd w:val="clear" w:color="auto" w:fill="auto"/>
            <w:vAlign w:val="bottom"/>
          </w:tcPr>
          <w:p w:rsidR="00E80C66" w:rsidRDefault="00E80C66" w:rsidP="00147F7B">
            <w:pPr>
              <w:spacing w:line="0" w:lineRule="atLeast"/>
            </w:pPr>
          </w:p>
        </w:tc>
        <w:tc>
          <w:tcPr>
            <w:tcW w:w="1542" w:type="dxa"/>
            <w:tcBorders>
              <w:top w:val="single" w:sz="8" w:space="0" w:color="auto"/>
              <w:right w:val="single" w:sz="8" w:space="0" w:color="auto"/>
            </w:tcBorders>
            <w:shd w:val="clear" w:color="auto" w:fill="auto"/>
            <w:vAlign w:val="bottom"/>
          </w:tcPr>
          <w:p w:rsidR="00E80C66" w:rsidRDefault="00E80C66" w:rsidP="00147F7B">
            <w:pPr>
              <w:spacing w:line="290" w:lineRule="exact"/>
              <w:ind w:right="1041"/>
              <w:jc w:val="right"/>
              <w:rPr>
                <w:sz w:val="28"/>
              </w:rPr>
            </w:pPr>
            <w:r>
              <w:rPr>
                <w:sz w:val="28"/>
              </w:rPr>
              <w:t>«5»</w:t>
            </w:r>
          </w:p>
        </w:tc>
        <w:tc>
          <w:tcPr>
            <w:tcW w:w="804" w:type="dxa"/>
            <w:gridSpan w:val="3"/>
            <w:tcBorders>
              <w:top w:val="single" w:sz="8" w:space="0" w:color="auto"/>
            </w:tcBorders>
            <w:shd w:val="clear" w:color="auto" w:fill="auto"/>
            <w:vAlign w:val="bottom"/>
          </w:tcPr>
          <w:p w:rsidR="00E80C66" w:rsidRDefault="00E80C66" w:rsidP="00147F7B">
            <w:pPr>
              <w:spacing w:line="0" w:lineRule="atLeast"/>
            </w:pPr>
          </w:p>
        </w:tc>
        <w:tc>
          <w:tcPr>
            <w:tcW w:w="1098" w:type="dxa"/>
            <w:gridSpan w:val="2"/>
            <w:tcBorders>
              <w:top w:val="single" w:sz="8" w:space="0" w:color="auto"/>
            </w:tcBorders>
            <w:shd w:val="clear" w:color="auto" w:fill="auto"/>
            <w:vAlign w:val="bottom"/>
          </w:tcPr>
          <w:p w:rsidR="00E80C66" w:rsidRDefault="00E80C66" w:rsidP="00147F7B">
            <w:pPr>
              <w:spacing w:line="290" w:lineRule="exact"/>
              <w:ind w:left="40"/>
              <w:rPr>
                <w:sz w:val="28"/>
              </w:rPr>
            </w:pPr>
            <w:r>
              <w:rPr>
                <w:sz w:val="28"/>
              </w:rPr>
              <w:t>%</w:t>
            </w:r>
          </w:p>
        </w:tc>
        <w:tc>
          <w:tcPr>
            <w:tcW w:w="1678" w:type="dxa"/>
            <w:gridSpan w:val="2"/>
            <w:tcBorders>
              <w:top w:val="single" w:sz="8" w:space="0" w:color="auto"/>
              <w:right w:val="single" w:sz="8" w:space="0" w:color="auto"/>
            </w:tcBorders>
            <w:shd w:val="clear" w:color="auto" w:fill="auto"/>
            <w:vAlign w:val="bottom"/>
          </w:tcPr>
          <w:p w:rsidR="00E80C66" w:rsidRDefault="00E80C66" w:rsidP="00147F7B">
            <w:pPr>
              <w:spacing w:line="290" w:lineRule="exact"/>
              <w:ind w:left="120"/>
              <w:rPr>
                <w:sz w:val="28"/>
              </w:rPr>
            </w:pPr>
            <w:r>
              <w:rPr>
                <w:sz w:val="28"/>
              </w:rPr>
              <w:t>выполнения</w:t>
            </w:r>
          </w:p>
        </w:tc>
        <w:tc>
          <w:tcPr>
            <w:tcW w:w="2336" w:type="dxa"/>
            <w:gridSpan w:val="2"/>
            <w:tcBorders>
              <w:top w:val="single" w:sz="8" w:space="0" w:color="auto"/>
              <w:right w:val="single" w:sz="8" w:space="0" w:color="auto"/>
            </w:tcBorders>
            <w:shd w:val="clear" w:color="auto" w:fill="auto"/>
            <w:vAlign w:val="bottom"/>
          </w:tcPr>
          <w:p w:rsidR="00E80C66" w:rsidRDefault="00E80C66" w:rsidP="00147F7B">
            <w:pPr>
              <w:spacing w:line="290" w:lineRule="exact"/>
              <w:ind w:left="100"/>
              <w:rPr>
                <w:sz w:val="28"/>
              </w:rPr>
            </w:pPr>
            <w:r>
              <w:rPr>
                <w:sz w:val="28"/>
              </w:rPr>
              <w:t>Уровни</w:t>
            </w:r>
          </w:p>
        </w:tc>
      </w:tr>
      <w:tr w:rsidR="00E80C66" w:rsidTr="005A2249">
        <w:trPr>
          <w:trHeight w:val="343"/>
        </w:trPr>
        <w:tc>
          <w:tcPr>
            <w:tcW w:w="3101" w:type="dxa"/>
            <w:tcBorders>
              <w:left w:val="single" w:sz="8" w:space="0" w:color="auto"/>
              <w:bottom w:val="single" w:sz="8" w:space="0" w:color="auto"/>
            </w:tcBorders>
            <w:shd w:val="clear" w:color="auto" w:fill="auto"/>
            <w:vAlign w:val="bottom"/>
          </w:tcPr>
          <w:p w:rsidR="00E80C66" w:rsidRDefault="00E80C66" w:rsidP="00147F7B">
            <w:pPr>
              <w:spacing w:line="0" w:lineRule="atLeast"/>
            </w:pPr>
          </w:p>
        </w:tc>
        <w:tc>
          <w:tcPr>
            <w:tcW w:w="30"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1542"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804" w:type="dxa"/>
            <w:gridSpan w:val="3"/>
            <w:tcBorders>
              <w:bottom w:val="single" w:sz="8" w:space="0" w:color="auto"/>
            </w:tcBorders>
            <w:shd w:val="clear" w:color="auto" w:fill="auto"/>
            <w:vAlign w:val="bottom"/>
          </w:tcPr>
          <w:p w:rsidR="00E80C66" w:rsidRDefault="00E80C66" w:rsidP="00147F7B">
            <w:pPr>
              <w:spacing w:line="0" w:lineRule="atLeast"/>
            </w:pPr>
          </w:p>
        </w:tc>
        <w:tc>
          <w:tcPr>
            <w:tcW w:w="1098" w:type="dxa"/>
            <w:gridSpan w:val="2"/>
            <w:tcBorders>
              <w:bottom w:val="single" w:sz="8" w:space="0" w:color="auto"/>
            </w:tcBorders>
            <w:shd w:val="clear" w:color="auto" w:fill="auto"/>
            <w:vAlign w:val="bottom"/>
          </w:tcPr>
          <w:p w:rsidR="00E80C66" w:rsidRDefault="00E80C66" w:rsidP="00147F7B">
            <w:pPr>
              <w:spacing w:line="0" w:lineRule="atLeast"/>
              <w:ind w:left="40"/>
              <w:rPr>
                <w:sz w:val="28"/>
              </w:rPr>
            </w:pPr>
            <w:r>
              <w:rPr>
                <w:sz w:val="28"/>
              </w:rPr>
              <w:t>задания</w:t>
            </w:r>
          </w:p>
        </w:tc>
        <w:tc>
          <w:tcPr>
            <w:tcW w:w="1647" w:type="dxa"/>
            <w:tcBorders>
              <w:bottom w:val="single" w:sz="8" w:space="0" w:color="auto"/>
            </w:tcBorders>
            <w:shd w:val="clear" w:color="auto" w:fill="auto"/>
            <w:vAlign w:val="bottom"/>
          </w:tcPr>
          <w:p w:rsidR="00E80C66" w:rsidRDefault="00E80C66" w:rsidP="00147F7B">
            <w:pPr>
              <w:spacing w:line="0" w:lineRule="atLeast"/>
            </w:pPr>
          </w:p>
        </w:tc>
        <w:tc>
          <w:tcPr>
            <w:tcW w:w="31"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2237" w:type="dxa"/>
            <w:tcBorders>
              <w:bottom w:val="single" w:sz="8" w:space="0" w:color="auto"/>
            </w:tcBorders>
            <w:shd w:val="clear" w:color="auto" w:fill="auto"/>
            <w:vAlign w:val="bottom"/>
          </w:tcPr>
          <w:p w:rsidR="00E80C66" w:rsidRDefault="00E80C66" w:rsidP="00147F7B">
            <w:pPr>
              <w:spacing w:line="0" w:lineRule="atLeast"/>
            </w:pPr>
          </w:p>
        </w:tc>
        <w:tc>
          <w:tcPr>
            <w:tcW w:w="99"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r>
      <w:tr w:rsidR="00E80C66" w:rsidTr="005A2249">
        <w:trPr>
          <w:trHeight w:val="311"/>
        </w:trPr>
        <w:tc>
          <w:tcPr>
            <w:tcW w:w="3101" w:type="dxa"/>
            <w:tcBorders>
              <w:left w:val="single" w:sz="8" w:space="0" w:color="auto"/>
              <w:bottom w:val="single" w:sz="8" w:space="0" w:color="auto"/>
            </w:tcBorders>
            <w:shd w:val="clear" w:color="auto" w:fill="auto"/>
            <w:vAlign w:val="bottom"/>
          </w:tcPr>
          <w:p w:rsidR="00E80C66" w:rsidRDefault="00E80C66" w:rsidP="00147F7B">
            <w:pPr>
              <w:spacing w:line="310" w:lineRule="exact"/>
              <w:ind w:left="120"/>
              <w:rPr>
                <w:sz w:val="28"/>
              </w:rPr>
            </w:pPr>
            <w:r>
              <w:rPr>
                <w:sz w:val="28"/>
              </w:rPr>
              <w:t>«исключительно»</w:t>
            </w:r>
          </w:p>
        </w:tc>
        <w:tc>
          <w:tcPr>
            <w:tcW w:w="30"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1542" w:type="dxa"/>
            <w:tcBorders>
              <w:right w:val="single" w:sz="8" w:space="0" w:color="auto"/>
            </w:tcBorders>
            <w:shd w:val="clear" w:color="auto" w:fill="auto"/>
            <w:vAlign w:val="bottom"/>
          </w:tcPr>
          <w:p w:rsidR="00E80C66" w:rsidRDefault="00E80C66" w:rsidP="00147F7B">
            <w:pPr>
              <w:spacing w:line="310" w:lineRule="exact"/>
              <w:ind w:right="1041"/>
              <w:jc w:val="right"/>
              <w:rPr>
                <w:i/>
                <w:sz w:val="28"/>
              </w:rPr>
            </w:pPr>
            <w:r>
              <w:rPr>
                <w:i/>
                <w:sz w:val="28"/>
              </w:rPr>
              <w:t>«5»</w:t>
            </w:r>
          </w:p>
        </w:tc>
        <w:tc>
          <w:tcPr>
            <w:tcW w:w="804" w:type="dxa"/>
            <w:gridSpan w:val="3"/>
            <w:tcBorders>
              <w:bottom w:val="single" w:sz="8" w:space="0" w:color="auto"/>
            </w:tcBorders>
            <w:shd w:val="clear" w:color="auto" w:fill="auto"/>
            <w:vAlign w:val="bottom"/>
          </w:tcPr>
          <w:p w:rsidR="00E80C66" w:rsidRDefault="00E80C66" w:rsidP="00147F7B">
            <w:pPr>
              <w:spacing w:line="0" w:lineRule="atLeast"/>
            </w:pPr>
          </w:p>
        </w:tc>
        <w:tc>
          <w:tcPr>
            <w:tcW w:w="1098" w:type="dxa"/>
            <w:gridSpan w:val="2"/>
            <w:tcBorders>
              <w:bottom w:val="single" w:sz="8" w:space="0" w:color="auto"/>
            </w:tcBorders>
            <w:shd w:val="clear" w:color="auto" w:fill="auto"/>
            <w:vAlign w:val="bottom"/>
          </w:tcPr>
          <w:p w:rsidR="00E80C66" w:rsidRDefault="00E80C66" w:rsidP="00147F7B">
            <w:pPr>
              <w:spacing w:line="310" w:lineRule="exact"/>
              <w:ind w:left="40"/>
              <w:rPr>
                <w:i/>
                <w:sz w:val="28"/>
              </w:rPr>
            </w:pPr>
            <w:r>
              <w:rPr>
                <w:i/>
                <w:sz w:val="28"/>
              </w:rPr>
              <w:t>100%</w:t>
            </w:r>
          </w:p>
        </w:tc>
        <w:tc>
          <w:tcPr>
            <w:tcW w:w="1647" w:type="dxa"/>
            <w:tcBorders>
              <w:bottom w:val="single" w:sz="8" w:space="0" w:color="auto"/>
            </w:tcBorders>
            <w:shd w:val="clear" w:color="auto" w:fill="auto"/>
            <w:vAlign w:val="bottom"/>
          </w:tcPr>
          <w:p w:rsidR="00E80C66" w:rsidRDefault="00E80C66" w:rsidP="00147F7B">
            <w:pPr>
              <w:spacing w:line="0" w:lineRule="atLeast"/>
            </w:pPr>
          </w:p>
        </w:tc>
        <w:tc>
          <w:tcPr>
            <w:tcW w:w="31"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2336" w:type="dxa"/>
            <w:gridSpan w:val="2"/>
            <w:tcBorders>
              <w:bottom w:val="single" w:sz="8" w:space="0" w:color="auto"/>
              <w:right w:val="single" w:sz="8" w:space="0" w:color="auto"/>
            </w:tcBorders>
            <w:shd w:val="clear" w:color="auto" w:fill="auto"/>
            <w:vAlign w:val="bottom"/>
          </w:tcPr>
          <w:p w:rsidR="00E80C66" w:rsidRDefault="00E80C66" w:rsidP="00147F7B">
            <w:pPr>
              <w:spacing w:line="310" w:lineRule="exact"/>
              <w:ind w:left="100"/>
              <w:rPr>
                <w:i/>
                <w:sz w:val="28"/>
              </w:rPr>
            </w:pPr>
            <w:r>
              <w:rPr>
                <w:i/>
                <w:sz w:val="28"/>
              </w:rPr>
              <w:t>высокий</w:t>
            </w:r>
          </w:p>
        </w:tc>
      </w:tr>
      <w:tr w:rsidR="00E80C66" w:rsidTr="005A2249">
        <w:trPr>
          <w:trHeight w:val="311"/>
        </w:trPr>
        <w:tc>
          <w:tcPr>
            <w:tcW w:w="3101" w:type="dxa"/>
            <w:tcBorders>
              <w:left w:val="single" w:sz="8" w:space="0" w:color="auto"/>
              <w:bottom w:val="single" w:sz="8" w:space="0" w:color="auto"/>
            </w:tcBorders>
            <w:shd w:val="clear" w:color="auto" w:fill="auto"/>
            <w:vAlign w:val="bottom"/>
          </w:tcPr>
          <w:p w:rsidR="00E80C66" w:rsidRDefault="00E80C66" w:rsidP="00147F7B">
            <w:pPr>
              <w:spacing w:line="310" w:lineRule="exact"/>
              <w:ind w:left="120"/>
              <w:rPr>
                <w:sz w:val="28"/>
              </w:rPr>
            </w:pPr>
            <w:r>
              <w:rPr>
                <w:sz w:val="28"/>
              </w:rPr>
              <w:t>«превосходно»</w:t>
            </w:r>
          </w:p>
        </w:tc>
        <w:tc>
          <w:tcPr>
            <w:tcW w:w="30"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1542"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804" w:type="dxa"/>
            <w:gridSpan w:val="3"/>
            <w:tcBorders>
              <w:bottom w:val="single" w:sz="8" w:space="0" w:color="auto"/>
            </w:tcBorders>
            <w:shd w:val="clear" w:color="auto" w:fill="auto"/>
            <w:vAlign w:val="bottom"/>
          </w:tcPr>
          <w:p w:rsidR="00E80C66" w:rsidRDefault="00E80C66" w:rsidP="00147F7B">
            <w:pPr>
              <w:spacing w:line="0" w:lineRule="atLeast"/>
            </w:pPr>
          </w:p>
        </w:tc>
        <w:tc>
          <w:tcPr>
            <w:tcW w:w="1098" w:type="dxa"/>
            <w:gridSpan w:val="2"/>
            <w:tcBorders>
              <w:bottom w:val="single" w:sz="8" w:space="0" w:color="auto"/>
            </w:tcBorders>
            <w:shd w:val="clear" w:color="auto" w:fill="auto"/>
            <w:vAlign w:val="bottom"/>
          </w:tcPr>
          <w:p w:rsidR="00E80C66" w:rsidRDefault="00E80C66" w:rsidP="00147F7B">
            <w:pPr>
              <w:spacing w:line="310" w:lineRule="exact"/>
              <w:ind w:left="40"/>
              <w:rPr>
                <w:i/>
                <w:sz w:val="28"/>
              </w:rPr>
            </w:pPr>
            <w:r>
              <w:rPr>
                <w:i/>
                <w:sz w:val="28"/>
              </w:rPr>
              <w:t>99-91%</w:t>
            </w:r>
          </w:p>
        </w:tc>
        <w:tc>
          <w:tcPr>
            <w:tcW w:w="1647" w:type="dxa"/>
            <w:tcBorders>
              <w:bottom w:val="single" w:sz="8" w:space="0" w:color="auto"/>
            </w:tcBorders>
            <w:shd w:val="clear" w:color="auto" w:fill="auto"/>
            <w:vAlign w:val="bottom"/>
          </w:tcPr>
          <w:p w:rsidR="00E80C66" w:rsidRDefault="00E80C66" w:rsidP="00147F7B">
            <w:pPr>
              <w:spacing w:line="0" w:lineRule="atLeast"/>
            </w:pPr>
          </w:p>
        </w:tc>
        <w:tc>
          <w:tcPr>
            <w:tcW w:w="31"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2336" w:type="dxa"/>
            <w:gridSpan w:val="2"/>
            <w:tcBorders>
              <w:bottom w:val="single" w:sz="8" w:space="0" w:color="auto"/>
              <w:right w:val="single" w:sz="8" w:space="0" w:color="auto"/>
            </w:tcBorders>
            <w:shd w:val="clear" w:color="auto" w:fill="auto"/>
            <w:vAlign w:val="bottom"/>
          </w:tcPr>
          <w:p w:rsidR="00E80C66" w:rsidRDefault="00E80C66" w:rsidP="00147F7B">
            <w:pPr>
              <w:spacing w:line="310" w:lineRule="exact"/>
              <w:ind w:left="100"/>
              <w:rPr>
                <w:i/>
                <w:sz w:val="28"/>
              </w:rPr>
            </w:pPr>
            <w:r>
              <w:rPr>
                <w:i/>
                <w:sz w:val="28"/>
              </w:rPr>
              <w:t>высокий</w:t>
            </w:r>
          </w:p>
        </w:tc>
      </w:tr>
      <w:tr w:rsidR="00E80C66" w:rsidTr="005A2249">
        <w:trPr>
          <w:trHeight w:val="311"/>
        </w:trPr>
        <w:tc>
          <w:tcPr>
            <w:tcW w:w="3101" w:type="dxa"/>
            <w:tcBorders>
              <w:left w:val="single" w:sz="8" w:space="0" w:color="auto"/>
              <w:bottom w:val="single" w:sz="8" w:space="0" w:color="auto"/>
            </w:tcBorders>
            <w:shd w:val="clear" w:color="auto" w:fill="auto"/>
            <w:vAlign w:val="bottom"/>
          </w:tcPr>
          <w:p w:rsidR="00E80C66" w:rsidRDefault="00E80C66" w:rsidP="00147F7B">
            <w:pPr>
              <w:spacing w:line="310" w:lineRule="exact"/>
              <w:ind w:left="120"/>
              <w:rPr>
                <w:sz w:val="28"/>
              </w:rPr>
            </w:pPr>
            <w:r>
              <w:rPr>
                <w:sz w:val="28"/>
              </w:rPr>
              <w:t>«замечательно»</w:t>
            </w:r>
          </w:p>
        </w:tc>
        <w:tc>
          <w:tcPr>
            <w:tcW w:w="30"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1542" w:type="dxa"/>
            <w:tcBorders>
              <w:right w:val="single" w:sz="8" w:space="0" w:color="auto"/>
            </w:tcBorders>
            <w:shd w:val="clear" w:color="auto" w:fill="auto"/>
            <w:vAlign w:val="bottom"/>
          </w:tcPr>
          <w:p w:rsidR="00E80C66" w:rsidRDefault="00E80C66" w:rsidP="00147F7B">
            <w:pPr>
              <w:spacing w:line="0" w:lineRule="atLeast"/>
            </w:pPr>
          </w:p>
        </w:tc>
        <w:tc>
          <w:tcPr>
            <w:tcW w:w="804" w:type="dxa"/>
            <w:gridSpan w:val="3"/>
            <w:tcBorders>
              <w:bottom w:val="single" w:sz="8" w:space="0" w:color="auto"/>
            </w:tcBorders>
            <w:shd w:val="clear" w:color="auto" w:fill="auto"/>
            <w:vAlign w:val="bottom"/>
          </w:tcPr>
          <w:p w:rsidR="00E80C66" w:rsidRDefault="00E80C66" w:rsidP="00147F7B">
            <w:pPr>
              <w:spacing w:line="0" w:lineRule="atLeast"/>
            </w:pPr>
          </w:p>
        </w:tc>
        <w:tc>
          <w:tcPr>
            <w:tcW w:w="1098" w:type="dxa"/>
            <w:gridSpan w:val="2"/>
            <w:tcBorders>
              <w:bottom w:val="single" w:sz="8" w:space="0" w:color="auto"/>
            </w:tcBorders>
            <w:shd w:val="clear" w:color="auto" w:fill="auto"/>
            <w:vAlign w:val="bottom"/>
          </w:tcPr>
          <w:p w:rsidR="00E80C66" w:rsidRDefault="00E80C66" w:rsidP="00147F7B">
            <w:pPr>
              <w:spacing w:line="310" w:lineRule="exact"/>
              <w:ind w:left="40"/>
              <w:rPr>
                <w:i/>
                <w:sz w:val="28"/>
              </w:rPr>
            </w:pPr>
            <w:r>
              <w:rPr>
                <w:i/>
                <w:sz w:val="28"/>
              </w:rPr>
              <w:t>90-84%</w:t>
            </w:r>
          </w:p>
        </w:tc>
        <w:tc>
          <w:tcPr>
            <w:tcW w:w="1647" w:type="dxa"/>
            <w:tcBorders>
              <w:bottom w:val="single" w:sz="8" w:space="0" w:color="auto"/>
            </w:tcBorders>
            <w:shd w:val="clear" w:color="auto" w:fill="auto"/>
            <w:vAlign w:val="bottom"/>
          </w:tcPr>
          <w:p w:rsidR="00E80C66" w:rsidRDefault="00E80C66" w:rsidP="00147F7B">
            <w:pPr>
              <w:spacing w:line="0" w:lineRule="atLeast"/>
            </w:pPr>
          </w:p>
        </w:tc>
        <w:tc>
          <w:tcPr>
            <w:tcW w:w="31"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2336" w:type="dxa"/>
            <w:gridSpan w:val="2"/>
            <w:tcBorders>
              <w:bottom w:val="single" w:sz="8" w:space="0" w:color="auto"/>
              <w:right w:val="single" w:sz="8" w:space="0" w:color="auto"/>
            </w:tcBorders>
            <w:shd w:val="clear" w:color="auto" w:fill="auto"/>
            <w:vAlign w:val="bottom"/>
          </w:tcPr>
          <w:p w:rsidR="00E80C66" w:rsidRDefault="00E80C66" w:rsidP="00147F7B">
            <w:pPr>
              <w:spacing w:line="310" w:lineRule="exact"/>
              <w:ind w:left="100"/>
              <w:rPr>
                <w:i/>
                <w:sz w:val="28"/>
              </w:rPr>
            </w:pPr>
            <w:r>
              <w:rPr>
                <w:i/>
                <w:sz w:val="28"/>
              </w:rPr>
              <w:t>выше среднего</w:t>
            </w:r>
          </w:p>
        </w:tc>
      </w:tr>
      <w:tr w:rsidR="00E80C66" w:rsidTr="005A2249">
        <w:trPr>
          <w:trHeight w:val="316"/>
        </w:trPr>
        <w:tc>
          <w:tcPr>
            <w:tcW w:w="3101" w:type="dxa"/>
            <w:tcBorders>
              <w:left w:val="single" w:sz="8" w:space="0" w:color="auto"/>
              <w:bottom w:val="single" w:sz="8" w:space="0" w:color="auto"/>
            </w:tcBorders>
            <w:shd w:val="clear" w:color="auto" w:fill="auto"/>
            <w:vAlign w:val="bottom"/>
          </w:tcPr>
          <w:p w:rsidR="00E80C66" w:rsidRDefault="00E80C66" w:rsidP="00147F7B">
            <w:pPr>
              <w:spacing w:line="316" w:lineRule="exact"/>
              <w:ind w:left="120"/>
              <w:rPr>
                <w:sz w:val="28"/>
              </w:rPr>
            </w:pPr>
            <w:r>
              <w:rPr>
                <w:sz w:val="28"/>
              </w:rPr>
              <w:t>«очень хорошо»</w:t>
            </w:r>
          </w:p>
        </w:tc>
        <w:tc>
          <w:tcPr>
            <w:tcW w:w="30"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1542" w:type="dxa"/>
            <w:vMerge w:val="restart"/>
            <w:tcBorders>
              <w:right w:val="single" w:sz="8" w:space="0" w:color="auto"/>
            </w:tcBorders>
            <w:shd w:val="clear" w:color="auto" w:fill="auto"/>
            <w:vAlign w:val="bottom"/>
          </w:tcPr>
          <w:p w:rsidR="00E80C66" w:rsidRDefault="00E80C66" w:rsidP="00147F7B">
            <w:pPr>
              <w:spacing w:line="0" w:lineRule="atLeast"/>
              <w:ind w:right="1041"/>
              <w:jc w:val="right"/>
              <w:rPr>
                <w:i/>
                <w:sz w:val="28"/>
              </w:rPr>
            </w:pPr>
            <w:r>
              <w:rPr>
                <w:i/>
                <w:sz w:val="28"/>
              </w:rPr>
              <w:t>«4»</w:t>
            </w:r>
          </w:p>
        </w:tc>
        <w:tc>
          <w:tcPr>
            <w:tcW w:w="804" w:type="dxa"/>
            <w:gridSpan w:val="3"/>
            <w:tcBorders>
              <w:bottom w:val="single" w:sz="8" w:space="0" w:color="auto"/>
            </w:tcBorders>
            <w:shd w:val="clear" w:color="auto" w:fill="auto"/>
            <w:vAlign w:val="bottom"/>
          </w:tcPr>
          <w:p w:rsidR="00E80C66" w:rsidRDefault="00E80C66" w:rsidP="00147F7B">
            <w:pPr>
              <w:spacing w:line="0" w:lineRule="atLeast"/>
            </w:pPr>
          </w:p>
        </w:tc>
        <w:tc>
          <w:tcPr>
            <w:tcW w:w="1098" w:type="dxa"/>
            <w:gridSpan w:val="2"/>
            <w:tcBorders>
              <w:bottom w:val="single" w:sz="8" w:space="0" w:color="auto"/>
            </w:tcBorders>
            <w:shd w:val="clear" w:color="auto" w:fill="auto"/>
            <w:vAlign w:val="bottom"/>
          </w:tcPr>
          <w:p w:rsidR="00E80C66" w:rsidRDefault="00E80C66" w:rsidP="00147F7B">
            <w:pPr>
              <w:spacing w:line="316" w:lineRule="exact"/>
              <w:ind w:left="40"/>
              <w:rPr>
                <w:i/>
                <w:sz w:val="28"/>
              </w:rPr>
            </w:pPr>
            <w:r>
              <w:rPr>
                <w:i/>
                <w:sz w:val="28"/>
              </w:rPr>
              <w:t>83-77%</w:t>
            </w:r>
          </w:p>
        </w:tc>
        <w:tc>
          <w:tcPr>
            <w:tcW w:w="1647" w:type="dxa"/>
            <w:tcBorders>
              <w:bottom w:val="single" w:sz="8" w:space="0" w:color="auto"/>
            </w:tcBorders>
            <w:shd w:val="clear" w:color="auto" w:fill="auto"/>
            <w:vAlign w:val="bottom"/>
          </w:tcPr>
          <w:p w:rsidR="00E80C66" w:rsidRDefault="00E80C66" w:rsidP="00147F7B">
            <w:pPr>
              <w:spacing w:line="0" w:lineRule="atLeast"/>
            </w:pPr>
          </w:p>
        </w:tc>
        <w:tc>
          <w:tcPr>
            <w:tcW w:w="31"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2336" w:type="dxa"/>
            <w:gridSpan w:val="2"/>
            <w:tcBorders>
              <w:bottom w:val="single" w:sz="8" w:space="0" w:color="auto"/>
              <w:right w:val="single" w:sz="8" w:space="0" w:color="auto"/>
            </w:tcBorders>
            <w:shd w:val="clear" w:color="auto" w:fill="auto"/>
            <w:vAlign w:val="bottom"/>
          </w:tcPr>
          <w:p w:rsidR="00E80C66" w:rsidRDefault="00E80C66" w:rsidP="00147F7B">
            <w:pPr>
              <w:spacing w:line="316" w:lineRule="exact"/>
              <w:ind w:left="100"/>
              <w:rPr>
                <w:i/>
                <w:sz w:val="28"/>
              </w:rPr>
            </w:pPr>
            <w:r>
              <w:rPr>
                <w:i/>
                <w:sz w:val="28"/>
              </w:rPr>
              <w:t>выше среднего</w:t>
            </w:r>
          </w:p>
        </w:tc>
      </w:tr>
      <w:tr w:rsidR="00E80C66" w:rsidTr="005A2249">
        <w:trPr>
          <w:trHeight w:val="311"/>
        </w:trPr>
        <w:tc>
          <w:tcPr>
            <w:tcW w:w="3101" w:type="dxa"/>
            <w:tcBorders>
              <w:left w:val="single" w:sz="8" w:space="0" w:color="auto"/>
              <w:bottom w:val="single" w:sz="8" w:space="0" w:color="auto"/>
            </w:tcBorders>
            <w:shd w:val="clear" w:color="auto" w:fill="auto"/>
            <w:vAlign w:val="bottom"/>
          </w:tcPr>
          <w:p w:rsidR="00E80C66" w:rsidRDefault="00E80C66" w:rsidP="00147F7B">
            <w:pPr>
              <w:spacing w:line="310" w:lineRule="exact"/>
              <w:ind w:left="120"/>
              <w:rPr>
                <w:sz w:val="28"/>
              </w:rPr>
            </w:pPr>
            <w:r>
              <w:rPr>
                <w:sz w:val="28"/>
              </w:rPr>
              <w:t>«хорошо»</w:t>
            </w:r>
          </w:p>
        </w:tc>
        <w:tc>
          <w:tcPr>
            <w:tcW w:w="30"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1542" w:type="dxa"/>
            <w:vMerge/>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804" w:type="dxa"/>
            <w:gridSpan w:val="3"/>
            <w:tcBorders>
              <w:bottom w:val="single" w:sz="8" w:space="0" w:color="auto"/>
            </w:tcBorders>
            <w:shd w:val="clear" w:color="auto" w:fill="auto"/>
            <w:vAlign w:val="bottom"/>
          </w:tcPr>
          <w:p w:rsidR="00E80C66" w:rsidRDefault="00E80C66" w:rsidP="00147F7B">
            <w:pPr>
              <w:spacing w:line="0" w:lineRule="atLeast"/>
            </w:pPr>
          </w:p>
        </w:tc>
        <w:tc>
          <w:tcPr>
            <w:tcW w:w="1098" w:type="dxa"/>
            <w:gridSpan w:val="2"/>
            <w:tcBorders>
              <w:bottom w:val="single" w:sz="8" w:space="0" w:color="auto"/>
            </w:tcBorders>
            <w:shd w:val="clear" w:color="auto" w:fill="auto"/>
            <w:vAlign w:val="bottom"/>
          </w:tcPr>
          <w:p w:rsidR="00E80C66" w:rsidRDefault="00E80C66" w:rsidP="00147F7B">
            <w:pPr>
              <w:spacing w:line="310" w:lineRule="exact"/>
              <w:ind w:left="40"/>
              <w:rPr>
                <w:i/>
                <w:sz w:val="28"/>
              </w:rPr>
            </w:pPr>
            <w:r>
              <w:rPr>
                <w:i/>
                <w:sz w:val="28"/>
              </w:rPr>
              <w:t>76-71%</w:t>
            </w:r>
          </w:p>
        </w:tc>
        <w:tc>
          <w:tcPr>
            <w:tcW w:w="1647" w:type="dxa"/>
            <w:tcBorders>
              <w:bottom w:val="single" w:sz="8" w:space="0" w:color="auto"/>
            </w:tcBorders>
            <w:shd w:val="clear" w:color="auto" w:fill="auto"/>
            <w:vAlign w:val="bottom"/>
          </w:tcPr>
          <w:p w:rsidR="00E80C66" w:rsidRDefault="00E80C66" w:rsidP="00147F7B">
            <w:pPr>
              <w:spacing w:line="0" w:lineRule="atLeast"/>
            </w:pPr>
          </w:p>
        </w:tc>
        <w:tc>
          <w:tcPr>
            <w:tcW w:w="31"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2336" w:type="dxa"/>
            <w:gridSpan w:val="2"/>
            <w:tcBorders>
              <w:bottom w:val="single" w:sz="8" w:space="0" w:color="auto"/>
              <w:right w:val="single" w:sz="8" w:space="0" w:color="auto"/>
            </w:tcBorders>
            <w:shd w:val="clear" w:color="auto" w:fill="auto"/>
            <w:vAlign w:val="bottom"/>
          </w:tcPr>
          <w:p w:rsidR="00E80C66" w:rsidRDefault="00E80C66" w:rsidP="00147F7B">
            <w:pPr>
              <w:spacing w:line="310" w:lineRule="exact"/>
              <w:ind w:left="100"/>
              <w:rPr>
                <w:i/>
                <w:sz w:val="28"/>
              </w:rPr>
            </w:pPr>
            <w:r>
              <w:rPr>
                <w:i/>
                <w:sz w:val="28"/>
              </w:rPr>
              <w:t>выше среднего</w:t>
            </w:r>
          </w:p>
        </w:tc>
      </w:tr>
      <w:tr w:rsidR="00E80C66" w:rsidTr="005A2249">
        <w:trPr>
          <w:trHeight w:val="311"/>
        </w:trPr>
        <w:tc>
          <w:tcPr>
            <w:tcW w:w="3101" w:type="dxa"/>
            <w:tcBorders>
              <w:left w:val="single" w:sz="8" w:space="0" w:color="auto"/>
              <w:bottom w:val="single" w:sz="8" w:space="0" w:color="auto"/>
            </w:tcBorders>
            <w:shd w:val="clear" w:color="auto" w:fill="auto"/>
            <w:vAlign w:val="bottom"/>
          </w:tcPr>
          <w:p w:rsidR="00E80C66" w:rsidRDefault="00E80C66" w:rsidP="00147F7B">
            <w:pPr>
              <w:spacing w:line="310" w:lineRule="exact"/>
              <w:ind w:left="120"/>
              <w:rPr>
                <w:sz w:val="28"/>
              </w:rPr>
            </w:pPr>
            <w:r>
              <w:rPr>
                <w:sz w:val="28"/>
              </w:rPr>
              <w:t>«почти хорошо»</w:t>
            </w:r>
          </w:p>
        </w:tc>
        <w:tc>
          <w:tcPr>
            <w:tcW w:w="30"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1542" w:type="dxa"/>
            <w:tcBorders>
              <w:right w:val="single" w:sz="8" w:space="0" w:color="auto"/>
            </w:tcBorders>
            <w:shd w:val="clear" w:color="auto" w:fill="auto"/>
            <w:vAlign w:val="bottom"/>
          </w:tcPr>
          <w:p w:rsidR="00E80C66" w:rsidRDefault="00E80C66" w:rsidP="00147F7B">
            <w:pPr>
              <w:spacing w:line="0" w:lineRule="atLeast"/>
            </w:pPr>
          </w:p>
        </w:tc>
        <w:tc>
          <w:tcPr>
            <w:tcW w:w="804" w:type="dxa"/>
            <w:gridSpan w:val="3"/>
            <w:tcBorders>
              <w:bottom w:val="single" w:sz="8" w:space="0" w:color="auto"/>
            </w:tcBorders>
            <w:shd w:val="clear" w:color="auto" w:fill="auto"/>
            <w:vAlign w:val="bottom"/>
          </w:tcPr>
          <w:p w:rsidR="00E80C66" w:rsidRDefault="00E80C66" w:rsidP="00147F7B">
            <w:pPr>
              <w:spacing w:line="0" w:lineRule="atLeast"/>
            </w:pPr>
          </w:p>
        </w:tc>
        <w:tc>
          <w:tcPr>
            <w:tcW w:w="1098" w:type="dxa"/>
            <w:gridSpan w:val="2"/>
            <w:tcBorders>
              <w:bottom w:val="single" w:sz="8" w:space="0" w:color="auto"/>
            </w:tcBorders>
            <w:shd w:val="clear" w:color="auto" w:fill="auto"/>
            <w:vAlign w:val="bottom"/>
          </w:tcPr>
          <w:p w:rsidR="00E80C66" w:rsidRDefault="00E80C66" w:rsidP="00147F7B">
            <w:pPr>
              <w:spacing w:line="310" w:lineRule="exact"/>
              <w:ind w:left="40"/>
              <w:rPr>
                <w:i/>
                <w:sz w:val="28"/>
              </w:rPr>
            </w:pPr>
            <w:r>
              <w:rPr>
                <w:i/>
                <w:sz w:val="28"/>
              </w:rPr>
              <w:t>70-64%</w:t>
            </w:r>
          </w:p>
        </w:tc>
        <w:tc>
          <w:tcPr>
            <w:tcW w:w="1647" w:type="dxa"/>
            <w:tcBorders>
              <w:bottom w:val="single" w:sz="8" w:space="0" w:color="auto"/>
            </w:tcBorders>
            <w:shd w:val="clear" w:color="auto" w:fill="auto"/>
            <w:vAlign w:val="bottom"/>
          </w:tcPr>
          <w:p w:rsidR="00E80C66" w:rsidRDefault="00E80C66" w:rsidP="00147F7B">
            <w:pPr>
              <w:spacing w:line="0" w:lineRule="atLeast"/>
            </w:pPr>
          </w:p>
        </w:tc>
        <w:tc>
          <w:tcPr>
            <w:tcW w:w="31"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2336" w:type="dxa"/>
            <w:gridSpan w:val="2"/>
            <w:tcBorders>
              <w:bottom w:val="single" w:sz="8" w:space="0" w:color="auto"/>
              <w:right w:val="single" w:sz="8" w:space="0" w:color="auto"/>
            </w:tcBorders>
            <w:shd w:val="clear" w:color="auto" w:fill="auto"/>
            <w:vAlign w:val="bottom"/>
          </w:tcPr>
          <w:p w:rsidR="00E80C66" w:rsidRDefault="00E80C66" w:rsidP="00147F7B">
            <w:pPr>
              <w:spacing w:line="310" w:lineRule="exact"/>
              <w:ind w:left="100"/>
              <w:rPr>
                <w:i/>
                <w:sz w:val="28"/>
              </w:rPr>
            </w:pPr>
            <w:r>
              <w:rPr>
                <w:i/>
                <w:sz w:val="28"/>
              </w:rPr>
              <w:t>средний</w:t>
            </w:r>
          </w:p>
        </w:tc>
      </w:tr>
      <w:tr w:rsidR="00E80C66" w:rsidTr="005A2249">
        <w:trPr>
          <w:trHeight w:val="311"/>
        </w:trPr>
        <w:tc>
          <w:tcPr>
            <w:tcW w:w="3101" w:type="dxa"/>
            <w:tcBorders>
              <w:left w:val="single" w:sz="8" w:space="0" w:color="auto"/>
              <w:bottom w:val="single" w:sz="8" w:space="0" w:color="auto"/>
            </w:tcBorders>
            <w:shd w:val="clear" w:color="auto" w:fill="auto"/>
            <w:vAlign w:val="bottom"/>
          </w:tcPr>
          <w:p w:rsidR="00E80C66" w:rsidRDefault="00E80C66" w:rsidP="00147F7B">
            <w:pPr>
              <w:spacing w:line="310" w:lineRule="exact"/>
              <w:ind w:left="120"/>
              <w:rPr>
                <w:sz w:val="28"/>
              </w:rPr>
            </w:pPr>
            <w:r>
              <w:rPr>
                <w:sz w:val="28"/>
              </w:rPr>
              <w:t>«посредственно»</w:t>
            </w:r>
          </w:p>
        </w:tc>
        <w:tc>
          <w:tcPr>
            <w:tcW w:w="30"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1542" w:type="dxa"/>
            <w:vMerge w:val="restart"/>
            <w:tcBorders>
              <w:right w:val="single" w:sz="8" w:space="0" w:color="auto"/>
            </w:tcBorders>
            <w:shd w:val="clear" w:color="auto" w:fill="auto"/>
            <w:vAlign w:val="bottom"/>
          </w:tcPr>
          <w:p w:rsidR="00E80C66" w:rsidRDefault="00E80C66" w:rsidP="00147F7B">
            <w:pPr>
              <w:spacing w:line="0" w:lineRule="atLeast"/>
              <w:ind w:right="1041"/>
              <w:jc w:val="right"/>
              <w:rPr>
                <w:i/>
                <w:sz w:val="28"/>
              </w:rPr>
            </w:pPr>
            <w:r>
              <w:rPr>
                <w:i/>
                <w:sz w:val="28"/>
              </w:rPr>
              <w:t>«3»</w:t>
            </w:r>
          </w:p>
        </w:tc>
        <w:tc>
          <w:tcPr>
            <w:tcW w:w="804" w:type="dxa"/>
            <w:gridSpan w:val="3"/>
            <w:tcBorders>
              <w:bottom w:val="single" w:sz="8" w:space="0" w:color="auto"/>
            </w:tcBorders>
            <w:shd w:val="clear" w:color="auto" w:fill="auto"/>
            <w:vAlign w:val="bottom"/>
          </w:tcPr>
          <w:p w:rsidR="00E80C66" w:rsidRDefault="00E80C66" w:rsidP="00147F7B">
            <w:pPr>
              <w:spacing w:line="0" w:lineRule="atLeast"/>
            </w:pPr>
          </w:p>
        </w:tc>
        <w:tc>
          <w:tcPr>
            <w:tcW w:w="1098" w:type="dxa"/>
            <w:gridSpan w:val="2"/>
            <w:tcBorders>
              <w:bottom w:val="single" w:sz="8" w:space="0" w:color="auto"/>
            </w:tcBorders>
            <w:shd w:val="clear" w:color="auto" w:fill="auto"/>
            <w:vAlign w:val="bottom"/>
          </w:tcPr>
          <w:p w:rsidR="00E80C66" w:rsidRDefault="00E80C66" w:rsidP="00147F7B">
            <w:pPr>
              <w:spacing w:line="310" w:lineRule="exact"/>
              <w:ind w:left="40"/>
              <w:rPr>
                <w:i/>
                <w:sz w:val="28"/>
              </w:rPr>
            </w:pPr>
            <w:r>
              <w:rPr>
                <w:i/>
                <w:sz w:val="28"/>
              </w:rPr>
              <w:t>63-57%</w:t>
            </w:r>
          </w:p>
        </w:tc>
        <w:tc>
          <w:tcPr>
            <w:tcW w:w="1647" w:type="dxa"/>
            <w:tcBorders>
              <w:bottom w:val="single" w:sz="8" w:space="0" w:color="auto"/>
            </w:tcBorders>
            <w:shd w:val="clear" w:color="auto" w:fill="auto"/>
            <w:vAlign w:val="bottom"/>
          </w:tcPr>
          <w:p w:rsidR="00E80C66" w:rsidRDefault="00E80C66" w:rsidP="00147F7B">
            <w:pPr>
              <w:spacing w:line="0" w:lineRule="atLeast"/>
            </w:pPr>
          </w:p>
        </w:tc>
        <w:tc>
          <w:tcPr>
            <w:tcW w:w="31"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2336" w:type="dxa"/>
            <w:gridSpan w:val="2"/>
            <w:tcBorders>
              <w:bottom w:val="single" w:sz="8" w:space="0" w:color="auto"/>
              <w:right w:val="single" w:sz="8" w:space="0" w:color="auto"/>
            </w:tcBorders>
            <w:shd w:val="clear" w:color="auto" w:fill="auto"/>
            <w:vAlign w:val="bottom"/>
          </w:tcPr>
          <w:p w:rsidR="00E80C66" w:rsidRDefault="00E80C66" w:rsidP="00147F7B">
            <w:pPr>
              <w:spacing w:line="310" w:lineRule="exact"/>
              <w:ind w:left="100"/>
              <w:rPr>
                <w:i/>
                <w:sz w:val="28"/>
              </w:rPr>
            </w:pPr>
            <w:r>
              <w:rPr>
                <w:i/>
                <w:sz w:val="28"/>
              </w:rPr>
              <w:t>средний</w:t>
            </w:r>
          </w:p>
        </w:tc>
      </w:tr>
      <w:tr w:rsidR="00E80C66" w:rsidTr="005A2249">
        <w:trPr>
          <w:trHeight w:val="291"/>
        </w:trPr>
        <w:tc>
          <w:tcPr>
            <w:tcW w:w="3101" w:type="dxa"/>
            <w:tcBorders>
              <w:left w:val="single" w:sz="8" w:space="0" w:color="auto"/>
            </w:tcBorders>
            <w:shd w:val="clear" w:color="auto" w:fill="auto"/>
            <w:vAlign w:val="bottom"/>
          </w:tcPr>
          <w:p w:rsidR="00E80C66" w:rsidRDefault="00E80C66" w:rsidP="00147F7B">
            <w:pPr>
              <w:spacing w:line="290" w:lineRule="exact"/>
              <w:ind w:left="120"/>
              <w:rPr>
                <w:sz w:val="28"/>
              </w:rPr>
            </w:pPr>
            <w:r>
              <w:rPr>
                <w:sz w:val="28"/>
              </w:rPr>
              <w:t>«почти</w:t>
            </w:r>
          </w:p>
        </w:tc>
        <w:tc>
          <w:tcPr>
            <w:tcW w:w="30" w:type="dxa"/>
            <w:tcBorders>
              <w:right w:val="single" w:sz="8" w:space="0" w:color="auto"/>
            </w:tcBorders>
            <w:shd w:val="clear" w:color="auto" w:fill="auto"/>
            <w:vAlign w:val="bottom"/>
          </w:tcPr>
          <w:p w:rsidR="00E80C66" w:rsidRDefault="00E80C66" w:rsidP="00147F7B">
            <w:pPr>
              <w:spacing w:line="0" w:lineRule="atLeast"/>
            </w:pPr>
          </w:p>
        </w:tc>
        <w:tc>
          <w:tcPr>
            <w:tcW w:w="1542" w:type="dxa"/>
            <w:vMerge/>
            <w:tcBorders>
              <w:right w:val="single" w:sz="8" w:space="0" w:color="auto"/>
            </w:tcBorders>
            <w:shd w:val="clear" w:color="auto" w:fill="auto"/>
            <w:vAlign w:val="bottom"/>
          </w:tcPr>
          <w:p w:rsidR="00E80C66" w:rsidRDefault="00E80C66" w:rsidP="00147F7B">
            <w:pPr>
              <w:spacing w:line="0" w:lineRule="atLeast"/>
            </w:pPr>
          </w:p>
        </w:tc>
        <w:tc>
          <w:tcPr>
            <w:tcW w:w="804" w:type="dxa"/>
            <w:gridSpan w:val="3"/>
            <w:shd w:val="clear" w:color="auto" w:fill="auto"/>
            <w:vAlign w:val="bottom"/>
          </w:tcPr>
          <w:p w:rsidR="00E80C66" w:rsidRDefault="00E80C66" w:rsidP="00147F7B">
            <w:pPr>
              <w:spacing w:line="0" w:lineRule="atLeast"/>
            </w:pPr>
          </w:p>
        </w:tc>
        <w:tc>
          <w:tcPr>
            <w:tcW w:w="1098" w:type="dxa"/>
            <w:gridSpan w:val="2"/>
            <w:shd w:val="clear" w:color="auto" w:fill="auto"/>
            <w:vAlign w:val="bottom"/>
          </w:tcPr>
          <w:p w:rsidR="00E80C66" w:rsidRDefault="00E80C66" w:rsidP="00147F7B">
            <w:pPr>
              <w:spacing w:line="290" w:lineRule="exact"/>
              <w:ind w:left="40"/>
              <w:rPr>
                <w:i/>
                <w:sz w:val="28"/>
              </w:rPr>
            </w:pPr>
            <w:r>
              <w:rPr>
                <w:i/>
                <w:sz w:val="28"/>
              </w:rPr>
              <w:t>56-50%</w:t>
            </w:r>
          </w:p>
        </w:tc>
        <w:tc>
          <w:tcPr>
            <w:tcW w:w="1647" w:type="dxa"/>
            <w:shd w:val="clear" w:color="auto" w:fill="auto"/>
            <w:vAlign w:val="bottom"/>
          </w:tcPr>
          <w:p w:rsidR="00E80C66" w:rsidRDefault="00E80C66" w:rsidP="00147F7B">
            <w:pPr>
              <w:spacing w:line="0" w:lineRule="atLeast"/>
            </w:pPr>
          </w:p>
        </w:tc>
        <w:tc>
          <w:tcPr>
            <w:tcW w:w="31" w:type="dxa"/>
            <w:tcBorders>
              <w:right w:val="single" w:sz="8" w:space="0" w:color="auto"/>
            </w:tcBorders>
            <w:shd w:val="clear" w:color="auto" w:fill="auto"/>
            <w:vAlign w:val="bottom"/>
          </w:tcPr>
          <w:p w:rsidR="00E80C66" w:rsidRDefault="00E80C66" w:rsidP="00147F7B">
            <w:pPr>
              <w:spacing w:line="0" w:lineRule="atLeast"/>
            </w:pPr>
          </w:p>
        </w:tc>
        <w:tc>
          <w:tcPr>
            <w:tcW w:w="2336" w:type="dxa"/>
            <w:gridSpan w:val="2"/>
            <w:tcBorders>
              <w:right w:val="single" w:sz="8" w:space="0" w:color="auto"/>
            </w:tcBorders>
            <w:shd w:val="clear" w:color="auto" w:fill="auto"/>
            <w:vAlign w:val="bottom"/>
          </w:tcPr>
          <w:p w:rsidR="00E80C66" w:rsidRDefault="00E80C66" w:rsidP="00147F7B">
            <w:pPr>
              <w:spacing w:line="290" w:lineRule="exact"/>
              <w:ind w:left="100"/>
              <w:rPr>
                <w:i/>
                <w:sz w:val="28"/>
              </w:rPr>
            </w:pPr>
            <w:r>
              <w:rPr>
                <w:i/>
                <w:sz w:val="28"/>
              </w:rPr>
              <w:t>средний</w:t>
            </w:r>
          </w:p>
        </w:tc>
      </w:tr>
      <w:tr w:rsidR="00E80C66" w:rsidTr="005A2249">
        <w:trPr>
          <w:trHeight w:val="343"/>
        </w:trPr>
        <w:tc>
          <w:tcPr>
            <w:tcW w:w="3101" w:type="dxa"/>
            <w:tcBorders>
              <w:left w:val="single" w:sz="8" w:space="0" w:color="auto"/>
              <w:bottom w:val="single" w:sz="8" w:space="0" w:color="auto"/>
            </w:tcBorders>
            <w:shd w:val="clear" w:color="auto" w:fill="auto"/>
            <w:vAlign w:val="bottom"/>
          </w:tcPr>
          <w:p w:rsidR="00E80C66" w:rsidRDefault="00E80C66" w:rsidP="00147F7B">
            <w:pPr>
              <w:spacing w:line="0" w:lineRule="atLeast"/>
              <w:ind w:left="120"/>
              <w:rPr>
                <w:sz w:val="28"/>
              </w:rPr>
            </w:pPr>
            <w:r>
              <w:rPr>
                <w:sz w:val="28"/>
              </w:rPr>
              <w:t>посредственно»</w:t>
            </w:r>
          </w:p>
        </w:tc>
        <w:tc>
          <w:tcPr>
            <w:tcW w:w="30"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1542"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804" w:type="dxa"/>
            <w:gridSpan w:val="3"/>
            <w:tcBorders>
              <w:bottom w:val="single" w:sz="8" w:space="0" w:color="auto"/>
            </w:tcBorders>
            <w:shd w:val="clear" w:color="auto" w:fill="auto"/>
            <w:vAlign w:val="bottom"/>
          </w:tcPr>
          <w:p w:rsidR="00E80C66" w:rsidRDefault="00E80C66" w:rsidP="00147F7B">
            <w:pPr>
              <w:spacing w:line="0" w:lineRule="atLeast"/>
            </w:pPr>
          </w:p>
        </w:tc>
        <w:tc>
          <w:tcPr>
            <w:tcW w:w="52" w:type="dxa"/>
            <w:tcBorders>
              <w:bottom w:val="single" w:sz="8" w:space="0" w:color="auto"/>
            </w:tcBorders>
            <w:shd w:val="clear" w:color="auto" w:fill="auto"/>
            <w:vAlign w:val="bottom"/>
          </w:tcPr>
          <w:p w:rsidR="00E80C66" w:rsidRDefault="00E80C66" w:rsidP="00147F7B">
            <w:pPr>
              <w:spacing w:line="0" w:lineRule="atLeast"/>
            </w:pPr>
          </w:p>
        </w:tc>
        <w:tc>
          <w:tcPr>
            <w:tcW w:w="1046" w:type="dxa"/>
            <w:tcBorders>
              <w:bottom w:val="single" w:sz="8" w:space="0" w:color="auto"/>
            </w:tcBorders>
            <w:shd w:val="clear" w:color="auto" w:fill="auto"/>
            <w:vAlign w:val="bottom"/>
          </w:tcPr>
          <w:p w:rsidR="00E80C66" w:rsidRDefault="00E80C66" w:rsidP="00147F7B">
            <w:pPr>
              <w:spacing w:line="0" w:lineRule="atLeast"/>
            </w:pPr>
          </w:p>
        </w:tc>
        <w:tc>
          <w:tcPr>
            <w:tcW w:w="1647" w:type="dxa"/>
            <w:tcBorders>
              <w:bottom w:val="single" w:sz="8" w:space="0" w:color="auto"/>
            </w:tcBorders>
            <w:shd w:val="clear" w:color="auto" w:fill="auto"/>
            <w:vAlign w:val="bottom"/>
          </w:tcPr>
          <w:p w:rsidR="00E80C66" w:rsidRDefault="00E80C66" w:rsidP="00147F7B">
            <w:pPr>
              <w:spacing w:line="0" w:lineRule="atLeast"/>
            </w:pPr>
          </w:p>
        </w:tc>
        <w:tc>
          <w:tcPr>
            <w:tcW w:w="31"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2237" w:type="dxa"/>
            <w:tcBorders>
              <w:bottom w:val="single" w:sz="8" w:space="0" w:color="auto"/>
            </w:tcBorders>
            <w:shd w:val="clear" w:color="auto" w:fill="auto"/>
            <w:vAlign w:val="bottom"/>
          </w:tcPr>
          <w:p w:rsidR="00E80C66" w:rsidRDefault="00E80C66" w:rsidP="00147F7B">
            <w:pPr>
              <w:spacing w:line="0" w:lineRule="atLeast"/>
            </w:pPr>
          </w:p>
        </w:tc>
        <w:tc>
          <w:tcPr>
            <w:tcW w:w="99"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r>
      <w:tr w:rsidR="00E80C66" w:rsidTr="005A2249">
        <w:trPr>
          <w:trHeight w:val="286"/>
        </w:trPr>
        <w:tc>
          <w:tcPr>
            <w:tcW w:w="3101" w:type="dxa"/>
            <w:tcBorders>
              <w:left w:val="single" w:sz="8" w:space="0" w:color="auto"/>
            </w:tcBorders>
            <w:shd w:val="clear" w:color="auto" w:fill="auto"/>
            <w:vAlign w:val="bottom"/>
          </w:tcPr>
          <w:p w:rsidR="00E80C66" w:rsidRDefault="00E80C66" w:rsidP="00147F7B">
            <w:pPr>
              <w:spacing w:line="285" w:lineRule="exact"/>
              <w:ind w:left="120"/>
              <w:rPr>
                <w:sz w:val="28"/>
              </w:rPr>
            </w:pPr>
            <w:r>
              <w:rPr>
                <w:sz w:val="28"/>
              </w:rPr>
              <w:t>«слабо»</w:t>
            </w:r>
          </w:p>
        </w:tc>
        <w:tc>
          <w:tcPr>
            <w:tcW w:w="30" w:type="dxa"/>
            <w:tcBorders>
              <w:right w:val="single" w:sz="8" w:space="0" w:color="auto"/>
            </w:tcBorders>
            <w:shd w:val="clear" w:color="auto" w:fill="auto"/>
            <w:vAlign w:val="bottom"/>
          </w:tcPr>
          <w:p w:rsidR="00E80C66" w:rsidRDefault="00E80C66" w:rsidP="00147F7B">
            <w:pPr>
              <w:spacing w:line="0" w:lineRule="atLeast"/>
            </w:pPr>
          </w:p>
        </w:tc>
        <w:tc>
          <w:tcPr>
            <w:tcW w:w="1542" w:type="dxa"/>
            <w:tcBorders>
              <w:right w:val="single" w:sz="8" w:space="0" w:color="auto"/>
            </w:tcBorders>
            <w:shd w:val="clear" w:color="auto" w:fill="auto"/>
            <w:vAlign w:val="bottom"/>
          </w:tcPr>
          <w:p w:rsidR="00E80C66" w:rsidRDefault="00E80C66" w:rsidP="00147F7B">
            <w:pPr>
              <w:spacing w:line="0" w:lineRule="atLeast"/>
            </w:pPr>
          </w:p>
        </w:tc>
        <w:tc>
          <w:tcPr>
            <w:tcW w:w="804" w:type="dxa"/>
            <w:gridSpan w:val="3"/>
            <w:shd w:val="clear" w:color="auto" w:fill="auto"/>
            <w:vAlign w:val="bottom"/>
          </w:tcPr>
          <w:p w:rsidR="00E80C66" w:rsidRDefault="00E80C66" w:rsidP="00147F7B">
            <w:pPr>
              <w:spacing w:line="0" w:lineRule="atLeast"/>
            </w:pPr>
          </w:p>
        </w:tc>
        <w:tc>
          <w:tcPr>
            <w:tcW w:w="1098" w:type="dxa"/>
            <w:gridSpan w:val="2"/>
            <w:shd w:val="clear" w:color="auto" w:fill="auto"/>
            <w:vAlign w:val="bottom"/>
          </w:tcPr>
          <w:p w:rsidR="00E80C66" w:rsidRDefault="00E80C66" w:rsidP="00147F7B">
            <w:pPr>
              <w:spacing w:line="285" w:lineRule="exact"/>
              <w:ind w:left="40"/>
              <w:rPr>
                <w:i/>
                <w:sz w:val="28"/>
              </w:rPr>
            </w:pPr>
            <w:r>
              <w:rPr>
                <w:i/>
                <w:sz w:val="28"/>
              </w:rPr>
              <w:t>49-40%</w:t>
            </w:r>
          </w:p>
        </w:tc>
        <w:tc>
          <w:tcPr>
            <w:tcW w:w="1647" w:type="dxa"/>
            <w:shd w:val="clear" w:color="auto" w:fill="auto"/>
            <w:vAlign w:val="bottom"/>
          </w:tcPr>
          <w:p w:rsidR="00E80C66" w:rsidRDefault="00E80C66" w:rsidP="00147F7B">
            <w:pPr>
              <w:spacing w:line="0" w:lineRule="atLeast"/>
            </w:pPr>
          </w:p>
        </w:tc>
        <w:tc>
          <w:tcPr>
            <w:tcW w:w="31" w:type="dxa"/>
            <w:tcBorders>
              <w:right w:val="single" w:sz="8" w:space="0" w:color="auto"/>
            </w:tcBorders>
            <w:shd w:val="clear" w:color="auto" w:fill="auto"/>
            <w:vAlign w:val="bottom"/>
          </w:tcPr>
          <w:p w:rsidR="00E80C66" w:rsidRDefault="00E80C66" w:rsidP="00147F7B">
            <w:pPr>
              <w:spacing w:line="0" w:lineRule="atLeast"/>
            </w:pPr>
          </w:p>
        </w:tc>
        <w:tc>
          <w:tcPr>
            <w:tcW w:w="2336" w:type="dxa"/>
            <w:gridSpan w:val="2"/>
            <w:tcBorders>
              <w:right w:val="single" w:sz="8" w:space="0" w:color="auto"/>
            </w:tcBorders>
            <w:shd w:val="clear" w:color="auto" w:fill="auto"/>
            <w:vAlign w:val="bottom"/>
          </w:tcPr>
          <w:p w:rsidR="00E80C66" w:rsidRDefault="00E80C66" w:rsidP="00147F7B">
            <w:pPr>
              <w:spacing w:line="285" w:lineRule="exact"/>
              <w:ind w:left="100"/>
              <w:rPr>
                <w:i/>
                <w:sz w:val="28"/>
              </w:rPr>
            </w:pPr>
            <w:r>
              <w:rPr>
                <w:i/>
                <w:sz w:val="28"/>
              </w:rPr>
              <w:t>пониженный</w:t>
            </w:r>
          </w:p>
        </w:tc>
      </w:tr>
      <w:tr w:rsidR="00E80C66" w:rsidTr="005A2249">
        <w:trPr>
          <w:trHeight w:val="352"/>
        </w:trPr>
        <w:tc>
          <w:tcPr>
            <w:tcW w:w="3101" w:type="dxa"/>
            <w:tcBorders>
              <w:left w:val="single" w:sz="8" w:space="0" w:color="auto"/>
              <w:bottom w:val="single" w:sz="8" w:space="0" w:color="auto"/>
            </w:tcBorders>
            <w:shd w:val="clear" w:color="auto" w:fill="auto"/>
            <w:vAlign w:val="bottom"/>
          </w:tcPr>
          <w:p w:rsidR="00E80C66" w:rsidRDefault="00E80C66" w:rsidP="00147F7B">
            <w:pPr>
              <w:spacing w:line="0" w:lineRule="atLeast"/>
            </w:pPr>
          </w:p>
        </w:tc>
        <w:tc>
          <w:tcPr>
            <w:tcW w:w="30"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1542" w:type="dxa"/>
            <w:tcBorders>
              <w:right w:val="single" w:sz="8" w:space="0" w:color="auto"/>
            </w:tcBorders>
            <w:shd w:val="clear" w:color="auto" w:fill="auto"/>
            <w:vAlign w:val="bottom"/>
          </w:tcPr>
          <w:p w:rsidR="00E80C66" w:rsidRDefault="00E80C66" w:rsidP="00147F7B">
            <w:pPr>
              <w:spacing w:line="0" w:lineRule="atLeast"/>
            </w:pPr>
          </w:p>
        </w:tc>
        <w:tc>
          <w:tcPr>
            <w:tcW w:w="804" w:type="dxa"/>
            <w:gridSpan w:val="3"/>
            <w:tcBorders>
              <w:bottom w:val="single" w:sz="8" w:space="0" w:color="auto"/>
            </w:tcBorders>
            <w:shd w:val="clear" w:color="auto" w:fill="auto"/>
            <w:vAlign w:val="bottom"/>
          </w:tcPr>
          <w:p w:rsidR="00E80C66" w:rsidRDefault="00E80C66" w:rsidP="00147F7B">
            <w:pPr>
              <w:spacing w:line="0" w:lineRule="atLeast"/>
            </w:pPr>
          </w:p>
        </w:tc>
        <w:tc>
          <w:tcPr>
            <w:tcW w:w="52" w:type="dxa"/>
            <w:tcBorders>
              <w:bottom w:val="single" w:sz="8" w:space="0" w:color="auto"/>
            </w:tcBorders>
            <w:shd w:val="clear" w:color="auto" w:fill="auto"/>
            <w:vAlign w:val="bottom"/>
          </w:tcPr>
          <w:p w:rsidR="00E80C66" w:rsidRDefault="00E80C66" w:rsidP="00147F7B">
            <w:pPr>
              <w:spacing w:line="0" w:lineRule="atLeast"/>
            </w:pPr>
          </w:p>
        </w:tc>
        <w:tc>
          <w:tcPr>
            <w:tcW w:w="1046" w:type="dxa"/>
            <w:tcBorders>
              <w:bottom w:val="single" w:sz="8" w:space="0" w:color="auto"/>
            </w:tcBorders>
            <w:shd w:val="clear" w:color="auto" w:fill="auto"/>
            <w:vAlign w:val="bottom"/>
          </w:tcPr>
          <w:p w:rsidR="00E80C66" w:rsidRDefault="00E80C66" w:rsidP="00147F7B">
            <w:pPr>
              <w:spacing w:line="0" w:lineRule="atLeast"/>
            </w:pPr>
          </w:p>
        </w:tc>
        <w:tc>
          <w:tcPr>
            <w:tcW w:w="1647" w:type="dxa"/>
            <w:tcBorders>
              <w:bottom w:val="single" w:sz="8" w:space="0" w:color="auto"/>
            </w:tcBorders>
            <w:shd w:val="clear" w:color="auto" w:fill="auto"/>
            <w:vAlign w:val="bottom"/>
          </w:tcPr>
          <w:p w:rsidR="00E80C66" w:rsidRDefault="00E80C66" w:rsidP="00147F7B">
            <w:pPr>
              <w:spacing w:line="0" w:lineRule="atLeast"/>
            </w:pPr>
          </w:p>
        </w:tc>
        <w:tc>
          <w:tcPr>
            <w:tcW w:w="31"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2336" w:type="dxa"/>
            <w:gridSpan w:val="2"/>
            <w:tcBorders>
              <w:bottom w:val="single" w:sz="8" w:space="0" w:color="auto"/>
              <w:right w:val="single" w:sz="8" w:space="0" w:color="auto"/>
            </w:tcBorders>
            <w:shd w:val="clear" w:color="auto" w:fill="auto"/>
            <w:vAlign w:val="bottom"/>
          </w:tcPr>
          <w:p w:rsidR="00E80C66" w:rsidRDefault="00E80C66" w:rsidP="00147F7B">
            <w:pPr>
              <w:spacing w:line="0" w:lineRule="atLeast"/>
              <w:ind w:left="100"/>
              <w:rPr>
                <w:i/>
                <w:sz w:val="28"/>
              </w:rPr>
            </w:pPr>
            <w:r>
              <w:rPr>
                <w:i/>
                <w:sz w:val="28"/>
              </w:rPr>
              <w:t>средний</w:t>
            </w:r>
          </w:p>
        </w:tc>
      </w:tr>
      <w:tr w:rsidR="00E80C66" w:rsidTr="005A2249">
        <w:trPr>
          <w:trHeight w:val="311"/>
        </w:trPr>
        <w:tc>
          <w:tcPr>
            <w:tcW w:w="3101" w:type="dxa"/>
            <w:tcBorders>
              <w:left w:val="single" w:sz="8" w:space="0" w:color="auto"/>
              <w:bottom w:val="single" w:sz="8" w:space="0" w:color="auto"/>
            </w:tcBorders>
            <w:shd w:val="clear" w:color="auto" w:fill="auto"/>
            <w:vAlign w:val="bottom"/>
          </w:tcPr>
          <w:p w:rsidR="00E80C66" w:rsidRDefault="00E80C66" w:rsidP="00147F7B">
            <w:pPr>
              <w:spacing w:line="310" w:lineRule="exact"/>
              <w:ind w:left="120"/>
              <w:rPr>
                <w:sz w:val="28"/>
              </w:rPr>
            </w:pPr>
            <w:r>
              <w:rPr>
                <w:sz w:val="28"/>
              </w:rPr>
              <w:t>«очень слабо»</w:t>
            </w:r>
          </w:p>
        </w:tc>
        <w:tc>
          <w:tcPr>
            <w:tcW w:w="30"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1542" w:type="dxa"/>
            <w:tcBorders>
              <w:right w:val="single" w:sz="8" w:space="0" w:color="auto"/>
            </w:tcBorders>
            <w:shd w:val="clear" w:color="auto" w:fill="auto"/>
            <w:vAlign w:val="bottom"/>
          </w:tcPr>
          <w:p w:rsidR="00E80C66" w:rsidRDefault="00E80C66" w:rsidP="00147F7B">
            <w:pPr>
              <w:spacing w:line="0" w:lineRule="atLeast"/>
              <w:ind w:right="1041"/>
              <w:jc w:val="right"/>
              <w:rPr>
                <w:i/>
                <w:sz w:val="28"/>
              </w:rPr>
            </w:pPr>
            <w:r>
              <w:rPr>
                <w:i/>
                <w:sz w:val="28"/>
              </w:rPr>
              <w:t>«2»</w:t>
            </w:r>
          </w:p>
        </w:tc>
        <w:tc>
          <w:tcPr>
            <w:tcW w:w="804" w:type="dxa"/>
            <w:gridSpan w:val="3"/>
            <w:tcBorders>
              <w:bottom w:val="single" w:sz="8" w:space="0" w:color="auto"/>
            </w:tcBorders>
            <w:shd w:val="clear" w:color="auto" w:fill="auto"/>
            <w:vAlign w:val="bottom"/>
          </w:tcPr>
          <w:p w:rsidR="00E80C66" w:rsidRDefault="00E80C66" w:rsidP="00147F7B">
            <w:pPr>
              <w:spacing w:line="0" w:lineRule="atLeast"/>
            </w:pPr>
          </w:p>
        </w:tc>
        <w:tc>
          <w:tcPr>
            <w:tcW w:w="1098" w:type="dxa"/>
            <w:gridSpan w:val="2"/>
            <w:tcBorders>
              <w:bottom w:val="single" w:sz="8" w:space="0" w:color="auto"/>
            </w:tcBorders>
            <w:shd w:val="clear" w:color="auto" w:fill="auto"/>
            <w:vAlign w:val="bottom"/>
          </w:tcPr>
          <w:p w:rsidR="00E80C66" w:rsidRDefault="00E80C66" w:rsidP="00147F7B">
            <w:pPr>
              <w:spacing w:line="310" w:lineRule="exact"/>
              <w:ind w:left="40"/>
              <w:rPr>
                <w:i/>
                <w:sz w:val="28"/>
              </w:rPr>
            </w:pPr>
            <w:r>
              <w:rPr>
                <w:i/>
                <w:sz w:val="28"/>
              </w:rPr>
              <w:t>39-20%</w:t>
            </w:r>
          </w:p>
        </w:tc>
        <w:tc>
          <w:tcPr>
            <w:tcW w:w="1647" w:type="dxa"/>
            <w:tcBorders>
              <w:bottom w:val="single" w:sz="8" w:space="0" w:color="auto"/>
            </w:tcBorders>
            <w:shd w:val="clear" w:color="auto" w:fill="auto"/>
            <w:vAlign w:val="bottom"/>
          </w:tcPr>
          <w:p w:rsidR="00E80C66" w:rsidRDefault="00E80C66" w:rsidP="00147F7B">
            <w:pPr>
              <w:spacing w:line="0" w:lineRule="atLeast"/>
            </w:pPr>
          </w:p>
        </w:tc>
        <w:tc>
          <w:tcPr>
            <w:tcW w:w="31"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2336" w:type="dxa"/>
            <w:gridSpan w:val="2"/>
            <w:tcBorders>
              <w:bottom w:val="single" w:sz="8" w:space="0" w:color="auto"/>
              <w:right w:val="single" w:sz="8" w:space="0" w:color="auto"/>
            </w:tcBorders>
            <w:shd w:val="clear" w:color="auto" w:fill="auto"/>
            <w:vAlign w:val="bottom"/>
          </w:tcPr>
          <w:p w:rsidR="00E80C66" w:rsidRDefault="00E80C66" w:rsidP="00147F7B">
            <w:pPr>
              <w:spacing w:line="310" w:lineRule="exact"/>
              <w:ind w:left="100"/>
              <w:rPr>
                <w:i/>
                <w:sz w:val="28"/>
              </w:rPr>
            </w:pPr>
            <w:r>
              <w:rPr>
                <w:i/>
                <w:sz w:val="28"/>
              </w:rPr>
              <w:t>ниже среднего</w:t>
            </w:r>
          </w:p>
        </w:tc>
      </w:tr>
      <w:tr w:rsidR="00E80C66" w:rsidTr="005A2249">
        <w:trPr>
          <w:trHeight w:val="311"/>
        </w:trPr>
        <w:tc>
          <w:tcPr>
            <w:tcW w:w="3131" w:type="dxa"/>
            <w:gridSpan w:val="2"/>
            <w:tcBorders>
              <w:left w:val="single" w:sz="8" w:space="0" w:color="auto"/>
              <w:bottom w:val="single" w:sz="8" w:space="0" w:color="auto"/>
              <w:right w:val="single" w:sz="8" w:space="0" w:color="auto"/>
            </w:tcBorders>
            <w:shd w:val="clear" w:color="auto" w:fill="auto"/>
            <w:vAlign w:val="bottom"/>
          </w:tcPr>
          <w:p w:rsidR="00E80C66" w:rsidRDefault="00E80C66" w:rsidP="00147F7B">
            <w:pPr>
              <w:spacing w:line="310" w:lineRule="exact"/>
              <w:ind w:left="120"/>
              <w:rPr>
                <w:sz w:val="28"/>
              </w:rPr>
            </w:pPr>
            <w:r>
              <w:rPr>
                <w:sz w:val="28"/>
              </w:rPr>
              <w:t>«очень-очень слабо»</w:t>
            </w:r>
          </w:p>
        </w:tc>
        <w:tc>
          <w:tcPr>
            <w:tcW w:w="2296" w:type="dxa"/>
            <w:gridSpan w:val="2"/>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30" w:type="dxa"/>
            <w:tcBorders>
              <w:bottom w:val="single" w:sz="8" w:space="0" w:color="auto"/>
            </w:tcBorders>
            <w:shd w:val="clear" w:color="auto" w:fill="auto"/>
            <w:vAlign w:val="bottom"/>
          </w:tcPr>
          <w:p w:rsidR="00E80C66" w:rsidRDefault="00E80C66" w:rsidP="00147F7B">
            <w:pPr>
              <w:spacing w:line="0" w:lineRule="atLeast"/>
            </w:pPr>
          </w:p>
        </w:tc>
        <w:tc>
          <w:tcPr>
            <w:tcW w:w="1118" w:type="dxa"/>
            <w:gridSpan w:val="3"/>
            <w:tcBorders>
              <w:bottom w:val="single" w:sz="8" w:space="0" w:color="auto"/>
            </w:tcBorders>
            <w:shd w:val="clear" w:color="auto" w:fill="auto"/>
            <w:vAlign w:val="bottom"/>
          </w:tcPr>
          <w:p w:rsidR="00E80C66" w:rsidRDefault="00E80C66" w:rsidP="00147F7B">
            <w:pPr>
              <w:spacing w:line="310" w:lineRule="exact"/>
              <w:ind w:left="40"/>
              <w:rPr>
                <w:i/>
                <w:sz w:val="28"/>
              </w:rPr>
            </w:pPr>
            <w:r>
              <w:rPr>
                <w:i/>
                <w:sz w:val="28"/>
              </w:rPr>
              <w:t>19-10%</w:t>
            </w:r>
          </w:p>
        </w:tc>
        <w:tc>
          <w:tcPr>
            <w:tcW w:w="1647" w:type="dxa"/>
            <w:tcBorders>
              <w:bottom w:val="single" w:sz="8" w:space="0" w:color="auto"/>
            </w:tcBorders>
            <w:shd w:val="clear" w:color="auto" w:fill="auto"/>
            <w:vAlign w:val="bottom"/>
          </w:tcPr>
          <w:p w:rsidR="00E80C66" w:rsidRDefault="00E80C66" w:rsidP="00147F7B">
            <w:pPr>
              <w:spacing w:line="0" w:lineRule="atLeast"/>
            </w:pPr>
          </w:p>
        </w:tc>
        <w:tc>
          <w:tcPr>
            <w:tcW w:w="31"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2336" w:type="dxa"/>
            <w:gridSpan w:val="2"/>
            <w:tcBorders>
              <w:bottom w:val="single" w:sz="8" w:space="0" w:color="auto"/>
              <w:right w:val="single" w:sz="8" w:space="0" w:color="auto"/>
            </w:tcBorders>
            <w:shd w:val="clear" w:color="auto" w:fill="auto"/>
            <w:vAlign w:val="bottom"/>
          </w:tcPr>
          <w:p w:rsidR="00E80C66" w:rsidRDefault="00E80C66" w:rsidP="00147F7B">
            <w:pPr>
              <w:spacing w:line="310" w:lineRule="exact"/>
              <w:ind w:left="100"/>
              <w:rPr>
                <w:i/>
                <w:sz w:val="28"/>
              </w:rPr>
            </w:pPr>
            <w:r>
              <w:rPr>
                <w:i/>
                <w:sz w:val="28"/>
              </w:rPr>
              <w:t>низкий</w:t>
            </w:r>
          </w:p>
        </w:tc>
      </w:tr>
      <w:tr w:rsidR="00E80C66" w:rsidTr="005A2249">
        <w:trPr>
          <w:trHeight w:val="312"/>
        </w:trPr>
        <w:tc>
          <w:tcPr>
            <w:tcW w:w="3101" w:type="dxa"/>
            <w:tcBorders>
              <w:left w:val="single" w:sz="8" w:space="0" w:color="auto"/>
              <w:bottom w:val="single" w:sz="8" w:space="0" w:color="auto"/>
            </w:tcBorders>
            <w:shd w:val="clear" w:color="auto" w:fill="auto"/>
            <w:vAlign w:val="bottom"/>
          </w:tcPr>
          <w:p w:rsidR="00E80C66" w:rsidRDefault="00E80C66" w:rsidP="00147F7B">
            <w:pPr>
              <w:spacing w:line="312" w:lineRule="exact"/>
              <w:ind w:left="120"/>
              <w:rPr>
                <w:sz w:val="28"/>
              </w:rPr>
            </w:pPr>
            <w:r>
              <w:rPr>
                <w:sz w:val="28"/>
              </w:rPr>
              <w:t>«первый шаг»</w:t>
            </w:r>
          </w:p>
        </w:tc>
        <w:tc>
          <w:tcPr>
            <w:tcW w:w="30"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1542" w:type="dxa"/>
            <w:tcBorders>
              <w:bottom w:val="single" w:sz="8" w:space="0" w:color="auto"/>
              <w:right w:val="single" w:sz="8" w:space="0" w:color="auto"/>
            </w:tcBorders>
            <w:shd w:val="clear" w:color="auto" w:fill="auto"/>
            <w:vAlign w:val="bottom"/>
          </w:tcPr>
          <w:p w:rsidR="00E80C66" w:rsidRDefault="00E80C66" w:rsidP="00147F7B">
            <w:pPr>
              <w:spacing w:line="312" w:lineRule="exact"/>
              <w:ind w:right="1041"/>
              <w:jc w:val="right"/>
              <w:rPr>
                <w:i/>
                <w:sz w:val="28"/>
              </w:rPr>
            </w:pPr>
            <w:r>
              <w:rPr>
                <w:i/>
                <w:sz w:val="28"/>
              </w:rPr>
              <w:t>«1»</w:t>
            </w:r>
          </w:p>
        </w:tc>
        <w:tc>
          <w:tcPr>
            <w:tcW w:w="804" w:type="dxa"/>
            <w:gridSpan w:val="3"/>
            <w:tcBorders>
              <w:bottom w:val="single" w:sz="8" w:space="0" w:color="auto"/>
            </w:tcBorders>
            <w:shd w:val="clear" w:color="auto" w:fill="auto"/>
            <w:vAlign w:val="bottom"/>
          </w:tcPr>
          <w:p w:rsidR="00E80C66" w:rsidRDefault="00E80C66" w:rsidP="00147F7B">
            <w:pPr>
              <w:spacing w:line="0" w:lineRule="atLeast"/>
            </w:pPr>
          </w:p>
        </w:tc>
        <w:tc>
          <w:tcPr>
            <w:tcW w:w="1098" w:type="dxa"/>
            <w:gridSpan w:val="2"/>
            <w:tcBorders>
              <w:bottom w:val="single" w:sz="8" w:space="0" w:color="auto"/>
            </w:tcBorders>
            <w:shd w:val="clear" w:color="auto" w:fill="auto"/>
            <w:vAlign w:val="bottom"/>
          </w:tcPr>
          <w:p w:rsidR="00E80C66" w:rsidRDefault="00E80C66" w:rsidP="00147F7B">
            <w:pPr>
              <w:spacing w:line="312" w:lineRule="exact"/>
              <w:ind w:left="40"/>
              <w:rPr>
                <w:i/>
                <w:sz w:val="28"/>
              </w:rPr>
            </w:pPr>
            <w:r>
              <w:rPr>
                <w:i/>
                <w:sz w:val="28"/>
              </w:rPr>
              <w:t>9-1%</w:t>
            </w:r>
          </w:p>
        </w:tc>
        <w:tc>
          <w:tcPr>
            <w:tcW w:w="1647" w:type="dxa"/>
            <w:tcBorders>
              <w:bottom w:val="single" w:sz="8" w:space="0" w:color="auto"/>
            </w:tcBorders>
            <w:shd w:val="clear" w:color="auto" w:fill="auto"/>
            <w:vAlign w:val="bottom"/>
          </w:tcPr>
          <w:p w:rsidR="00E80C66" w:rsidRDefault="00E80C66" w:rsidP="00147F7B">
            <w:pPr>
              <w:spacing w:line="0" w:lineRule="atLeast"/>
            </w:pPr>
          </w:p>
        </w:tc>
        <w:tc>
          <w:tcPr>
            <w:tcW w:w="31"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2336" w:type="dxa"/>
            <w:gridSpan w:val="2"/>
            <w:tcBorders>
              <w:bottom w:val="single" w:sz="8" w:space="0" w:color="auto"/>
              <w:right w:val="single" w:sz="8" w:space="0" w:color="auto"/>
            </w:tcBorders>
            <w:shd w:val="clear" w:color="auto" w:fill="auto"/>
            <w:vAlign w:val="bottom"/>
          </w:tcPr>
          <w:p w:rsidR="00E80C66" w:rsidRDefault="00E80C66" w:rsidP="00147F7B">
            <w:pPr>
              <w:spacing w:line="312" w:lineRule="exact"/>
              <w:ind w:left="100"/>
              <w:rPr>
                <w:i/>
                <w:sz w:val="28"/>
              </w:rPr>
            </w:pPr>
            <w:r>
              <w:rPr>
                <w:i/>
                <w:sz w:val="28"/>
              </w:rPr>
              <w:t>низкий</w:t>
            </w:r>
          </w:p>
        </w:tc>
      </w:tr>
      <w:tr w:rsidR="00E80C66" w:rsidTr="005A2249">
        <w:trPr>
          <w:trHeight w:val="311"/>
        </w:trPr>
        <w:tc>
          <w:tcPr>
            <w:tcW w:w="3101" w:type="dxa"/>
            <w:tcBorders>
              <w:bottom w:val="single" w:sz="8" w:space="0" w:color="auto"/>
            </w:tcBorders>
            <w:shd w:val="clear" w:color="auto" w:fill="auto"/>
            <w:vAlign w:val="bottom"/>
          </w:tcPr>
          <w:p w:rsidR="00E80C66" w:rsidRDefault="00E80C66" w:rsidP="00147F7B">
            <w:pPr>
              <w:spacing w:line="0" w:lineRule="atLeast"/>
            </w:pPr>
          </w:p>
        </w:tc>
        <w:tc>
          <w:tcPr>
            <w:tcW w:w="1572" w:type="dxa"/>
            <w:gridSpan w:val="2"/>
            <w:tcBorders>
              <w:bottom w:val="single" w:sz="8" w:space="0" w:color="auto"/>
            </w:tcBorders>
            <w:shd w:val="clear" w:color="auto" w:fill="auto"/>
            <w:vAlign w:val="bottom"/>
          </w:tcPr>
          <w:p w:rsidR="00E80C66" w:rsidRDefault="00E80C66" w:rsidP="00147F7B">
            <w:pPr>
              <w:spacing w:line="0" w:lineRule="atLeast"/>
            </w:pPr>
          </w:p>
        </w:tc>
        <w:tc>
          <w:tcPr>
            <w:tcW w:w="856" w:type="dxa"/>
            <w:gridSpan w:val="4"/>
            <w:tcBorders>
              <w:bottom w:val="single" w:sz="8" w:space="0" w:color="auto"/>
            </w:tcBorders>
            <w:shd w:val="clear" w:color="auto" w:fill="auto"/>
            <w:vAlign w:val="bottom"/>
          </w:tcPr>
          <w:p w:rsidR="00E80C66" w:rsidRDefault="00E80C66" w:rsidP="00147F7B">
            <w:pPr>
              <w:spacing w:line="0" w:lineRule="atLeast"/>
            </w:pPr>
          </w:p>
        </w:tc>
        <w:tc>
          <w:tcPr>
            <w:tcW w:w="2693" w:type="dxa"/>
            <w:gridSpan w:val="2"/>
            <w:tcBorders>
              <w:bottom w:val="single" w:sz="8" w:space="0" w:color="auto"/>
            </w:tcBorders>
            <w:shd w:val="clear" w:color="auto" w:fill="auto"/>
            <w:vAlign w:val="bottom"/>
          </w:tcPr>
          <w:p w:rsidR="00E80C66" w:rsidRDefault="00E80C66" w:rsidP="00147F7B">
            <w:pPr>
              <w:spacing w:line="0" w:lineRule="atLeast"/>
            </w:pPr>
          </w:p>
        </w:tc>
        <w:tc>
          <w:tcPr>
            <w:tcW w:w="2268" w:type="dxa"/>
            <w:gridSpan w:val="2"/>
            <w:tcBorders>
              <w:bottom w:val="single" w:sz="8" w:space="0" w:color="auto"/>
            </w:tcBorders>
            <w:shd w:val="clear" w:color="auto" w:fill="auto"/>
            <w:vAlign w:val="bottom"/>
          </w:tcPr>
          <w:p w:rsidR="00E80C66" w:rsidRDefault="00E80C66" w:rsidP="00147F7B">
            <w:pPr>
              <w:spacing w:line="0" w:lineRule="atLeast"/>
            </w:pPr>
          </w:p>
        </w:tc>
        <w:tc>
          <w:tcPr>
            <w:tcW w:w="99" w:type="dxa"/>
            <w:shd w:val="clear" w:color="auto" w:fill="auto"/>
            <w:vAlign w:val="bottom"/>
          </w:tcPr>
          <w:p w:rsidR="00E80C66" w:rsidRDefault="00E80C66" w:rsidP="00147F7B">
            <w:pPr>
              <w:spacing w:line="0" w:lineRule="atLeast"/>
            </w:pPr>
          </w:p>
        </w:tc>
      </w:tr>
      <w:tr w:rsidR="00E80C66" w:rsidTr="005A2249">
        <w:trPr>
          <w:trHeight w:val="286"/>
        </w:trPr>
        <w:tc>
          <w:tcPr>
            <w:tcW w:w="3101" w:type="dxa"/>
            <w:tcBorders>
              <w:left w:val="single" w:sz="8" w:space="0" w:color="auto"/>
            </w:tcBorders>
            <w:shd w:val="clear" w:color="auto" w:fill="auto"/>
            <w:vAlign w:val="bottom"/>
          </w:tcPr>
          <w:p w:rsidR="00E80C66" w:rsidRDefault="00E80C66" w:rsidP="005A2249">
            <w:pPr>
              <w:spacing w:line="285" w:lineRule="exact"/>
              <w:rPr>
                <w:i/>
                <w:sz w:val="28"/>
              </w:rPr>
            </w:pPr>
            <w:r>
              <w:rPr>
                <w:i/>
                <w:sz w:val="28"/>
              </w:rPr>
              <w:t>Максимальный</w:t>
            </w:r>
          </w:p>
        </w:tc>
        <w:tc>
          <w:tcPr>
            <w:tcW w:w="1572" w:type="dxa"/>
            <w:gridSpan w:val="2"/>
            <w:shd w:val="clear" w:color="auto" w:fill="auto"/>
            <w:vAlign w:val="bottom"/>
          </w:tcPr>
          <w:p w:rsidR="00E80C66" w:rsidRDefault="00E80C66" w:rsidP="00147F7B">
            <w:pPr>
              <w:spacing w:line="285" w:lineRule="exact"/>
              <w:ind w:right="40"/>
              <w:jc w:val="right"/>
              <w:rPr>
                <w:i/>
                <w:sz w:val="28"/>
              </w:rPr>
            </w:pPr>
            <w:r>
              <w:rPr>
                <w:i/>
                <w:sz w:val="28"/>
              </w:rPr>
              <w:t>(необязательный)</w:t>
            </w:r>
          </w:p>
        </w:tc>
        <w:tc>
          <w:tcPr>
            <w:tcW w:w="856" w:type="dxa"/>
            <w:gridSpan w:val="4"/>
            <w:tcBorders>
              <w:right w:val="single" w:sz="8" w:space="0" w:color="auto"/>
            </w:tcBorders>
            <w:shd w:val="clear" w:color="auto" w:fill="auto"/>
            <w:vAlign w:val="bottom"/>
          </w:tcPr>
          <w:p w:rsidR="00E80C66" w:rsidRDefault="00E80C66" w:rsidP="00147F7B">
            <w:pPr>
              <w:spacing w:line="0" w:lineRule="atLeast"/>
            </w:pPr>
          </w:p>
        </w:tc>
        <w:tc>
          <w:tcPr>
            <w:tcW w:w="2693" w:type="dxa"/>
            <w:gridSpan w:val="2"/>
            <w:tcBorders>
              <w:right w:val="single" w:sz="8" w:space="0" w:color="auto"/>
            </w:tcBorders>
            <w:shd w:val="clear" w:color="auto" w:fill="auto"/>
            <w:vAlign w:val="bottom"/>
          </w:tcPr>
          <w:p w:rsidR="00E80C66" w:rsidRDefault="00E80C66" w:rsidP="00147F7B">
            <w:pPr>
              <w:spacing w:line="285" w:lineRule="exact"/>
              <w:ind w:left="100"/>
              <w:rPr>
                <w:sz w:val="28"/>
              </w:rPr>
            </w:pPr>
            <w:r>
              <w:rPr>
                <w:sz w:val="28"/>
              </w:rPr>
              <w:t>91 – 100 %</w:t>
            </w:r>
          </w:p>
        </w:tc>
        <w:tc>
          <w:tcPr>
            <w:tcW w:w="2268" w:type="dxa"/>
            <w:gridSpan w:val="2"/>
            <w:tcBorders>
              <w:right w:val="single" w:sz="8" w:space="0" w:color="auto"/>
            </w:tcBorders>
            <w:shd w:val="clear" w:color="auto" w:fill="auto"/>
            <w:vAlign w:val="bottom"/>
          </w:tcPr>
          <w:p w:rsidR="00E80C66" w:rsidRDefault="00E80C66" w:rsidP="00147F7B">
            <w:pPr>
              <w:spacing w:line="285" w:lineRule="exact"/>
              <w:ind w:right="1781"/>
              <w:jc w:val="right"/>
              <w:rPr>
                <w:i/>
                <w:sz w:val="28"/>
              </w:rPr>
            </w:pPr>
            <w:r>
              <w:rPr>
                <w:i/>
                <w:sz w:val="28"/>
              </w:rPr>
              <w:t>«5»</w:t>
            </w:r>
          </w:p>
        </w:tc>
        <w:tc>
          <w:tcPr>
            <w:tcW w:w="99" w:type="dxa"/>
            <w:shd w:val="clear" w:color="auto" w:fill="auto"/>
            <w:vAlign w:val="bottom"/>
          </w:tcPr>
          <w:p w:rsidR="00E80C66" w:rsidRDefault="00E80C66" w:rsidP="00147F7B">
            <w:pPr>
              <w:spacing w:line="0" w:lineRule="atLeast"/>
            </w:pPr>
          </w:p>
        </w:tc>
      </w:tr>
      <w:tr w:rsidR="00E80C66" w:rsidTr="005A2249">
        <w:trPr>
          <w:trHeight w:val="347"/>
        </w:trPr>
        <w:tc>
          <w:tcPr>
            <w:tcW w:w="3101" w:type="dxa"/>
            <w:tcBorders>
              <w:left w:val="single" w:sz="8" w:space="0" w:color="auto"/>
              <w:bottom w:val="single" w:sz="8" w:space="0" w:color="auto"/>
            </w:tcBorders>
            <w:shd w:val="clear" w:color="auto" w:fill="auto"/>
            <w:vAlign w:val="bottom"/>
          </w:tcPr>
          <w:p w:rsidR="00E80C66" w:rsidRDefault="00E80C66" w:rsidP="00147F7B">
            <w:pPr>
              <w:spacing w:line="0" w:lineRule="atLeast"/>
              <w:ind w:left="120"/>
              <w:rPr>
                <w:i/>
                <w:sz w:val="28"/>
              </w:rPr>
            </w:pPr>
            <w:r>
              <w:rPr>
                <w:i/>
                <w:sz w:val="28"/>
              </w:rPr>
              <w:t>уровень</w:t>
            </w:r>
          </w:p>
        </w:tc>
        <w:tc>
          <w:tcPr>
            <w:tcW w:w="30" w:type="dxa"/>
            <w:tcBorders>
              <w:bottom w:val="single" w:sz="8" w:space="0" w:color="auto"/>
            </w:tcBorders>
            <w:shd w:val="clear" w:color="auto" w:fill="auto"/>
            <w:vAlign w:val="bottom"/>
          </w:tcPr>
          <w:p w:rsidR="00E80C66" w:rsidRDefault="00E80C66" w:rsidP="00147F7B">
            <w:pPr>
              <w:spacing w:line="0" w:lineRule="atLeast"/>
            </w:pPr>
          </w:p>
        </w:tc>
        <w:tc>
          <w:tcPr>
            <w:tcW w:w="1542" w:type="dxa"/>
            <w:tcBorders>
              <w:bottom w:val="single" w:sz="8" w:space="0" w:color="auto"/>
            </w:tcBorders>
            <w:shd w:val="clear" w:color="auto" w:fill="auto"/>
            <w:vAlign w:val="bottom"/>
          </w:tcPr>
          <w:p w:rsidR="00E80C66" w:rsidRDefault="00E80C66" w:rsidP="00147F7B">
            <w:pPr>
              <w:spacing w:line="0" w:lineRule="atLeast"/>
            </w:pPr>
          </w:p>
        </w:tc>
        <w:tc>
          <w:tcPr>
            <w:tcW w:w="804" w:type="dxa"/>
            <w:gridSpan w:val="3"/>
            <w:tcBorders>
              <w:bottom w:val="single" w:sz="8" w:space="0" w:color="auto"/>
            </w:tcBorders>
            <w:shd w:val="clear" w:color="auto" w:fill="auto"/>
            <w:vAlign w:val="bottom"/>
          </w:tcPr>
          <w:p w:rsidR="00E80C66" w:rsidRDefault="00E80C66" w:rsidP="00147F7B">
            <w:pPr>
              <w:spacing w:line="0" w:lineRule="atLeast"/>
            </w:pPr>
          </w:p>
        </w:tc>
        <w:tc>
          <w:tcPr>
            <w:tcW w:w="52"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1046" w:type="dxa"/>
            <w:tcBorders>
              <w:bottom w:val="single" w:sz="8" w:space="0" w:color="auto"/>
            </w:tcBorders>
            <w:shd w:val="clear" w:color="auto" w:fill="auto"/>
            <w:vAlign w:val="bottom"/>
          </w:tcPr>
          <w:p w:rsidR="00E80C66" w:rsidRDefault="00E80C66" w:rsidP="00147F7B">
            <w:pPr>
              <w:spacing w:line="0" w:lineRule="atLeast"/>
            </w:pPr>
          </w:p>
        </w:tc>
        <w:tc>
          <w:tcPr>
            <w:tcW w:w="1647"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31" w:type="dxa"/>
            <w:tcBorders>
              <w:bottom w:val="single" w:sz="8" w:space="0" w:color="auto"/>
            </w:tcBorders>
            <w:shd w:val="clear" w:color="auto" w:fill="auto"/>
            <w:vAlign w:val="bottom"/>
          </w:tcPr>
          <w:p w:rsidR="00E80C66" w:rsidRDefault="00E80C66" w:rsidP="00147F7B">
            <w:pPr>
              <w:spacing w:line="0" w:lineRule="atLeast"/>
            </w:pPr>
          </w:p>
        </w:tc>
        <w:tc>
          <w:tcPr>
            <w:tcW w:w="2237"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99" w:type="dxa"/>
            <w:shd w:val="clear" w:color="auto" w:fill="auto"/>
            <w:vAlign w:val="bottom"/>
          </w:tcPr>
          <w:p w:rsidR="00E80C66" w:rsidRDefault="00E80C66" w:rsidP="00147F7B">
            <w:pPr>
              <w:spacing w:line="0" w:lineRule="atLeast"/>
            </w:pPr>
          </w:p>
        </w:tc>
      </w:tr>
      <w:tr w:rsidR="00E80C66" w:rsidTr="005A2249">
        <w:trPr>
          <w:trHeight w:val="290"/>
        </w:trPr>
        <w:tc>
          <w:tcPr>
            <w:tcW w:w="3101" w:type="dxa"/>
            <w:tcBorders>
              <w:left w:val="single" w:sz="8" w:space="0" w:color="auto"/>
            </w:tcBorders>
            <w:shd w:val="clear" w:color="auto" w:fill="auto"/>
            <w:vAlign w:val="bottom"/>
          </w:tcPr>
          <w:p w:rsidR="00E80C66" w:rsidRDefault="00E80C66" w:rsidP="00147F7B">
            <w:pPr>
              <w:spacing w:line="290" w:lineRule="exact"/>
              <w:ind w:left="120"/>
              <w:rPr>
                <w:i/>
                <w:sz w:val="28"/>
              </w:rPr>
            </w:pPr>
            <w:r>
              <w:rPr>
                <w:i/>
                <w:sz w:val="28"/>
              </w:rPr>
              <w:t>Повышенный</w:t>
            </w:r>
          </w:p>
        </w:tc>
        <w:tc>
          <w:tcPr>
            <w:tcW w:w="1572" w:type="dxa"/>
            <w:gridSpan w:val="2"/>
            <w:shd w:val="clear" w:color="auto" w:fill="auto"/>
            <w:vAlign w:val="bottom"/>
          </w:tcPr>
          <w:p w:rsidR="00E80C66" w:rsidRDefault="00E80C66" w:rsidP="00147F7B">
            <w:pPr>
              <w:spacing w:line="290" w:lineRule="exact"/>
              <w:ind w:right="40"/>
              <w:jc w:val="right"/>
              <w:rPr>
                <w:i/>
                <w:sz w:val="28"/>
              </w:rPr>
            </w:pPr>
            <w:r>
              <w:rPr>
                <w:i/>
                <w:sz w:val="28"/>
              </w:rPr>
              <w:t>(функциональный)</w:t>
            </w:r>
          </w:p>
        </w:tc>
        <w:tc>
          <w:tcPr>
            <w:tcW w:w="856" w:type="dxa"/>
            <w:gridSpan w:val="4"/>
            <w:tcBorders>
              <w:right w:val="single" w:sz="8" w:space="0" w:color="auto"/>
            </w:tcBorders>
            <w:shd w:val="clear" w:color="auto" w:fill="auto"/>
            <w:vAlign w:val="bottom"/>
          </w:tcPr>
          <w:p w:rsidR="00E80C66" w:rsidRDefault="00E80C66" w:rsidP="00147F7B">
            <w:pPr>
              <w:spacing w:line="0" w:lineRule="atLeast"/>
            </w:pPr>
          </w:p>
        </w:tc>
        <w:tc>
          <w:tcPr>
            <w:tcW w:w="2693" w:type="dxa"/>
            <w:gridSpan w:val="2"/>
            <w:tcBorders>
              <w:right w:val="single" w:sz="8" w:space="0" w:color="auto"/>
            </w:tcBorders>
            <w:shd w:val="clear" w:color="auto" w:fill="auto"/>
            <w:vAlign w:val="bottom"/>
          </w:tcPr>
          <w:p w:rsidR="00E80C66" w:rsidRDefault="00E80C66" w:rsidP="00147F7B">
            <w:pPr>
              <w:spacing w:line="290" w:lineRule="exact"/>
              <w:ind w:left="100"/>
              <w:rPr>
                <w:i/>
                <w:sz w:val="28"/>
              </w:rPr>
            </w:pPr>
            <w:r>
              <w:rPr>
                <w:i/>
                <w:sz w:val="28"/>
              </w:rPr>
              <w:t>76 – 90 %</w:t>
            </w:r>
          </w:p>
        </w:tc>
        <w:tc>
          <w:tcPr>
            <w:tcW w:w="2268" w:type="dxa"/>
            <w:gridSpan w:val="2"/>
            <w:tcBorders>
              <w:right w:val="single" w:sz="8" w:space="0" w:color="auto"/>
            </w:tcBorders>
            <w:shd w:val="clear" w:color="auto" w:fill="auto"/>
            <w:vAlign w:val="bottom"/>
          </w:tcPr>
          <w:p w:rsidR="00E80C66" w:rsidRDefault="00E80C66" w:rsidP="00147F7B">
            <w:pPr>
              <w:spacing w:line="290" w:lineRule="exact"/>
              <w:ind w:right="1781"/>
              <w:jc w:val="right"/>
              <w:rPr>
                <w:i/>
                <w:sz w:val="28"/>
              </w:rPr>
            </w:pPr>
            <w:r>
              <w:rPr>
                <w:i/>
                <w:sz w:val="28"/>
              </w:rPr>
              <w:t>«4»</w:t>
            </w:r>
          </w:p>
        </w:tc>
        <w:tc>
          <w:tcPr>
            <w:tcW w:w="99" w:type="dxa"/>
            <w:shd w:val="clear" w:color="auto" w:fill="auto"/>
            <w:vAlign w:val="bottom"/>
          </w:tcPr>
          <w:p w:rsidR="00E80C66" w:rsidRDefault="00E80C66" w:rsidP="00147F7B">
            <w:pPr>
              <w:spacing w:line="0" w:lineRule="atLeast"/>
            </w:pPr>
          </w:p>
        </w:tc>
      </w:tr>
      <w:tr w:rsidR="00E80C66" w:rsidTr="005A2249">
        <w:trPr>
          <w:trHeight w:val="347"/>
        </w:trPr>
        <w:tc>
          <w:tcPr>
            <w:tcW w:w="3101" w:type="dxa"/>
            <w:tcBorders>
              <w:left w:val="single" w:sz="8" w:space="0" w:color="auto"/>
              <w:bottom w:val="single" w:sz="8" w:space="0" w:color="auto"/>
            </w:tcBorders>
            <w:shd w:val="clear" w:color="auto" w:fill="auto"/>
            <w:vAlign w:val="bottom"/>
          </w:tcPr>
          <w:p w:rsidR="00E80C66" w:rsidRDefault="00E80C66" w:rsidP="00147F7B">
            <w:pPr>
              <w:spacing w:line="0" w:lineRule="atLeast"/>
              <w:ind w:left="120"/>
              <w:rPr>
                <w:i/>
                <w:sz w:val="28"/>
              </w:rPr>
            </w:pPr>
            <w:r>
              <w:rPr>
                <w:i/>
                <w:sz w:val="28"/>
              </w:rPr>
              <w:t>уровень</w:t>
            </w:r>
          </w:p>
        </w:tc>
        <w:tc>
          <w:tcPr>
            <w:tcW w:w="30" w:type="dxa"/>
            <w:tcBorders>
              <w:bottom w:val="single" w:sz="8" w:space="0" w:color="auto"/>
            </w:tcBorders>
            <w:shd w:val="clear" w:color="auto" w:fill="auto"/>
            <w:vAlign w:val="bottom"/>
          </w:tcPr>
          <w:p w:rsidR="00E80C66" w:rsidRDefault="00E80C66" w:rsidP="00147F7B">
            <w:pPr>
              <w:spacing w:line="0" w:lineRule="atLeast"/>
            </w:pPr>
          </w:p>
        </w:tc>
        <w:tc>
          <w:tcPr>
            <w:tcW w:w="1542" w:type="dxa"/>
            <w:tcBorders>
              <w:bottom w:val="single" w:sz="8" w:space="0" w:color="auto"/>
            </w:tcBorders>
            <w:shd w:val="clear" w:color="auto" w:fill="auto"/>
            <w:vAlign w:val="bottom"/>
          </w:tcPr>
          <w:p w:rsidR="00E80C66" w:rsidRDefault="00E80C66" w:rsidP="00147F7B">
            <w:pPr>
              <w:spacing w:line="0" w:lineRule="atLeast"/>
            </w:pPr>
          </w:p>
        </w:tc>
        <w:tc>
          <w:tcPr>
            <w:tcW w:w="804" w:type="dxa"/>
            <w:gridSpan w:val="3"/>
            <w:tcBorders>
              <w:bottom w:val="single" w:sz="8" w:space="0" w:color="auto"/>
            </w:tcBorders>
            <w:shd w:val="clear" w:color="auto" w:fill="auto"/>
            <w:vAlign w:val="bottom"/>
          </w:tcPr>
          <w:p w:rsidR="00E80C66" w:rsidRDefault="00E80C66" w:rsidP="00147F7B">
            <w:pPr>
              <w:spacing w:line="0" w:lineRule="atLeast"/>
            </w:pPr>
          </w:p>
        </w:tc>
        <w:tc>
          <w:tcPr>
            <w:tcW w:w="52"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1046" w:type="dxa"/>
            <w:tcBorders>
              <w:bottom w:val="single" w:sz="8" w:space="0" w:color="auto"/>
            </w:tcBorders>
            <w:shd w:val="clear" w:color="auto" w:fill="auto"/>
            <w:vAlign w:val="bottom"/>
          </w:tcPr>
          <w:p w:rsidR="00E80C66" w:rsidRDefault="00E80C66" w:rsidP="00147F7B">
            <w:pPr>
              <w:spacing w:line="0" w:lineRule="atLeast"/>
            </w:pPr>
          </w:p>
        </w:tc>
        <w:tc>
          <w:tcPr>
            <w:tcW w:w="1647"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31" w:type="dxa"/>
            <w:tcBorders>
              <w:bottom w:val="single" w:sz="8" w:space="0" w:color="auto"/>
            </w:tcBorders>
            <w:shd w:val="clear" w:color="auto" w:fill="auto"/>
            <w:vAlign w:val="bottom"/>
          </w:tcPr>
          <w:p w:rsidR="00E80C66" w:rsidRDefault="00E80C66" w:rsidP="00147F7B">
            <w:pPr>
              <w:spacing w:line="0" w:lineRule="atLeast"/>
            </w:pPr>
          </w:p>
        </w:tc>
        <w:tc>
          <w:tcPr>
            <w:tcW w:w="2237"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99" w:type="dxa"/>
            <w:shd w:val="clear" w:color="auto" w:fill="auto"/>
            <w:vAlign w:val="bottom"/>
          </w:tcPr>
          <w:p w:rsidR="00E80C66" w:rsidRDefault="00E80C66" w:rsidP="00147F7B">
            <w:pPr>
              <w:spacing w:line="0" w:lineRule="atLeast"/>
            </w:pPr>
          </w:p>
        </w:tc>
      </w:tr>
      <w:tr w:rsidR="00E80C66" w:rsidTr="005A2249">
        <w:trPr>
          <w:trHeight w:val="312"/>
        </w:trPr>
        <w:tc>
          <w:tcPr>
            <w:tcW w:w="4673" w:type="dxa"/>
            <w:gridSpan w:val="3"/>
            <w:tcBorders>
              <w:left w:val="single" w:sz="8" w:space="0" w:color="auto"/>
              <w:bottom w:val="single" w:sz="8" w:space="0" w:color="auto"/>
            </w:tcBorders>
            <w:shd w:val="clear" w:color="auto" w:fill="auto"/>
            <w:vAlign w:val="bottom"/>
          </w:tcPr>
          <w:p w:rsidR="00E80C66" w:rsidRDefault="00E80C66" w:rsidP="00147F7B">
            <w:pPr>
              <w:spacing w:line="312" w:lineRule="exact"/>
              <w:ind w:left="120"/>
              <w:rPr>
                <w:i/>
                <w:sz w:val="28"/>
              </w:rPr>
            </w:pPr>
            <w:r>
              <w:rPr>
                <w:i/>
                <w:sz w:val="28"/>
              </w:rPr>
              <w:t>Базовый (необходимый) уровень</w:t>
            </w:r>
          </w:p>
        </w:tc>
        <w:tc>
          <w:tcPr>
            <w:tcW w:w="856" w:type="dxa"/>
            <w:gridSpan w:val="4"/>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2693" w:type="dxa"/>
            <w:gridSpan w:val="2"/>
            <w:tcBorders>
              <w:bottom w:val="single" w:sz="8" w:space="0" w:color="auto"/>
              <w:right w:val="single" w:sz="8" w:space="0" w:color="auto"/>
            </w:tcBorders>
            <w:shd w:val="clear" w:color="auto" w:fill="auto"/>
            <w:vAlign w:val="bottom"/>
          </w:tcPr>
          <w:p w:rsidR="00E80C66" w:rsidRDefault="00E80C66" w:rsidP="00147F7B">
            <w:pPr>
              <w:spacing w:line="312" w:lineRule="exact"/>
              <w:ind w:left="100"/>
              <w:rPr>
                <w:i/>
                <w:sz w:val="28"/>
              </w:rPr>
            </w:pPr>
            <w:r>
              <w:rPr>
                <w:i/>
                <w:sz w:val="28"/>
              </w:rPr>
              <w:t>49 – 75 %</w:t>
            </w:r>
          </w:p>
        </w:tc>
        <w:tc>
          <w:tcPr>
            <w:tcW w:w="2268" w:type="dxa"/>
            <w:gridSpan w:val="2"/>
            <w:tcBorders>
              <w:bottom w:val="single" w:sz="8" w:space="0" w:color="auto"/>
              <w:right w:val="single" w:sz="8" w:space="0" w:color="auto"/>
            </w:tcBorders>
            <w:shd w:val="clear" w:color="auto" w:fill="auto"/>
            <w:vAlign w:val="bottom"/>
          </w:tcPr>
          <w:p w:rsidR="00E80C66" w:rsidRDefault="00E80C66" w:rsidP="00147F7B">
            <w:pPr>
              <w:spacing w:line="312" w:lineRule="exact"/>
              <w:ind w:right="1781"/>
              <w:jc w:val="right"/>
              <w:rPr>
                <w:i/>
                <w:sz w:val="28"/>
              </w:rPr>
            </w:pPr>
            <w:r>
              <w:rPr>
                <w:i/>
                <w:sz w:val="28"/>
              </w:rPr>
              <w:t>«3»</w:t>
            </w:r>
          </w:p>
        </w:tc>
        <w:tc>
          <w:tcPr>
            <w:tcW w:w="99" w:type="dxa"/>
            <w:shd w:val="clear" w:color="auto" w:fill="auto"/>
            <w:vAlign w:val="bottom"/>
          </w:tcPr>
          <w:p w:rsidR="00E80C66" w:rsidRDefault="00E80C66" w:rsidP="00147F7B">
            <w:pPr>
              <w:spacing w:line="0" w:lineRule="atLeast"/>
            </w:pPr>
          </w:p>
        </w:tc>
      </w:tr>
      <w:tr w:rsidR="00E80C66" w:rsidTr="005A2249">
        <w:trPr>
          <w:trHeight w:val="311"/>
        </w:trPr>
        <w:tc>
          <w:tcPr>
            <w:tcW w:w="3131" w:type="dxa"/>
            <w:gridSpan w:val="2"/>
            <w:tcBorders>
              <w:left w:val="single" w:sz="8" w:space="0" w:color="auto"/>
              <w:bottom w:val="single" w:sz="8" w:space="0" w:color="auto"/>
            </w:tcBorders>
            <w:shd w:val="clear" w:color="auto" w:fill="auto"/>
            <w:vAlign w:val="bottom"/>
          </w:tcPr>
          <w:p w:rsidR="00E80C66" w:rsidRDefault="00E80C66" w:rsidP="00147F7B">
            <w:pPr>
              <w:spacing w:line="310" w:lineRule="exact"/>
              <w:ind w:left="120"/>
              <w:rPr>
                <w:i/>
                <w:sz w:val="28"/>
              </w:rPr>
            </w:pPr>
            <w:r>
              <w:rPr>
                <w:i/>
                <w:sz w:val="28"/>
              </w:rPr>
              <w:t>Формальный уровень</w:t>
            </w:r>
          </w:p>
        </w:tc>
        <w:tc>
          <w:tcPr>
            <w:tcW w:w="1542" w:type="dxa"/>
            <w:tcBorders>
              <w:bottom w:val="single" w:sz="8" w:space="0" w:color="auto"/>
            </w:tcBorders>
            <w:shd w:val="clear" w:color="auto" w:fill="auto"/>
            <w:vAlign w:val="bottom"/>
          </w:tcPr>
          <w:p w:rsidR="00E80C66" w:rsidRDefault="00E80C66" w:rsidP="00147F7B">
            <w:pPr>
              <w:spacing w:line="0" w:lineRule="atLeast"/>
            </w:pPr>
          </w:p>
        </w:tc>
        <w:tc>
          <w:tcPr>
            <w:tcW w:w="804" w:type="dxa"/>
            <w:gridSpan w:val="3"/>
            <w:tcBorders>
              <w:bottom w:val="single" w:sz="8" w:space="0" w:color="auto"/>
            </w:tcBorders>
            <w:shd w:val="clear" w:color="auto" w:fill="auto"/>
            <w:vAlign w:val="bottom"/>
          </w:tcPr>
          <w:p w:rsidR="00E80C66" w:rsidRDefault="00E80C66" w:rsidP="00147F7B">
            <w:pPr>
              <w:spacing w:line="0" w:lineRule="atLeast"/>
            </w:pPr>
          </w:p>
        </w:tc>
        <w:tc>
          <w:tcPr>
            <w:tcW w:w="52"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2693" w:type="dxa"/>
            <w:gridSpan w:val="2"/>
            <w:tcBorders>
              <w:bottom w:val="single" w:sz="8" w:space="0" w:color="auto"/>
              <w:right w:val="single" w:sz="8" w:space="0" w:color="auto"/>
            </w:tcBorders>
            <w:shd w:val="clear" w:color="auto" w:fill="auto"/>
            <w:vAlign w:val="bottom"/>
          </w:tcPr>
          <w:p w:rsidR="00E80C66" w:rsidRDefault="00E80C66" w:rsidP="00147F7B">
            <w:pPr>
              <w:spacing w:line="310" w:lineRule="exact"/>
              <w:ind w:left="100"/>
              <w:rPr>
                <w:i/>
                <w:sz w:val="28"/>
              </w:rPr>
            </w:pPr>
            <w:r>
              <w:rPr>
                <w:i/>
                <w:sz w:val="28"/>
              </w:rPr>
              <w:t>31 – 48 %</w:t>
            </w:r>
          </w:p>
        </w:tc>
        <w:tc>
          <w:tcPr>
            <w:tcW w:w="2268" w:type="dxa"/>
            <w:gridSpan w:val="2"/>
            <w:tcBorders>
              <w:bottom w:val="single" w:sz="8" w:space="0" w:color="auto"/>
              <w:right w:val="single" w:sz="8" w:space="0" w:color="auto"/>
            </w:tcBorders>
            <w:shd w:val="clear" w:color="auto" w:fill="auto"/>
            <w:vAlign w:val="bottom"/>
          </w:tcPr>
          <w:p w:rsidR="00E80C66" w:rsidRDefault="00E80C66" w:rsidP="00147F7B">
            <w:pPr>
              <w:spacing w:line="310" w:lineRule="exact"/>
              <w:ind w:right="1781"/>
              <w:jc w:val="right"/>
              <w:rPr>
                <w:i/>
                <w:sz w:val="28"/>
              </w:rPr>
            </w:pPr>
            <w:r>
              <w:rPr>
                <w:i/>
                <w:sz w:val="28"/>
              </w:rPr>
              <w:t>«2»</w:t>
            </w:r>
          </w:p>
        </w:tc>
        <w:tc>
          <w:tcPr>
            <w:tcW w:w="99" w:type="dxa"/>
            <w:shd w:val="clear" w:color="auto" w:fill="auto"/>
            <w:vAlign w:val="bottom"/>
          </w:tcPr>
          <w:p w:rsidR="00E80C66" w:rsidRDefault="00E80C66" w:rsidP="00147F7B">
            <w:pPr>
              <w:spacing w:line="0" w:lineRule="atLeast"/>
            </w:pPr>
          </w:p>
        </w:tc>
      </w:tr>
      <w:tr w:rsidR="00E80C66" w:rsidTr="005A2249">
        <w:trPr>
          <w:trHeight w:val="311"/>
        </w:trPr>
        <w:tc>
          <w:tcPr>
            <w:tcW w:w="4673" w:type="dxa"/>
            <w:gridSpan w:val="3"/>
            <w:tcBorders>
              <w:left w:val="single" w:sz="8" w:space="0" w:color="auto"/>
              <w:bottom w:val="single" w:sz="8" w:space="0" w:color="auto"/>
            </w:tcBorders>
            <w:shd w:val="clear" w:color="auto" w:fill="auto"/>
            <w:vAlign w:val="bottom"/>
          </w:tcPr>
          <w:p w:rsidR="00E80C66" w:rsidRDefault="00E80C66" w:rsidP="00147F7B">
            <w:pPr>
              <w:spacing w:line="310" w:lineRule="exact"/>
              <w:ind w:left="120"/>
              <w:rPr>
                <w:i/>
                <w:sz w:val="28"/>
              </w:rPr>
            </w:pPr>
            <w:r>
              <w:rPr>
                <w:i/>
                <w:sz w:val="28"/>
              </w:rPr>
              <w:t>Недостаточный уровень</w:t>
            </w:r>
          </w:p>
        </w:tc>
        <w:tc>
          <w:tcPr>
            <w:tcW w:w="856" w:type="dxa"/>
            <w:gridSpan w:val="4"/>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1046" w:type="dxa"/>
            <w:tcBorders>
              <w:bottom w:val="single" w:sz="8" w:space="0" w:color="auto"/>
            </w:tcBorders>
            <w:shd w:val="clear" w:color="auto" w:fill="auto"/>
            <w:vAlign w:val="bottom"/>
          </w:tcPr>
          <w:p w:rsidR="00E80C66" w:rsidRDefault="00E80C66" w:rsidP="00147F7B">
            <w:pPr>
              <w:spacing w:line="310" w:lineRule="exact"/>
              <w:ind w:left="100"/>
              <w:rPr>
                <w:i/>
                <w:sz w:val="28"/>
              </w:rPr>
            </w:pPr>
            <w:r>
              <w:rPr>
                <w:i/>
                <w:sz w:val="28"/>
              </w:rPr>
              <w:t>30-0%</w:t>
            </w:r>
          </w:p>
        </w:tc>
        <w:tc>
          <w:tcPr>
            <w:tcW w:w="1647" w:type="dxa"/>
            <w:tcBorders>
              <w:bottom w:val="single" w:sz="8" w:space="0" w:color="auto"/>
              <w:right w:val="single" w:sz="8" w:space="0" w:color="auto"/>
            </w:tcBorders>
            <w:shd w:val="clear" w:color="auto" w:fill="auto"/>
            <w:vAlign w:val="bottom"/>
          </w:tcPr>
          <w:p w:rsidR="00E80C66" w:rsidRDefault="00E80C66" w:rsidP="00147F7B">
            <w:pPr>
              <w:spacing w:line="0" w:lineRule="atLeast"/>
            </w:pPr>
          </w:p>
        </w:tc>
        <w:tc>
          <w:tcPr>
            <w:tcW w:w="2268" w:type="dxa"/>
            <w:gridSpan w:val="2"/>
            <w:tcBorders>
              <w:bottom w:val="single" w:sz="8" w:space="0" w:color="auto"/>
              <w:right w:val="single" w:sz="8" w:space="0" w:color="auto"/>
            </w:tcBorders>
            <w:shd w:val="clear" w:color="auto" w:fill="auto"/>
            <w:vAlign w:val="bottom"/>
          </w:tcPr>
          <w:p w:rsidR="00E80C66" w:rsidRDefault="00E80C66" w:rsidP="00147F7B">
            <w:pPr>
              <w:spacing w:line="310" w:lineRule="exact"/>
              <w:ind w:right="1781"/>
              <w:jc w:val="right"/>
              <w:rPr>
                <w:i/>
                <w:sz w:val="28"/>
              </w:rPr>
            </w:pPr>
            <w:r>
              <w:rPr>
                <w:i/>
                <w:sz w:val="28"/>
              </w:rPr>
              <w:t>«1»</w:t>
            </w:r>
          </w:p>
        </w:tc>
        <w:tc>
          <w:tcPr>
            <w:tcW w:w="99" w:type="dxa"/>
            <w:shd w:val="clear" w:color="auto" w:fill="auto"/>
            <w:vAlign w:val="bottom"/>
          </w:tcPr>
          <w:p w:rsidR="00E80C66" w:rsidRDefault="00E80C66" w:rsidP="00147F7B">
            <w:pPr>
              <w:spacing w:line="0" w:lineRule="atLeast"/>
            </w:pPr>
          </w:p>
        </w:tc>
      </w:tr>
    </w:tbl>
    <w:p w:rsidR="00381756" w:rsidRDefault="00381756" w:rsidP="0094241B">
      <w:pPr>
        <w:ind w:left="-567"/>
        <w:jc w:val="center"/>
        <w:rPr>
          <w:rFonts w:eastAsiaTheme="minorEastAsia"/>
          <w:sz w:val="28"/>
          <w:szCs w:val="28"/>
        </w:rPr>
        <w:sectPr w:rsidR="00381756" w:rsidSect="00CC6A82">
          <w:pgSz w:w="11906" w:h="16838"/>
          <w:pgMar w:top="1134" w:right="851" w:bottom="1134" w:left="1701" w:header="709" w:footer="709" w:gutter="0"/>
          <w:cols w:space="708"/>
          <w:docGrid w:linePitch="360"/>
        </w:sectPr>
      </w:pPr>
    </w:p>
    <w:p w:rsidR="00F4502D" w:rsidRPr="00F4502D" w:rsidRDefault="00F4502D" w:rsidP="0094241B">
      <w:pPr>
        <w:ind w:left="-567"/>
        <w:rPr>
          <w:rFonts w:eastAsiaTheme="minorEastAsia"/>
          <w:sz w:val="28"/>
          <w:szCs w:val="28"/>
        </w:rPr>
      </w:pPr>
    </w:p>
    <w:p w:rsidR="00F4502D" w:rsidRPr="00F4502D" w:rsidRDefault="00F4502D" w:rsidP="0094241B">
      <w:pPr>
        <w:spacing w:after="160" w:line="259" w:lineRule="auto"/>
        <w:ind w:left="-567"/>
        <w:rPr>
          <w:rFonts w:asciiTheme="minorHAnsi" w:eastAsiaTheme="minorHAnsi" w:hAnsiTheme="minorHAnsi" w:cstheme="minorBidi"/>
          <w:sz w:val="28"/>
          <w:szCs w:val="28"/>
          <w:lang w:eastAsia="en-US"/>
        </w:rPr>
      </w:pPr>
    </w:p>
    <w:p w:rsidR="00F4502D" w:rsidRPr="00F4502D" w:rsidRDefault="00F4502D" w:rsidP="0094241B">
      <w:pPr>
        <w:ind w:left="-567"/>
        <w:rPr>
          <w:rFonts w:eastAsiaTheme="minorEastAsia"/>
        </w:rPr>
      </w:pPr>
    </w:p>
    <w:p w:rsidR="00F4502D" w:rsidRPr="00F4502D" w:rsidRDefault="00F4502D" w:rsidP="00F4502D">
      <w:pPr>
        <w:spacing w:after="160" w:line="259" w:lineRule="auto"/>
        <w:rPr>
          <w:rFonts w:asciiTheme="minorHAnsi" w:eastAsiaTheme="minorHAnsi" w:hAnsiTheme="minorHAnsi" w:cstheme="minorBidi"/>
          <w:sz w:val="22"/>
          <w:szCs w:val="22"/>
          <w:lang w:eastAsia="en-US"/>
        </w:rPr>
      </w:pPr>
    </w:p>
    <w:p w:rsidR="00F4502D" w:rsidRPr="00F4502D" w:rsidRDefault="00F4502D" w:rsidP="00F4502D">
      <w:pPr>
        <w:rPr>
          <w:rFonts w:eastAsiaTheme="minorEastAsia"/>
          <w:b/>
          <w:sz w:val="28"/>
          <w:szCs w:val="28"/>
          <w:u w:val="single"/>
        </w:rPr>
      </w:pPr>
    </w:p>
    <w:p w:rsidR="00F4502D" w:rsidRDefault="00F4502D" w:rsidP="00993ACA"/>
    <w:sectPr w:rsidR="00F4502D" w:rsidSect="00F4502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EB548FE2"/>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46B7A"/>
    <w:multiLevelType w:val="hybridMultilevel"/>
    <w:tmpl w:val="1FB6E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5A29FF"/>
    <w:multiLevelType w:val="multilevel"/>
    <w:tmpl w:val="B5EA4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2B757D"/>
    <w:multiLevelType w:val="hybridMultilevel"/>
    <w:tmpl w:val="25C0A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8E7FF5"/>
    <w:multiLevelType w:val="hybridMultilevel"/>
    <w:tmpl w:val="AEBE19C8"/>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7C5287C"/>
    <w:multiLevelType w:val="multilevel"/>
    <w:tmpl w:val="A580B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A08699D"/>
    <w:multiLevelType w:val="hybridMultilevel"/>
    <w:tmpl w:val="F9FE1F84"/>
    <w:lvl w:ilvl="0" w:tplc="F7F41848">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B037A6E"/>
    <w:multiLevelType w:val="multilevel"/>
    <w:tmpl w:val="45568A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FA10DE7"/>
    <w:multiLevelType w:val="multilevel"/>
    <w:tmpl w:val="00DEB4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18D4564"/>
    <w:multiLevelType w:val="multilevel"/>
    <w:tmpl w:val="A8124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4AC0540"/>
    <w:multiLevelType w:val="hybridMultilevel"/>
    <w:tmpl w:val="0B92420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30FC6956"/>
    <w:multiLevelType w:val="hybridMultilevel"/>
    <w:tmpl w:val="BBBCAB1E"/>
    <w:lvl w:ilvl="0" w:tplc="3ACE6CB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313C753C"/>
    <w:multiLevelType w:val="hybridMultilevel"/>
    <w:tmpl w:val="B6E63284"/>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32EB21F6"/>
    <w:multiLevelType w:val="hybridMultilevel"/>
    <w:tmpl w:val="04DE123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6054C5"/>
    <w:multiLevelType w:val="hybridMultilevel"/>
    <w:tmpl w:val="88CA0C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3CAA792E"/>
    <w:multiLevelType w:val="multilevel"/>
    <w:tmpl w:val="7944A0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BBB12DC"/>
    <w:multiLevelType w:val="hybridMultilevel"/>
    <w:tmpl w:val="4BC40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2B2AB1"/>
    <w:multiLevelType w:val="hybridMultilevel"/>
    <w:tmpl w:val="040A7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075F4A"/>
    <w:multiLevelType w:val="hybridMultilevel"/>
    <w:tmpl w:val="6C3E2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0B1043"/>
    <w:multiLevelType w:val="hybridMultilevel"/>
    <w:tmpl w:val="343E93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640609FD"/>
    <w:multiLevelType w:val="hybridMultilevel"/>
    <w:tmpl w:val="F68CDB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DE7499D"/>
    <w:multiLevelType w:val="hybridMultilevel"/>
    <w:tmpl w:val="ABCE7778"/>
    <w:lvl w:ilvl="0" w:tplc="04190001">
      <w:start w:val="1"/>
      <w:numFmt w:val="bullet"/>
      <w:lvlText w:val=""/>
      <w:lvlJc w:val="left"/>
      <w:pPr>
        <w:ind w:left="3164" w:hanging="360"/>
      </w:pPr>
      <w:rPr>
        <w:rFonts w:ascii="Symbol" w:hAnsi="Symbol" w:hint="default"/>
      </w:rPr>
    </w:lvl>
    <w:lvl w:ilvl="1" w:tplc="04190003" w:tentative="1">
      <w:start w:val="1"/>
      <w:numFmt w:val="bullet"/>
      <w:lvlText w:val="o"/>
      <w:lvlJc w:val="left"/>
      <w:pPr>
        <w:ind w:left="3884" w:hanging="360"/>
      </w:pPr>
      <w:rPr>
        <w:rFonts w:ascii="Courier New" w:hAnsi="Courier New" w:cs="Courier New" w:hint="default"/>
      </w:rPr>
    </w:lvl>
    <w:lvl w:ilvl="2" w:tplc="04190005" w:tentative="1">
      <w:start w:val="1"/>
      <w:numFmt w:val="bullet"/>
      <w:lvlText w:val=""/>
      <w:lvlJc w:val="left"/>
      <w:pPr>
        <w:ind w:left="4604" w:hanging="360"/>
      </w:pPr>
      <w:rPr>
        <w:rFonts w:ascii="Wingdings" w:hAnsi="Wingdings" w:hint="default"/>
      </w:rPr>
    </w:lvl>
    <w:lvl w:ilvl="3" w:tplc="04190001" w:tentative="1">
      <w:start w:val="1"/>
      <w:numFmt w:val="bullet"/>
      <w:lvlText w:val=""/>
      <w:lvlJc w:val="left"/>
      <w:pPr>
        <w:ind w:left="5324" w:hanging="360"/>
      </w:pPr>
      <w:rPr>
        <w:rFonts w:ascii="Symbol" w:hAnsi="Symbol" w:hint="default"/>
      </w:rPr>
    </w:lvl>
    <w:lvl w:ilvl="4" w:tplc="04190003" w:tentative="1">
      <w:start w:val="1"/>
      <w:numFmt w:val="bullet"/>
      <w:lvlText w:val="o"/>
      <w:lvlJc w:val="left"/>
      <w:pPr>
        <w:ind w:left="6044" w:hanging="360"/>
      </w:pPr>
      <w:rPr>
        <w:rFonts w:ascii="Courier New" w:hAnsi="Courier New" w:cs="Courier New" w:hint="default"/>
      </w:rPr>
    </w:lvl>
    <w:lvl w:ilvl="5" w:tplc="04190005" w:tentative="1">
      <w:start w:val="1"/>
      <w:numFmt w:val="bullet"/>
      <w:lvlText w:val=""/>
      <w:lvlJc w:val="left"/>
      <w:pPr>
        <w:ind w:left="6764" w:hanging="360"/>
      </w:pPr>
      <w:rPr>
        <w:rFonts w:ascii="Wingdings" w:hAnsi="Wingdings" w:hint="default"/>
      </w:rPr>
    </w:lvl>
    <w:lvl w:ilvl="6" w:tplc="04190001" w:tentative="1">
      <w:start w:val="1"/>
      <w:numFmt w:val="bullet"/>
      <w:lvlText w:val=""/>
      <w:lvlJc w:val="left"/>
      <w:pPr>
        <w:ind w:left="7484" w:hanging="360"/>
      </w:pPr>
      <w:rPr>
        <w:rFonts w:ascii="Symbol" w:hAnsi="Symbol" w:hint="default"/>
      </w:rPr>
    </w:lvl>
    <w:lvl w:ilvl="7" w:tplc="04190003" w:tentative="1">
      <w:start w:val="1"/>
      <w:numFmt w:val="bullet"/>
      <w:lvlText w:val="o"/>
      <w:lvlJc w:val="left"/>
      <w:pPr>
        <w:ind w:left="8204" w:hanging="360"/>
      </w:pPr>
      <w:rPr>
        <w:rFonts w:ascii="Courier New" w:hAnsi="Courier New" w:cs="Courier New" w:hint="default"/>
      </w:rPr>
    </w:lvl>
    <w:lvl w:ilvl="8" w:tplc="04190005" w:tentative="1">
      <w:start w:val="1"/>
      <w:numFmt w:val="bullet"/>
      <w:lvlText w:val=""/>
      <w:lvlJc w:val="left"/>
      <w:pPr>
        <w:ind w:left="8924" w:hanging="360"/>
      </w:pPr>
      <w:rPr>
        <w:rFonts w:ascii="Wingdings" w:hAnsi="Wingdings" w:hint="default"/>
      </w:rPr>
    </w:lvl>
  </w:abstractNum>
  <w:abstractNum w:abstractNumId="22" w15:restartNumberingAfterBreak="0">
    <w:nsid w:val="7E416720"/>
    <w:multiLevelType w:val="multilevel"/>
    <w:tmpl w:val="2D98A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19"/>
  </w:num>
  <w:num w:numId="3">
    <w:abstractNumId w:val="14"/>
  </w:num>
  <w:num w:numId="4">
    <w:abstractNumId w:val="3"/>
  </w:num>
  <w:num w:numId="5">
    <w:abstractNumId w:val="11"/>
  </w:num>
  <w:num w:numId="6">
    <w:abstractNumId w:val="17"/>
  </w:num>
  <w:num w:numId="7">
    <w:abstractNumId w:val="16"/>
  </w:num>
  <w:num w:numId="8">
    <w:abstractNumId w:val="13"/>
  </w:num>
  <w:num w:numId="9">
    <w:abstractNumId w:val="1"/>
  </w:num>
  <w:num w:numId="10">
    <w:abstractNumId w:val="12"/>
  </w:num>
  <w:num w:numId="11">
    <w:abstractNumId w:val="1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BA267C"/>
    <w:rsid w:val="000609CA"/>
    <w:rsid w:val="000E73C5"/>
    <w:rsid w:val="00130174"/>
    <w:rsid w:val="00147F7B"/>
    <w:rsid w:val="00195E57"/>
    <w:rsid w:val="0021137D"/>
    <w:rsid w:val="002E05E5"/>
    <w:rsid w:val="002F40F9"/>
    <w:rsid w:val="00305576"/>
    <w:rsid w:val="00327CA7"/>
    <w:rsid w:val="00381756"/>
    <w:rsid w:val="004C76CF"/>
    <w:rsid w:val="004E2E9B"/>
    <w:rsid w:val="0051578A"/>
    <w:rsid w:val="0056236F"/>
    <w:rsid w:val="00590BB4"/>
    <w:rsid w:val="005A2249"/>
    <w:rsid w:val="005F0F6E"/>
    <w:rsid w:val="006A01DC"/>
    <w:rsid w:val="006B2522"/>
    <w:rsid w:val="006E54EE"/>
    <w:rsid w:val="006F14EE"/>
    <w:rsid w:val="00703780"/>
    <w:rsid w:val="0075065D"/>
    <w:rsid w:val="007E0198"/>
    <w:rsid w:val="00837DB1"/>
    <w:rsid w:val="00842A93"/>
    <w:rsid w:val="00855588"/>
    <w:rsid w:val="00865AED"/>
    <w:rsid w:val="008F482D"/>
    <w:rsid w:val="00903C3D"/>
    <w:rsid w:val="0094241B"/>
    <w:rsid w:val="00953730"/>
    <w:rsid w:val="00993ACA"/>
    <w:rsid w:val="009E3E22"/>
    <w:rsid w:val="00A62498"/>
    <w:rsid w:val="00A97A90"/>
    <w:rsid w:val="00BA267C"/>
    <w:rsid w:val="00BE4DB0"/>
    <w:rsid w:val="00C57751"/>
    <w:rsid w:val="00C609B5"/>
    <w:rsid w:val="00CC6A82"/>
    <w:rsid w:val="00D0734C"/>
    <w:rsid w:val="00DC065C"/>
    <w:rsid w:val="00E80C66"/>
    <w:rsid w:val="00EC2206"/>
    <w:rsid w:val="00EE7019"/>
    <w:rsid w:val="00F4502D"/>
    <w:rsid w:val="00F5528A"/>
    <w:rsid w:val="00F841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5FB58-72A7-487E-8F40-BAF313D5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6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06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 Spacing"/>
    <w:uiPriority w:val="1"/>
    <w:qFormat/>
    <w:rsid w:val="00DC065C"/>
    <w:pPr>
      <w:suppressAutoHyphens/>
      <w:spacing w:after="0" w:line="240" w:lineRule="auto"/>
    </w:pPr>
    <w:rPr>
      <w:rFonts w:ascii="Calibri" w:eastAsia="Calibri" w:hAnsi="Calibri" w:cs="Times New Roman"/>
      <w:lang w:eastAsia="ar-SA"/>
    </w:rPr>
  </w:style>
  <w:style w:type="paragraph" w:styleId="a4">
    <w:name w:val="List Paragraph"/>
    <w:basedOn w:val="a"/>
    <w:uiPriority w:val="34"/>
    <w:qFormat/>
    <w:rsid w:val="002E05E5"/>
    <w:pPr>
      <w:ind w:left="720"/>
      <w:contextualSpacing/>
    </w:pPr>
  </w:style>
  <w:style w:type="numbering" w:customStyle="1" w:styleId="1">
    <w:name w:val="Нет списка1"/>
    <w:next w:val="a2"/>
    <w:uiPriority w:val="99"/>
    <w:semiHidden/>
    <w:unhideWhenUsed/>
    <w:rsid w:val="00F4502D"/>
  </w:style>
  <w:style w:type="character" w:customStyle="1" w:styleId="a5">
    <w:name w:val="Верхний колонтитул Знак"/>
    <w:basedOn w:val="a0"/>
    <w:link w:val="a6"/>
    <w:semiHidden/>
    <w:rsid w:val="00F4502D"/>
    <w:rPr>
      <w:rFonts w:ascii="Times New Roman" w:eastAsia="Times New Roman" w:hAnsi="Times New Roman" w:cs="Times New Roman"/>
      <w:sz w:val="24"/>
      <w:szCs w:val="24"/>
      <w:lang w:eastAsia="ru-RU"/>
    </w:rPr>
  </w:style>
  <w:style w:type="paragraph" w:styleId="a6">
    <w:name w:val="header"/>
    <w:basedOn w:val="a"/>
    <w:link w:val="a5"/>
    <w:semiHidden/>
    <w:unhideWhenUsed/>
    <w:rsid w:val="00F4502D"/>
    <w:pPr>
      <w:tabs>
        <w:tab w:val="center" w:pos="4677"/>
        <w:tab w:val="right" w:pos="9355"/>
      </w:tabs>
    </w:pPr>
  </w:style>
  <w:style w:type="character" w:customStyle="1" w:styleId="10">
    <w:name w:val="Верхний колонтитул Знак1"/>
    <w:basedOn w:val="a0"/>
    <w:uiPriority w:val="99"/>
    <w:semiHidden/>
    <w:rsid w:val="00F4502D"/>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semiHidden/>
    <w:rsid w:val="00F4502D"/>
    <w:rPr>
      <w:rFonts w:ascii="Times New Roman" w:eastAsia="Times New Roman" w:hAnsi="Times New Roman" w:cs="Times New Roman"/>
      <w:sz w:val="24"/>
      <w:szCs w:val="24"/>
      <w:lang w:eastAsia="ru-RU"/>
    </w:rPr>
  </w:style>
  <w:style w:type="paragraph" w:styleId="a8">
    <w:name w:val="footer"/>
    <w:basedOn w:val="a"/>
    <w:link w:val="a7"/>
    <w:semiHidden/>
    <w:unhideWhenUsed/>
    <w:rsid w:val="00F4502D"/>
    <w:pPr>
      <w:tabs>
        <w:tab w:val="center" w:pos="4677"/>
        <w:tab w:val="right" w:pos="9355"/>
      </w:tabs>
    </w:pPr>
  </w:style>
  <w:style w:type="character" w:customStyle="1" w:styleId="11">
    <w:name w:val="Нижний колонтитул Знак1"/>
    <w:basedOn w:val="a0"/>
    <w:uiPriority w:val="99"/>
    <w:semiHidden/>
    <w:rsid w:val="00F4502D"/>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F4502D"/>
  </w:style>
  <w:style w:type="table" w:customStyle="1" w:styleId="TableGrid">
    <w:name w:val="TableGrid"/>
    <w:rsid w:val="00F4502D"/>
    <w:pPr>
      <w:spacing w:after="0" w:line="240" w:lineRule="auto"/>
    </w:pPr>
    <w:rPr>
      <w:rFonts w:eastAsiaTheme="minorEastAsia"/>
      <w:lang w:eastAsia="ru-RU"/>
    </w:rPr>
    <w:tblPr>
      <w:tblCellMar>
        <w:top w:w="0" w:type="dxa"/>
        <w:left w:w="0" w:type="dxa"/>
        <w:bottom w:w="0" w:type="dxa"/>
        <w:right w:w="0" w:type="dxa"/>
      </w:tblCellMar>
    </w:tblPr>
  </w:style>
  <w:style w:type="table" w:styleId="a9">
    <w:name w:val="Table Grid"/>
    <w:basedOn w:val="a1"/>
    <w:uiPriority w:val="39"/>
    <w:rsid w:val="00842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38</Pages>
  <Words>9049</Words>
  <Characters>51580</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 H</dc:creator>
  <cp:keywords/>
  <dc:description/>
  <cp:lastModifiedBy>lop H</cp:lastModifiedBy>
  <cp:revision>44</cp:revision>
  <cp:lastPrinted>2018-08-27T10:46:00Z</cp:lastPrinted>
  <dcterms:created xsi:type="dcterms:W3CDTF">2018-08-19T15:12:00Z</dcterms:created>
  <dcterms:modified xsi:type="dcterms:W3CDTF">2018-12-16T09:26:00Z</dcterms:modified>
</cp:coreProperties>
</file>