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A" w:rsidRPr="001D492D" w:rsidRDefault="00277A8A" w:rsidP="0027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>Муниципальное казенное   общеобразовательное учреждение</w:t>
      </w:r>
    </w:p>
    <w:p w:rsidR="00277A8A" w:rsidRPr="001D492D" w:rsidRDefault="00277A8A" w:rsidP="0027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Оськинская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277A8A" w:rsidRPr="001D492D" w:rsidRDefault="00277A8A" w:rsidP="0027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>Рассмотрено                           Согласовано</w:t>
      </w:r>
      <w:proofErr w:type="gramStart"/>
      <w:r w:rsidRPr="001D492D">
        <w:rPr>
          <w:rFonts w:ascii="Times New Roman" w:hAnsi="Times New Roman" w:cs="Times New Roman"/>
          <w:sz w:val="28"/>
          <w:szCs w:val="28"/>
        </w:rPr>
        <w:t xml:space="preserve">                             У</w:t>
      </w:r>
      <w:proofErr w:type="gramEnd"/>
      <w:r w:rsidRPr="001D492D">
        <w:rPr>
          <w:rFonts w:ascii="Times New Roman" w:hAnsi="Times New Roman" w:cs="Times New Roman"/>
          <w:sz w:val="28"/>
          <w:szCs w:val="28"/>
        </w:rPr>
        <w:t>тверждаю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На заседании                  зам. директора по УВР               Директор МКОУ    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ШМО учителей            _____/Дмитриевская О.А.            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Оськинская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общественно-                 «____» _________ 2018г          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_____Вишняков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 xml:space="preserve"> Ю.М.            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гуманитарного 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>цикла                                                                                   Приказ №___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______ /Козлова Н.А.                                                от «____» _________ 2018 г.   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от   «____» _________ 2018 г.                              </w:t>
      </w:r>
    </w:p>
    <w:p w:rsidR="00277A8A" w:rsidRPr="001D492D" w:rsidRDefault="00277A8A" w:rsidP="0027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77A8A" w:rsidRPr="001D492D" w:rsidRDefault="00277A8A" w:rsidP="0027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A8A" w:rsidRPr="001D492D" w:rsidRDefault="00277A8A" w:rsidP="0027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A8A" w:rsidRPr="001D492D" w:rsidRDefault="00277A8A" w:rsidP="00277A8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7A8A" w:rsidRPr="001D492D" w:rsidRDefault="00277A8A" w:rsidP="00277A8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 Наименование учебного предмета   </w:t>
      </w:r>
      <w:r w:rsidRPr="001D492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 Класс     </w:t>
      </w:r>
      <w:r w:rsidRPr="001D492D">
        <w:rPr>
          <w:rFonts w:ascii="Times New Roman" w:hAnsi="Times New Roman" w:cs="Times New Roman"/>
          <w:b/>
          <w:sz w:val="28"/>
          <w:szCs w:val="28"/>
        </w:rPr>
        <w:t>8</w:t>
      </w:r>
    </w:p>
    <w:p w:rsidR="00277A8A" w:rsidRPr="001D492D" w:rsidRDefault="00277A8A" w:rsidP="00277A8A">
      <w:pPr>
        <w:pStyle w:val="ab"/>
        <w:jc w:val="both"/>
        <w:rPr>
          <w:sz w:val="28"/>
          <w:szCs w:val="28"/>
        </w:rPr>
      </w:pPr>
      <w:r w:rsidRPr="001D492D">
        <w:rPr>
          <w:sz w:val="28"/>
          <w:szCs w:val="28"/>
        </w:rPr>
        <w:t xml:space="preserve">    Уровень общего образования: </w:t>
      </w:r>
      <w:r w:rsidRPr="001D492D">
        <w:rPr>
          <w:b/>
          <w:sz w:val="28"/>
          <w:szCs w:val="28"/>
        </w:rPr>
        <w:t>основная школа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 Учитель</w:t>
      </w:r>
      <w:proofErr w:type="gramStart"/>
      <w:r w:rsidRPr="001D49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9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492D">
        <w:rPr>
          <w:rFonts w:ascii="Times New Roman" w:hAnsi="Times New Roman" w:cs="Times New Roman"/>
          <w:b/>
          <w:sz w:val="28"/>
          <w:szCs w:val="28"/>
        </w:rPr>
        <w:t>Самонова</w:t>
      </w:r>
      <w:proofErr w:type="spellEnd"/>
      <w:r w:rsidRPr="001D492D">
        <w:rPr>
          <w:rFonts w:ascii="Times New Roman" w:hAnsi="Times New Roman" w:cs="Times New Roman"/>
          <w:b/>
          <w:sz w:val="28"/>
          <w:szCs w:val="28"/>
        </w:rPr>
        <w:t xml:space="preserve"> Вера Ивановна 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Срок реализации программы, учебный год  </w:t>
      </w:r>
      <w:r w:rsidRPr="001D492D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Количество часов по учебному плану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  всего   </w:t>
      </w:r>
      <w:r w:rsidRPr="001D492D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1D492D">
        <w:rPr>
          <w:rFonts w:ascii="Times New Roman" w:hAnsi="Times New Roman" w:cs="Times New Roman"/>
          <w:sz w:val="28"/>
          <w:szCs w:val="28"/>
        </w:rPr>
        <w:t xml:space="preserve">   часов  в год; в неделю   </w:t>
      </w:r>
      <w:r w:rsidRPr="001D492D">
        <w:rPr>
          <w:rFonts w:ascii="Times New Roman" w:hAnsi="Times New Roman" w:cs="Times New Roman"/>
          <w:b/>
          <w:sz w:val="28"/>
          <w:szCs w:val="28"/>
        </w:rPr>
        <w:t>1</w:t>
      </w:r>
      <w:r w:rsidRPr="001D492D">
        <w:rPr>
          <w:rFonts w:ascii="Times New Roman" w:hAnsi="Times New Roman" w:cs="Times New Roman"/>
          <w:sz w:val="28"/>
          <w:szCs w:val="28"/>
        </w:rPr>
        <w:t xml:space="preserve">    час</w:t>
      </w:r>
    </w:p>
    <w:p w:rsidR="00277A8A" w:rsidRPr="001D492D" w:rsidRDefault="00277A8A" w:rsidP="00277A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 Планирование составлено на основе:  Обществознание. Рабочие программы. Предметные линии учебников под редакцией Л.Н.Боголюбова. 5-9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1D492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D492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>. организаций  / Л.Н.Боголюбов.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 3-е изд.-М.: Просвещение, 2014.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>Учебник  «Обществознание. 8 класс: учеб</w:t>
      </w:r>
      <w:proofErr w:type="gramStart"/>
      <w:r w:rsidRPr="001D4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4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9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492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>. организаций с приложением на электронном носителе / под ред. Л.Н.Боголюбова, Л.Ф.Ивановой. М.: Просвещение, 2014. – 255 с., рекомендовано Министерством образования и науки Российской Федерации.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49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7A8A" w:rsidRPr="001D492D" w:rsidRDefault="00277A8A" w:rsidP="0027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92D">
        <w:rPr>
          <w:rFonts w:ascii="Times New Roman" w:hAnsi="Times New Roman" w:cs="Times New Roman"/>
          <w:sz w:val="28"/>
          <w:szCs w:val="28"/>
        </w:rPr>
        <w:t xml:space="preserve">Рабочую программу составил (а)________   </w:t>
      </w:r>
      <w:proofErr w:type="spellStart"/>
      <w:r w:rsidRPr="001D492D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Pr="001D492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77A8A" w:rsidRPr="001D492D" w:rsidRDefault="00277A8A" w:rsidP="00277A8A">
      <w:pPr>
        <w:pStyle w:val="Default"/>
        <w:rPr>
          <w:color w:val="auto"/>
          <w:sz w:val="28"/>
          <w:szCs w:val="28"/>
        </w:rPr>
      </w:pPr>
    </w:p>
    <w:p w:rsidR="00277A8A" w:rsidRPr="001D492D" w:rsidRDefault="00277A8A" w:rsidP="00277A8A">
      <w:pPr>
        <w:pStyle w:val="Default"/>
        <w:rPr>
          <w:color w:val="auto"/>
          <w:sz w:val="28"/>
          <w:szCs w:val="28"/>
        </w:rPr>
      </w:pPr>
    </w:p>
    <w:p w:rsidR="00277A8A" w:rsidRDefault="00277A8A" w:rsidP="00277A8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77A8A" w:rsidRDefault="00694771" w:rsidP="001F3B8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77A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3B82" w:rsidRPr="00277A8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45DD8" w:rsidRPr="009A0497" w:rsidRDefault="00045DD8" w:rsidP="00045DD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Pr="009A0497">
        <w:rPr>
          <w:b/>
          <w:sz w:val="28"/>
          <w:szCs w:val="28"/>
        </w:rPr>
        <w:t>Аннотация к рабочей программе</w:t>
      </w:r>
      <w:r>
        <w:rPr>
          <w:b/>
          <w:sz w:val="28"/>
          <w:szCs w:val="28"/>
        </w:rPr>
        <w:t xml:space="preserve"> по обществознанию для 8 класса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 Рабочая программа по обществознанию для 8 классов разработана н</w:t>
      </w:r>
      <w:r>
        <w:rPr>
          <w:sz w:val="28"/>
          <w:szCs w:val="28"/>
        </w:rPr>
        <w:t xml:space="preserve">а основе Федерального </w:t>
      </w:r>
      <w:r w:rsidRPr="009A0497">
        <w:rPr>
          <w:sz w:val="28"/>
          <w:szCs w:val="28"/>
        </w:rPr>
        <w:t xml:space="preserve"> государственного стандарта основного общего образования  и программы по обществознанию, </w:t>
      </w:r>
      <w:r>
        <w:rPr>
          <w:sz w:val="28"/>
          <w:szCs w:val="28"/>
        </w:rPr>
        <w:t>5-9 классы, Боголюбов Л.Н., 2016</w:t>
      </w:r>
      <w:r w:rsidRPr="009A0497">
        <w:rPr>
          <w:sz w:val="28"/>
          <w:szCs w:val="28"/>
        </w:rPr>
        <w:t xml:space="preserve"> г.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 Рабочая программа составлена в соответствии с учебным планом</w:t>
      </w:r>
      <w:r>
        <w:rPr>
          <w:sz w:val="28"/>
          <w:szCs w:val="28"/>
        </w:rPr>
        <w:t xml:space="preserve"> и образовательной программой МКОУ 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СШ</w:t>
      </w:r>
      <w:r w:rsidRPr="009A0497">
        <w:rPr>
          <w:sz w:val="28"/>
          <w:szCs w:val="28"/>
        </w:rPr>
        <w:t>. В учебном плане на изучение обществознан</w:t>
      </w:r>
      <w:r>
        <w:rPr>
          <w:sz w:val="28"/>
          <w:szCs w:val="28"/>
        </w:rPr>
        <w:t>ия в 8 классе отводится 35</w:t>
      </w:r>
      <w:r w:rsidRPr="009A0497">
        <w:rPr>
          <w:sz w:val="28"/>
          <w:szCs w:val="28"/>
        </w:rPr>
        <w:t xml:space="preserve"> часов.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Цель данного курса: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1) развитие личности в ответственный период социального взросления человека (11 -15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2)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A0497">
        <w:rPr>
          <w:sz w:val="28"/>
          <w:szCs w:val="28"/>
        </w:rPr>
        <w:t>3)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proofErr w:type="gramEnd"/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 4)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Перечень учебно-методического обеспечения УМК: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>1) Боголюбов Л.Н. Обществознание: учеб</w:t>
      </w:r>
      <w:proofErr w:type="gramStart"/>
      <w:r w:rsidRPr="009A0497">
        <w:rPr>
          <w:sz w:val="28"/>
          <w:szCs w:val="28"/>
        </w:rPr>
        <w:t>.</w:t>
      </w:r>
      <w:proofErr w:type="gramEnd"/>
      <w:r w:rsidRPr="009A0497">
        <w:rPr>
          <w:sz w:val="28"/>
          <w:szCs w:val="28"/>
        </w:rPr>
        <w:t xml:space="preserve"> </w:t>
      </w:r>
      <w:proofErr w:type="gramStart"/>
      <w:r w:rsidRPr="009A0497">
        <w:rPr>
          <w:sz w:val="28"/>
          <w:szCs w:val="28"/>
        </w:rPr>
        <w:t>д</w:t>
      </w:r>
      <w:proofErr w:type="gramEnd"/>
      <w:r w:rsidRPr="009A0497">
        <w:rPr>
          <w:sz w:val="28"/>
          <w:szCs w:val="28"/>
        </w:rPr>
        <w:t xml:space="preserve">ля 8 </w:t>
      </w:r>
      <w:proofErr w:type="spellStart"/>
      <w:r w:rsidRPr="009A0497">
        <w:rPr>
          <w:sz w:val="28"/>
          <w:szCs w:val="28"/>
        </w:rPr>
        <w:t>кл</w:t>
      </w:r>
      <w:proofErr w:type="spellEnd"/>
      <w:r w:rsidRPr="009A0497">
        <w:rPr>
          <w:sz w:val="28"/>
          <w:szCs w:val="28"/>
        </w:rPr>
        <w:t xml:space="preserve">. – </w:t>
      </w:r>
      <w:proofErr w:type="gramStart"/>
      <w:r w:rsidRPr="009A0497">
        <w:rPr>
          <w:sz w:val="28"/>
          <w:szCs w:val="28"/>
        </w:rPr>
        <w:t xml:space="preserve">М., </w:t>
      </w:r>
      <w:r>
        <w:rPr>
          <w:sz w:val="28"/>
          <w:szCs w:val="28"/>
        </w:rPr>
        <w:t>2016</w:t>
      </w:r>
      <w:r w:rsidRPr="009A0497">
        <w:rPr>
          <w:sz w:val="28"/>
          <w:szCs w:val="28"/>
        </w:rPr>
        <w:t xml:space="preserve">) </w:t>
      </w:r>
      <w:r>
        <w:rPr>
          <w:sz w:val="28"/>
          <w:szCs w:val="28"/>
        </w:rPr>
        <w:t>2)</w:t>
      </w:r>
      <w:r w:rsidRPr="009A0497">
        <w:rPr>
          <w:sz w:val="28"/>
          <w:szCs w:val="28"/>
        </w:rPr>
        <w:t>Обществознание: пособие для учителя / Л.Н. Боголюбов, Н.Ф. Виноградова, Н.И. Городецк</w:t>
      </w:r>
      <w:r>
        <w:rPr>
          <w:sz w:val="28"/>
          <w:szCs w:val="28"/>
        </w:rPr>
        <w:t>ая и др. – М.: Просвещение, 2016 .</w:t>
      </w:r>
      <w:r w:rsidRPr="009A0497">
        <w:rPr>
          <w:sz w:val="28"/>
          <w:szCs w:val="28"/>
        </w:rPr>
        <w:t xml:space="preserve"> </w:t>
      </w:r>
      <w:proofErr w:type="gramEnd"/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Котова О.А.,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 Т.Е. Обществознание 8 класс. Рабочая тетрадь. М.: Просвещение, 2016 г.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9A0497">
        <w:rPr>
          <w:sz w:val="28"/>
          <w:szCs w:val="28"/>
        </w:rPr>
        <w:t xml:space="preserve">) Конституция РФ. 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97">
        <w:rPr>
          <w:sz w:val="28"/>
          <w:szCs w:val="28"/>
        </w:rPr>
        <w:t>Для оценки достижений учащихся запланированы: тестирования, самостоятельные и практические работы</w:t>
      </w:r>
      <w:r>
        <w:rPr>
          <w:sz w:val="28"/>
          <w:szCs w:val="28"/>
        </w:rPr>
        <w:t>.</w:t>
      </w:r>
    </w:p>
    <w:p w:rsidR="00045DD8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5DD8" w:rsidRPr="009A0497" w:rsidRDefault="00045DD8" w:rsidP="00045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5DD8" w:rsidRDefault="00045DD8" w:rsidP="001F3B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DD8" w:rsidRDefault="00045DD8" w:rsidP="001F3B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DD8" w:rsidRDefault="00045DD8" w:rsidP="00045DD8">
      <w:pPr>
        <w:rPr>
          <w:rFonts w:ascii="Times New Roman" w:hAnsi="Times New Roman"/>
          <w:b/>
          <w:bCs/>
          <w:sz w:val="28"/>
          <w:szCs w:val="28"/>
        </w:rPr>
      </w:pPr>
    </w:p>
    <w:p w:rsidR="001F3B82" w:rsidRPr="00277A8A" w:rsidRDefault="001F3B82" w:rsidP="001F3B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  <w:r w:rsidRPr="00277A8A">
        <w:rPr>
          <w:rFonts w:ascii="Times New Roman" w:hAnsi="Times New Roman"/>
          <w:sz w:val="28"/>
          <w:szCs w:val="28"/>
        </w:rPr>
        <w:br/>
      </w:r>
      <w:r w:rsidRPr="00277A8A">
        <w:rPr>
          <w:rFonts w:ascii="Times New Roman" w:hAnsi="Times New Roman"/>
          <w:b/>
          <w:sz w:val="28"/>
          <w:szCs w:val="28"/>
          <w:u w:val="single"/>
        </w:rPr>
        <w:t>ученик научится:</w:t>
      </w:r>
    </w:p>
    <w:p w:rsidR="001F3B82" w:rsidRPr="00277A8A" w:rsidRDefault="001F3B82" w:rsidP="001F3B8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осуществлять поиск и критическую оценку информации;</w:t>
      </w:r>
    </w:p>
    <w:p w:rsidR="001F3B82" w:rsidRPr="00277A8A" w:rsidRDefault="001F3B82" w:rsidP="001F3B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систематизировать обществоведческую информацию и представлять её в виде текста, таблицы, схемы;</w:t>
      </w:r>
    </w:p>
    <w:p w:rsidR="001F3B82" w:rsidRPr="00277A8A" w:rsidRDefault="001F3B82" w:rsidP="001F3B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обобщать, группировать, сравнивать факты, явления и понятия;</w:t>
      </w:r>
    </w:p>
    <w:p w:rsidR="001F3B82" w:rsidRPr="00277A8A" w:rsidRDefault="001F3B82" w:rsidP="001F3B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b/>
          <w:sz w:val="28"/>
          <w:szCs w:val="28"/>
          <w:u w:val="single"/>
        </w:rPr>
        <w:t>ученик получит возможность научиться: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определять и объяснять другим людям своё отношение к общественным нормам;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принимать решения в ответственных ситуациях и не бояться отвечать за свои поступки;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sz w:val="28"/>
          <w:szCs w:val="28"/>
        </w:rPr>
        <w:t>уметь договариваться с людьми, преодолевать конфликты;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sz w:val="28"/>
          <w:szCs w:val="28"/>
          <w:u w:val="single"/>
        </w:rPr>
        <w:t>у</w:t>
      </w:r>
      <w:r w:rsidRPr="00277A8A">
        <w:rPr>
          <w:rFonts w:ascii="Times New Roman" w:hAnsi="Times New Roman"/>
          <w:sz w:val="28"/>
          <w:szCs w:val="28"/>
        </w:rPr>
        <w:t>спешно решать жизненные задачи в разных сферах общественных отношений.</w:t>
      </w:r>
    </w:p>
    <w:p w:rsidR="001F3B82" w:rsidRPr="00277A8A" w:rsidRDefault="001F3B82" w:rsidP="001F3B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B82" w:rsidRPr="00277A8A" w:rsidRDefault="001F3B82" w:rsidP="001F3B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</w:t>
      </w:r>
    </w:p>
    <w:p w:rsidR="001F3B82" w:rsidRPr="00277A8A" w:rsidRDefault="001F3B82" w:rsidP="001F3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b/>
          <w:sz w:val="28"/>
          <w:szCs w:val="28"/>
          <w:u w:val="single"/>
        </w:rPr>
        <w:t xml:space="preserve">ученик научится  </w:t>
      </w:r>
    </w:p>
    <w:p w:rsidR="001F3B82" w:rsidRPr="00277A8A" w:rsidRDefault="001F3B82" w:rsidP="001F3B82">
      <w:pPr>
        <w:numPr>
          <w:ilvl w:val="0"/>
          <w:numId w:val="33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A8A">
        <w:rPr>
          <w:rFonts w:ascii="Times New Roman" w:hAnsi="Times New Roman"/>
          <w:sz w:val="28"/>
          <w:szCs w:val="28"/>
        </w:rPr>
        <w:t>в семейно-бытовой сфере (вести себя сообразно нравственным и правовым нормам,</w:t>
      </w:r>
      <w:proofErr w:type="gramEnd"/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активно участвовать в жизни семьи и решении её проблем);</w:t>
      </w:r>
    </w:p>
    <w:p w:rsidR="001F3B82" w:rsidRP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A8A">
        <w:rPr>
          <w:rFonts w:ascii="Times New Roman" w:hAnsi="Times New Roman"/>
          <w:sz w:val="28"/>
          <w:szCs w:val="28"/>
        </w:rPr>
        <w:t xml:space="preserve">в сфере трудовой деятельности (быть способным самостоятельно заключать и </w:t>
      </w:r>
      <w:proofErr w:type="gramEnd"/>
    </w:p>
    <w:p w:rsidR="001F3B82" w:rsidRP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добросовестно исполнять трудовой договор, </w:t>
      </w:r>
    </w:p>
    <w:p w:rsidR="001F3B82" w:rsidRP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соблюдать правила трудовой дисциплины, разумно пользоваться льготами </w:t>
      </w:r>
      <w:proofErr w:type="gramStart"/>
      <w:r w:rsidRPr="00277A8A">
        <w:rPr>
          <w:rFonts w:ascii="Times New Roman" w:hAnsi="Times New Roman"/>
          <w:sz w:val="28"/>
          <w:szCs w:val="28"/>
        </w:rPr>
        <w:t>для</w:t>
      </w:r>
      <w:proofErr w:type="gramEnd"/>
      <w:r w:rsidRPr="00277A8A">
        <w:rPr>
          <w:rFonts w:ascii="Times New Roman" w:hAnsi="Times New Roman"/>
          <w:sz w:val="28"/>
          <w:szCs w:val="28"/>
        </w:rPr>
        <w:t xml:space="preserve"> </w:t>
      </w:r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работников, совмещающих работу с учебой);</w:t>
      </w:r>
    </w:p>
    <w:p w:rsid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в сфере гражданско-общественной деятельности и </w:t>
      </w:r>
      <w:proofErr w:type="gramStart"/>
      <w:r w:rsidRPr="00277A8A">
        <w:rPr>
          <w:rFonts w:ascii="Times New Roman" w:hAnsi="Times New Roman"/>
          <w:sz w:val="28"/>
          <w:szCs w:val="28"/>
        </w:rPr>
        <w:t>межличностных</w:t>
      </w:r>
      <w:proofErr w:type="gramEnd"/>
      <w:r w:rsidRPr="00277A8A">
        <w:rPr>
          <w:rFonts w:ascii="Times New Roman" w:hAnsi="Times New Roman"/>
          <w:sz w:val="28"/>
          <w:szCs w:val="28"/>
        </w:rPr>
        <w:t xml:space="preserve"> </w:t>
      </w:r>
    </w:p>
    <w:p w:rsidR="00277A8A" w:rsidRDefault="001F3B82" w:rsidP="00277A8A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A8A">
        <w:rPr>
          <w:rFonts w:ascii="Times New Roman" w:hAnsi="Times New Roman"/>
          <w:sz w:val="28"/>
          <w:szCs w:val="28"/>
        </w:rPr>
        <w:t>отношениях (поступать в соответствии с нравственными и правовыми</w:t>
      </w:r>
      <w:proofErr w:type="gramEnd"/>
    </w:p>
    <w:p w:rsidR="00277A8A" w:rsidRDefault="001F3B82" w:rsidP="00277A8A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нормами, грамотно взаимодействовать с государством и важнейшими </w:t>
      </w:r>
    </w:p>
    <w:p w:rsidR="001F3B82" w:rsidRPr="00277A8A" w:rsidRDefault="001F3B82" w:rsidP="00277A8A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институтами гражданского общества);</w:t>
      </w:r>
    </w:p>
    <w:p w:rsidR="001F3B82" w:rsidRP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в сфере отношений в многонациональном и </w:t>
      </w:r>
      <w:proofErr w:type="spellStart"/>
      <w:r w:rsidRPr="00277A8A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 обществе</w:t>
      </w:r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A8A">
        <w:rPr>
          <w:rFonts w:ascii="Times New Roman" w:hAnsi="Times New Roman"/>
          <w:sz w:val="28"/>
          <w:szCs w:val="28"/>
        </w:rPr>
        <w:t>(проявлять толерантность, конструктивно взаимодействовать с людьми</w:t>
      </w:r>
      <w:proofErr w:type="gramEnd"/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различных национальностей и вероисповеданий);</w:t>
      </w:r>
    </w:p>
    <w:p w:rsidR="001F3B82" w:rsidRPr="00277A8A" w:rsidRDefault="001F3B82" w:rsidP="001F3B82">
      <w:pPr>
        <w:numPr>
          <w:ilvl w:val="0"/>
          <w:numId w:val="32"/>
        </w:numPr>
        <w:spacing w:after="0" w:line="240" w:lineRule="auto"/>
        <w:ind w:left="709" w:right="-113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A8A">
        <w:rPr>
          <w:rFonts w:ascii="Times New Roman" w:hAnsi="Times New Roman"/>
          <w:sz w:val="28"/>
          <w:szCs w:val="28"/>
        </w:rPr>
        <w:t xml:space="preserve">в сфере массовой коммуникации (быть способным находить, критически </w:t>
      </w:r>
      <w:proofErr w:type="gramEnd"/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воспринимать необходимую социальную информацию </w:t>
      </w:r>
      <w:proofErr w:type="spellStart"/>
      <w:r w:rsidRPr="00277A8A">
        <w:rPr>
          <w:rFonts w:ascii="Times New Roman" w:hAnsi="Times New Roman"/>
          <w:sz w:val="28"/>
          <w:szCs w:val="28"/>
        </w:rPr>
        <w:t>ирекламу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, передаваемую </w:t>
      </w:r>
      <w:proofErr w:type="gramStart"/>
      <w:r w:rsidRPr="00277A8A">
        <w:rPr>
          <w:rFonts w:ascii="Times New Roman" w:hAnsi="Times New Roman"/>
          <w:sz w:val="28"/>
          <w:szCs w:val="28"/>
        </w:rPr>
        <w:t>по</w:t>
      </w:r>
      <w:proofErr w:type="gramEnd"/>
      <w:r w:rsidRPr="00277A8A">
        <w:rPr>
          <w:rFonts w:ascii="Times New Roman" w:hAnsi="Times New Roman"/>
          <w:sz w:val="28"/>
          <w:szCs w:val="28"/>
        </w:rPr>
        <w:t xml:space="preserve"> </w:t>
      </w:r>
    </w:p>
    <w:p w:rsidR="001F3B82" w:rsidRPr="00277A8A" w:rsidRDefault="001F3B82" w:rsidP="001F3B82">
      <w:pPr>
        <w:spacing w:after="0" w:line="240" w:lineRule="auto"/>
        <w:ind w:left="709" w:right="-1134"/>
        <w:contextualSpacing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каналам СМИ).</w:t>
      </w:r>
    </w:p>
    <w:p w:rsidR="00277A8A" w:rsidRDefault="001F3B82" w:rsidP="001F3B82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Названные компетенции являются необходимой частью гражданской </w:t>
      </w:r>
    </w:p>
    <w:p w:rsidR="001F3B82" w:rsidRPr="00277A8A" w:rsidRDefault="001F3B82" w:rsidP="001F3B82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культуры, приобщение к которой является одной из  главных</w:t>
      </w:r>
    </w:p>
    <w:p w:rsidR="00277A8A" w:rsidRDefault="001F3B82" w:rsidP="001F3B82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задач   обществоведческого образования. Практическая направленность </w:t>
      </w:r>
    </w:p>
    <w:p w:rsidR="00277A8A" w:rsidRDefault="001F3B82" w:rsidP="001F3B82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A8A">
        <w:rPr>
          <w:rFonts w:ascii="Times New Roman" w:hAnsi="Times New Roman"/>
          <w:sz w:val="28"/>
          <w:szCs w:val="28"/>
        </w:rPr>
        <w:t>воплощена</w:t>
      </w:r>
      <w:proofErr w:type="gramEnd"/>
      <w:r w:rsidRPr="00277A8A">
        <w:rPr>
          <w:rFonts w:ascii="Times New Roman" w:hAnsi="Times New Roman"/>
          <w:sz w:val="28"/>
          <w:szCs w:val="28"/>
        </w:rPr>
        <w:t xml:space="preserve"> в ориентации обществоведческого образования на </w:t>
      </w:r>
    </w:p>
    <w:p w:rsidR="00277A8A" w:rsidRDefault="001F3B82" w:rsidP="001F3B82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подготовку к сознательному выпол</w:t>
      </w:r>
      <w:r w:rsidRPr="00277A8A">
        <w:rPr>
          <w:rFonts w:ascii="Times New Roman" w:hAnsi="Times New Roman"/>
          <w:sz w:val="28"/>
          <w:szCs w:val="28"/>
        </w:rPr>
        <w:softHyphen/>
        <w:t xml:space="preserve">нению типичных социальных ролей </w:t>
      </w:r>
    </w:p>
    <w:p w:rsidR="001F3B82" w:rsidRPr="00277A8A" w:rsidRDefault="001F3B82" w:rsidP="00277A8A">
      <w:pPr>
        <w:spacing w:after="0" w:line="240" w:lineRule="auto"/>
        <w:ind w:right="-1134"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(семьянина, труженика, собственника, потребителя, гражданина, учащегося).</w:t>
      </w:r>
    </w:p>
    <w:p w:rsidR="001F3B82" w:rsidRPr="00277A8A" w:rsidRDefault="001F3B82" w:rsidP="001F3B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b/>
          <w:sz w:val="28"/>
          <w:szCs w:val="28"/>
          <w:u w:val="single"/>
        </w:rPr>
        <w:t>ученик получит возможность научиться: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действия.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277A8A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, включая постановку новых целей, при образовании практической задачи </w:t>
      </w:r>
      <w:proofErr w:type="gramStart"/>
      <w:r w:rsidRPr="00277A8A">
        <w:rPr>
          <w:rFonts w:ascii="Times New Roman" w:hAnsi="Times New Roman"/>
          <w:sz w:val="28"/>
          <w:szCs w:val="28"/>
        </w:rPr>
        <w:t>в</w:t>
      </w:r>
      <w:proofErr w:type="gramEnd"/>
      <w:r w:rsidRPr="00277A8A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lastRenderedPageBreak/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планировать пути достижения целей;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уметь самостоятельно контролировать свое время и управлять им;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принимать решения в проблемной ситуации на основе переговоров;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1F3B82" w:rsidRPr="00277A8A" w:rsidRDefault="001F3B82" w:rsidP="001F3B82">
      <w:pPr>
        <w:numPr>
          <w:ilvl w:val="0"/>
          <w:numId w:val="25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1F3B82" w:rsidRPr="00277A8A" w:rsidRDefault="001F3B82" w:rsidP="001F3B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действия.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устанавливать и сравнивать разные точки зрения прежде, чем принимать решения и делать выбор;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владеть устной и письменной речью; строить монологическое контекстное высказывание;</w:t>
      </w:r>
    </w:p>
    <w:p w:rsidR="001F3B82" w:rsidRPr="00277A8A" w:rsidRDefault="001F3B82" w:rsidP="001F3B82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действия.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основам реализации проектно-исследовательской деятельности;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давать определения понятиям;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lastRenderedPageBreak/>
        <w:t xml:space="preserve">строить </w:t>
      </w:r>
      <w:proofErr w:type="gramStart"/>
      <w:r w:rsidRPr="00277A8A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277A8A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объяснять явление, процессы, связи и отношения, выявляемые в ходе исследований; 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основам ознакомительного, изучающего, усваивающего поискового чтения;</w:t>
      </w:r>
    </w:p>
    <w:p w:rsidR="001F3B82" w:rsidRPr="00277A8A" w:rsidRDefault="001F3B82" w:rsidP="001F3B82">
      <w:pPr>
        <w:numPr>
          <w:ilvl w:val="0"/>
          <w:numId w:val="27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</w:t>
      </w:r>
      <w:proofErr w:type="spellStart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ИКТ-компетентности</w:t>
      </w:r>
      <w:proofErr w:type="spellEnd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создавать диаграммы различных видов в соответствии с решаемыми задачами;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выступать с </w:t>
      </w:r>
      <w:proofErr w:type="spellStart"/>
      <w:r w:rsidRPr="00277A8A">
        <w:rPr>
          <w:rFonts w:ascii="Times New Roman" w:hAnsi="Times New Roman"/>
          <w:sz w:val="28"/>
          <w:szCs w:val="28"/>
        </w:rPr>
        <w:t>аудиовидеоподдержкой</w:t>
      </w:r>
      <w:proofErr w:type="spellEnd"/>
      <w:r w:rsidRPr="00277A8A">
        <w:rPr>
          <w:rFonts w:ascii="Times New Roman" w:hAnsi="Times New Roman"/>
          <w:sz w:val="28"/>
          <w:szCs w:val="28"/>
        </w:rPr>
        <w:t>, включая выступление перед дистанционной аудиторией;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участвовать в обсуждении (аудио-видео-форум, текстовый форум) с использованием возможностей Интернета;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использовать возможности электронной почты для информационного обмена;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вести личный дневник (</w:t>
      </w:r>
      <w:proofErr w:type="spellStart"/>
      <w:r w:rsidRPr="00277A8A">
        <w:rPr>
          <w:rFonts w:ascii="Times New Roman" w:hAnsi="Times New Roman"/>
          <w:sz w:val="28"/>
          <w:szCs w:val="28"/>
        </w:rPr>
        <w:t>блог</w:t>
      </w:r>
      <w:proofErr w:type="spellEnd"/>
      <w:r w:rsidRPr="00277A8A">
        <w:rPr>
          <w:rFonts w:ascii="Times New Roman" w:hAnsi="Times New Roman"/>
          <w:sz w:val="28"/>
          <w:szCs w:val="28"/>
        </w:rPr>
        <w:t>) с использованием возможностей Интернета;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1F3B82" w:rsidRPr="00277A8A" w:rsidRDefault="001F3B82" w:rsidP="001F3B82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1F3B82" w:rsidRPr="00277A8A" w:rsidRDefault="001F3B82" w:rsidP="001F3B82">
      <w:p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>Основы учебно-исследовательской и проектной деятельности.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выбирать и использовать методы, релевантные рассматриваемой проблеме;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</w:t>
      </w:r>
      <w:proofErr w:type="gramStart"/>
      <w:r w:rsidRPr="00277A8A">
        <w:rPr>
          <w:rFonts w:ascii="Times New Roman" w:hAnsi="Times New Roman"/>
          <w:sz w:val="28"/>
          <w:szCs w:val="28"/>
        </w:rPr>
        <w:t xml:space="preserve">использовать такие </w:t>
      </w:r>
      <w:proofErr w:type="spellStart"/>
      <w:r w:rsidRPr="00277A8A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  <w:proofErr w:type="gramEnd"/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lastRenderedPageBreak/>
        <w:t> ясно, логично и точно излагать свою точку зрения, использовать языковые средства адекватные обсуждаемой проблеме;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1F3B82" w:rsidRPr="00277A8A" w:rsidRDefault="001F3B82" w:rsidP="001F3B82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F3B82" w:rsidRPr="00277A8A" w:rsidRDefault="001F3B82" w:rsidP="001F3B82">
      <w:p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Стратегия смыслового чтения и работа с текстом.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ориентировать в содержании текста и понимать его целостный смысл;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находить в тексте требуемую информацию;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решать учебно-познавательные и учебно-практические задачи, требующие полного и критического понимания текста;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интерпретировать текст;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откликаться на содержание текста;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откликаться на форму текста: оценивать не только содержание текста, но и его форму, а в целом - мастерство его исполнения;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F3B82" w:rsidRPr="00277A8A" w:rsidRDefault="001F3B82" w:rsidP="001F3B82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 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b/>
          <w:bCs/>
          <w:sz w:val="28"/>
          <w:szCs w:val="28"/>
        </w:rPr>
        <w:t> 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7A8A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1F3B82" w:rsidRPr="00277A8A" w:rsidRDefault="001F3B82" w:rsidP="001F3B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77A8A">
        <w:rPr>
          <w:rFonts w:ascii="Times New Roman" w:hAnsi="Times New Roman"/>
          <w:b/>
          <w:sz w:val="28"/>
          <w:szCs w:val="28"/>
          <w:u w:val="single"/>
        </w:rPr>
        <w:t>ученик научится: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ориентироваться в системе моральных норм и ценностей и их </w:t>
      </w:r>
      <w:proofErr w:type="spellStart"/>
      <w:r w:rsidRPr="00277A8A">
        <w:rPr>
          <w:rFonts w:ascii="Times New Roman" w:hAnsi="Times New Roman"/>
          <w:sz w:val="28"/>
          <w:szCs w:val="28"/>
        </w:rPr>
        <w:t>иерархизация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,  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основам социально-критического мышления, ориентации в особенностях социальных отношений и взаимодействий между общественными и политическими событиями;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проявлять гражданскую позицию;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эмоционально - положительному принятию своей этнической идентичности;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проявлять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lastRenderedPageBreak/>
        <w:t>проявлять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проявлять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позитивной моральной самооценке и моральных чувств - чувство гордости при следовании  моральным нормам, переживания, стыда и вины при их нарушении;</w:t>
      </w:r>
    </w:p>
    <w:p w:rsidR="001F3B82" w:rsidRPr="00277A8A" w:rsidRDefault="001F3B82" w:rsidP="001F3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A8A">
        <w:rPr>
          <w:rFonts w:ascii="Times New Roman" w:hAnsi="Times New Roman"/>
          <w:b/>
          <w:sz w:val="28"/>
          <w:szCs w:val="28"/>
          <w:u w:val="single"/>
        </w:rPr>
        <w:t>ученик получит возможность</w:t>
      </w:r>
      <w:r w:rsidRPr="00277A8A">
        <w:rPr>
          <w:rFonts w:ascii="Times New Roman" w:hAnsi="Times New Roman"/>
          <w:b/>
          <w:sz w:val="28"/>
          <w:szCs w:val="28"/>
        </w:rPr>
        <w:t>: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 вести диалог на основе равноправных отношений и взаимного уважения и принятия; умение конструктивно разрешать конфликты;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 xml:space="preserve">проявить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277A8A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277A8A">
        <w:rPr>
          <w:rFonts w:ascii="Times New Roman" w:hAnsi="Times New Roman"/>
          <w:sz w:val="28"/>
          <w:szCs w:val="28"/>
        </w:rPr>
        <w:t xml:space="preserve"> видах деятельности;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проявить потребность в участии в общественной жизни ближайшего социального окружения, общественно полезной деятельности;</w:t>
      </w:r>
    </w:p>
    <w:p w:rsidR="001F3B82" w:rsidRPr="00277A8A" w:rsidRDefault="001F3B82" w:rsidP="001F3B82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hAnsi="Times New Roman"/>
          <w:sz w:val="28"/>
          <w:szCs w:val="28"/>
        </w:rPr>
      </w:pPr>
      <w:r w:rsidRPr="00277A8A">
        <w:rPr>
          <w:rFonts w:ascii="Times New Roman" w:hAnsi="Times New Roman"/>
          <w:sz w:val="28"/>
          <w:szCs w:val="28"/>
        </w:rPr>
        <w:t>научиться строить жизненные планы с учетом конкретных социально-исторических, политических и экономических условий</w:t>
      </w:r>
    </w:p>
    <w:p w:rsidR="001F3B82" w:rsidRDefault="001D492D" w:rsidP="00694771">
      <w:pPr>
        <w:rPr>
          <w:rFonts w:ascii="Times New Roman" w:hAnsi="Times New Roman" w:cs="Times New Roman"/>
          <w:b/>
          <w:sz w:val="28"/>
          <w:szCs w:val="28"/>
        </w:rPr>
      </w:pPr>
      <w:r w:rsidRPr="00277A8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277A8A" w:rsidRPr="00426831" w:rsidRDefault="00277A8A" w:rsidP="00277A8A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277A8A" w:rsidRPr="00277A8A" w:rsidRDefault="00277A8A" w:rsidP="00277A8A">
      <w:pPr>
        <w:widowControl w:val="0"/>
        <w:autoSpaceDE w:val="0"/>
        <w:autoSpaceDN w:val="0"/>
        <w:adjustRightInd w:val="0"/>
        <w:spacing w:after="0" w:line="240" w:lineRule="auto"/>
        <w:ind w:left="357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8A">
        <w:rPr>
          <w:rFonts w:ascii="Times New Roman" w:hAnsi="Times New Roman" w:cs="Times New Roman"/>
          <w:sz w:val="28"/>
          <w:szCs w:val="28"/>
        </w:rPr>
        <w:t xml:space="preserve">В 8 классе содержание курса возвращает </w:t>
      </w:r>
      <w:proofErr w:type="gramStart"/>
      <w:r w:rsidRPr="00277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7A8A">
        <w:rPr>
          <w:rFonts w:ascii="Times New Roman" w:hAnsi="Times New Roman" w:cs="Times New Roman"/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</w:t>
      </w:r>
    </w:p>
    <w:p w:rsidR="00277A8A" w:rsidRPr="00277A8A" w:rsidRDefault="00277A8A" w:rsidP="00277A8A">
      <w:pPr>
        <w:pStyle w:val="a4"/>
        <w:spacing w:before="0" w:beforeAutospacing="0" w:after="0" w:afterAutospacing="0"/>
        <w:jc w:val="both"/>
        <w:rPr>
          <w:b/>
          <w:caps/>
          <w:sz w:val="28"/>
          <w:szCs w:val="28"/>
          <w:u w:val="single"/>
        </w:rPr>
      </w:pPr>
      <w:r w:rsidRPr="00277A8A">
        <w:rPr>
          <w:rStyle w:val="c7"/>
          <w:b/>
          <w:sz w:val="28"/>
          <w:szCs w:val="28"/>
        </w:rPr>
        <w:t>Раздел №1. Введение (1 час)</w:t>
      </w:r>
    </w:p>
    <w:p w:rsidR="00277A8A" w:rsidRPr="00277A8A" w:rsidRDefault="00277A8A" w:rsidP="00277A8A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Курс обществознания. Его специфика, формы работы.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A8A">
        <w:rPr>
          <w:rFonts w:ascii="Times New Roman" w:hAnsi="Times New Roman" w:cs="Times New Roman"/>
          <w:b/>
          <w:bCs/>
          <w:sz w:val="28"/>
          <w:szCs w:val="28"/>
        </w:rPr>
        <w:t>Раздел №2. Личность и общество (6 часов)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Понятие общества, его основные признаки. Основные сферы общественной жизни. Взаимосвязь сфер общественной жизни. Мировое сообщество.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Природа как основа жизнедеятельности человека и общества. Взаимоотношения природы, общества, человека. Экологические проблемы. Как защитить среду обитания человека.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Современные подходы к типологии обществ. </w:t>
      </w:r>
      <w:proofErr w:type="spellStart"/>
      <w:r w:rsidRPr="00277A8A">
        <w:rPr>
          <w:rStyle w:val="c0"/>
          <w:sz w:val="28"/>
          <w:szCs w:val="28"/>
        </w:rPr>
        <w:t>Доиндустриальное</w:t>
      </w:r>
      <w:proofErr w:type="spellEnd"/>
      <w:r w:rsidRPr="00277A8A">
        <w:rPr>
          <w:rStyle w:val="c0"/>
          <w:sz w:val="28"/>
          <w:szCs w:val="28"/>
        </w:rPr>
        <w:t xml:space="preserve">, индустриальное и постиндустриальное общества. Человечество в </w:t>
      </w:r>
      <w:proofErr w:type="spellStart"/>
      <w:r w:rsidRPr="00277A8A">
        <w:rPr>
          <w:rStyle w:val="c0"/>
          <w:sz w:val="28"/>
          <w:szCs w:val="28"/>
        </w:rPr>
        <w:t>XXI</w:t>
      </w:r>
      <w:proofErr w:type="gramStart"/>
      <w:r w:rsidRPr="00277A8A">
        <w:rPr>
          <w:rStyle w:val="c0"/>
          <w:sz w:val="28"/>
          <w:szCs w:val="28"/>
        </w:rPr>
        <w:t>в</w:t>
      </w:r>
      <w:proofErr w:type="spellEnd"/>
      <w:proofErr w:type="gramEnd"/>
      <w:r w:rsidRPr="00277A8A">
        <w:rPr>
          <w:rStyle w:val="c0"/>
          <w:sz w:val="28"/>
          <w:szCs w:val="28"/>
        </w:rPr>
        <w:t>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Основные закономерности развития общества. Закон неравномерности развития народов и наций мира. Социальный прогресс. Реформа и революция.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Личность. Индивидуальность. Человек. Что оказывает влияние на человеческую личность?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Человек и его потребности. Сущность и иерархия потребностей. Потребности и наша жизнь. Свобода и ответственность. Деятельность человека и ее основные формы. Мотивы деятельности, ее структура.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Социализация: содержание и стадии процесса. Воспитание и социализация, сходство и </w:t>
      </w:r>
      <w:proofErr w:type="spellStart"/>
      <w:r w:rsidRPr="00277A8A">
        <w:rPr>
          <w:rStyle w:val="c0"/>
          <w:sz w:val="28"/>
          <w:szCs w:val="28"/>
        </w:rPr>
        <w:t>различие</w:t>
      </w:r>
      <w:proofErr w:type="gramStart"/>
      <w:r w:rsidRPr="00277A8A">
        <w:rPr>
          <w:rStyle w:val="c0"/>
          <w:sz w:val="28"/>
          <w:szCs w:val="28"/>
        </w:rPr>
        <w:t>.В</w:t>
      </w:r>
      <w:proofErr w:type="gramEnd"/>
      <w:r w:rsidRPr="00277A8A">
        <w:rPr>
          <w:rStyle w:val="c0"/>
          <w:sz w:val="28"/>
          <w:szCs w:val="28"/>
        </w:rPr>
        <w:t>оспитание</w:t>
      </w:r>
      <w:proofErr w:type="spellEnd"/>
      <w:r w:rsidRPr="00277A8A">
        <w:rPr>
          <w:rStyle w:val="c0"/>
          <w:sz w:val="28"/>
          <w:szCs w:val="28"/>
        </w:rPr>
        <w:t xml:space="preserve"> в семье.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Понятие общения. Виды общения. Эмоциональная сторона общения. Проблемы общения.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A8A">
        <w:rPr>
          <w:rFonts w:ascii="Times New Roman" w:hAnsi="Times New Roman" w:cs="Times New Roman"/>
          <w:b/>
          <w:bCs/>
          <w:sz w:val="28"/>
          <w:szCs w:val="28"/>
        </w:rPr>
        <w:t>Раздел №3. Сфера духовной культуры (8 часов)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>Духовная сфера жизни общества. Культура личности и общества. Развитие культуры в современной России.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Мораль, нравственность. Добро и зло. 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Долг и совесть. Что такое долг. Долг общественный и долг моральный. Совесть. 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Моральный выбор-это ответственность. Свобода-это ответственность. Моральные знания и практическое проведение личности.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Образование. Приоритетность образования. Непрерывность образования.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Что такое наука? Возрастание роли современной науки.</w:t>
      </w:r>
    </w:p>
    <w:p w:rsidR="00277A8A" w:rsidRPr="00277A8A" w:rsidRDefault="00277A8A" w:rsidP="00277A8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A8A">
        <w:rPr>
          <w:rFonts w:ascii="Times New Roman" w:hAnsi="Times New Roman" w:cs="Times New Roman"/>
          <w:bCs/>
          <w:sz w:val="28"/>
          <w:szCs w:val="28"/>
        </w:rPr>
        <w:t xml:space="preserve">           Религия. Особенности религиозной веры. Роль религии в жизни общества. Религиозные организации и объединения. Свобода совесть, свобода вероисповедания.</w:t>
      </w:r>
    </w:p>
    <w:p w:rsidR="00277A8A" w:rsidRPr="00277A8A" w:rsidRDefault="00277A8A" w:rsidP="00277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A8A">
        <w:rPr>
          <w:rFonts w:ascii="Times New Roman" w:hAnsi="Times New Roman" w:cs="Times New Roman"/>
          <w:b/>
          <w:bCs/>
          <w:sz w:val="28"/>
          <w:szCs w:val="28"/>
        </w:rPr>
        <w:t>Раздел №4. Социальная сфера (5 часов)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Социальная структура общества. Социальный статус, социальная роль, их взаимосвязь. Социальная группа. Имидж.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>Социальная стратификация, ее критерии. Классы как основа стратификации. Социальная дифференциация. Престиж.</w:t>
      </w:r>
    </w:p>
    <w:p w:rsidR="00277A8A" w:rsidRPr="00277A8A" w:rsidRDefault="00277A8A" w:rsidP="00277A8A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Богатство. Образ жизни, критерии богатства. Источники доходов. Уровень жизни.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Бедность как экономическое, социальное и культурное явление. Порог бедности, нищета. Прожиточный минимум.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lastRenderedPageBreak/>
        <w:t>Этнос: понятия и признаки. Факторы, влияющие на образование этносов, их роль в развитии общества. Племена, народности,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нации.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Межнациональные отношения и их сущность. Формирование многонациональных государств. Этнические конфликты.      </w:t>
      </w:r>
      <w:proofErr w:type="spellStart"/>
      <w:r w:rsidRPr="00277A8A">
        <w:rPr>
          <w:rStyle w:val="c0"/>
          <w:sz w:val="28"/>
          <w:szCs w:val="28"/>
        </w:rPr>
        <w:t>Этноцентризм</w:t>
      </w:r>
      <w:proofErr w:type="spellEnd"/>
      <w:r w:rsidRPr="00277A8A">
        <w:rPr>
          <w:rStyle w:val="c0"/>
          <w:sz w:val="28"/>
          <w:szCs w:val="28"/>
        </w:rPr>
        <w:t>. Толерантность.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Понятие конфликта. Сущность, типы и причины конфликтов. Стратегия поведения в конфликтной ситуации.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Понятие семьи. Жизненный цикл семьи. Стадии роста семьи. </w:t>
      </w:r>
      <w:proofErr w:type="spellStart"/>
      <w:r w:rsidRPr="00277A8A">
        <w:rPr>
          <w:rStyle w:val="c0"/>
          <w:sz w:val="28"/>
          <w:szCs w:val="28"/>
        </w:rPr>
        <w:t>Нуклеарная</w:t>
      </w:r>
      <w:proofErr w:type="spellEnd"/>
      <w:r w:rsidRPr="00277A8A">
        <w:rPr>
          <w:rStyle w:val="c0"/>
          <w:sz w:val="28"/>
          <w:szCs w:val="28"/>
        </w:rPr>
        <w:t xml:space="preserve"> семья. Мотивы и повод к разводу.</w:t>
      </w:r>
    </w:p>
    <w:p w:rsidR="00277A8A" w:rsidRPr="00277A8A" w:rsidRDefault="00277A8A" w:rsidP="00277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7A8A" w:rsidRPr="00277A8A" w:rsidRDefault="00277A8A" w:rsidP="00277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№5. Экономика. (13</w:t>
      </w:r>
      <w:r w:rsidRPr="00277A8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Что такое экономическая наука. Структура экономики. Основные виды ресурсов экономики.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Что такое товар. Свойства товара. </w:t>
      </w:r>
      <w:proofErr w:type="spellStart"/>
      <w:r w:rsidRPr="00277A8A">
        <w:rPr>
          <w:rStyle w:val="c0"/>
          <w:sz w:val="28"/>
          <w:szCs w:val="28"/>
        </w:rPr>
        <w:t>Услуги</w:t>
      </w:r>
      <w:proofErr w:type="gramStart"/>
      <w:r w:rsidRPr="00277A8A">
        <w:rPr>
          <w:rStyle w:val="c0"/>
          <w:sz w:val="28"/>
          <w:szCs w:val="28"/>
        </w:rPr>
        <w:t>.Ч</w:t>
      </w:r>
      <w:proofErr w:type="gramEnd"/>
      <w:r w:rsidRPr="00277A8A">
        <w:rPr>
          <w:rStyle w:val="c0"/>
          <w:sz w:val="28"/>
          <w:szCs w:val="28"/>
        </w:rPr>
        <w:t>то</w:t>
      </w:r>
      <w:proofErr w:type="spellEnd"/>
      <w:r w:rsidRPr="00277A8A">
        <w:rPr>
          <w:rStyle w:val="c0"/>
          <w:sz w:val="28"/>
          <w:szCs w:val="28"/>
        </w:rPr>
        <w:t xml:space="preserve"> такое деньги. История возникновения денег. Основные функции денег. Виды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денег, инфляция.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Спрос. Величина спроса. Закон спроса. Предложение как факторы рыночной экономики. Величина предложения. Закон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предложения.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Что такое маркетинг. Роль маркетинга в рыночной экономике. Рынок и его типы, признаки разновидности. Условия,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proofErr w:type="gramStart"/>
      <w:r w:rsidRPr="00277A8A">
        <w:rPr>
          <w:rStyle w:val="c0"/>
          <w:sz w:val="28"/>
          <w:szCs w:val="28"/>
        </w:rPr>
        <w:t>необходимые для существования рынка.</w:t>
      </w:r>
      <w:proofErr w:type="gramEnd"/>
      <w:r w:rsidRPr="00277A8A">
        <w:rPr>
          <w:rStyle w:val="c0"/>
          <w:sz w:val="28"/>
          <w:szCs w:val="28"/>
        </w:rPr>
        <w:t xml:space="preserve"> Цена и основные ее функции. Рынок, конкуренция, монополия. Конкуренция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производителей и продавцов. Конкуренция покупателей.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Что важно знать предпринимателю. Производство и его сущность. Описание структуры экономики. Экономика и факторы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производства. </w:t>
      </w:r>
      <w:proofErr w:type="gramStart"/>
      <w:r w:rsidRPr="00277A8A">
        <w:rPr>
          <w:rStyle w:val="c0"/>
          <w:sz w:val="28"/>
          <w:szCs w:val="28"/>
        </w:rPr>
        <w:t>Поведение в экономической сфере субъектов и объектов (предпринимателя, менеджера, работника.</w:t>
      </w:r>
      <w:proofErr w:type="gramEnd"/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Предпринимательство. Содержание и функции предпринимательства. Предприниматель: экономический статус, поведение.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>Формы предпринимательства. Функции. Малый бизнес и его роль в экономике.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Способы воздействия государства на экономику. Типы экономических систем. Основные экономические функции государства </w:t>
      </w:r>
      <w:proofErr w:type="gramStart"/>
      <w:r w:rsidRPr="00277A8A">
        <w:rPr>
          <w:rStyle w:val="c0"/>
          <w:sz w:val="28"/>
          <w:szCs w:val="28"/>
        </w:rPr>
        <w:t>в</w:t>
      </w:r>
      <w:proofErr w:type="gramEnd"/>
    </w:p>
    <w:p w:rsid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77A8A">
        <w:rPr>
          <w:rStyle w:val="c0"/>
          <w:sz w:val="28"/>
          <w:szCs w:val="28"/>
        </w:rPr>
        <w:t xml:space="preserve">современном </w:t>
      </w:r>
      <w:proofErr w:type="gramStart"/>
      <w:r w:rsidRPr="00277A8A">
        <w:rPr>
          <w:rStyle w:val="c0"/>
          <w:sz w:val="28"/>
          <w:szCs w:val="28"/>
        </w:rPr>
        <w:t>мире</w:t>
      </w:r>
      <w:proofErr w:type="gramEnd"/>
      <w:r w:rsidRPr="00277A8A">
        <w:rPr>
          <w:rStyle w:val="c0"/>
          <w:sz w:val="28"/>
          <w:szCs w:val="28"/>
        </w:rPr>
        <w:t>. Налоги, их виды, значение. Налогообложение. Социальная политика государства.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277A8A" w:rsidRPr="001D492D" w:rsidRDefault="00277A8A" w:rsidP="00277A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92D">
        <w:rPr>
          <w:rFonts w:ascii="Times New Roman" w:eastAsia="Times New Roman" w:hAnsi="Times New Roman" w:cs="Times New Roman"/>
          <w:b/>
          <w:sz w:val="28"/>
          <w:szCs w:val="28"/>
        </w:rPr>
        <w:t>Уроки обобщающего повторения</w:t>
      </w:r>
      <w:r w:rsidRPr="001D492D">
        <w:rPr>
          <w:rFonts w:ascii="Times New Roman" w:eastAsia="Times New Roman" w:hAnsi="Times New Roman" w:cs="Times New Roman"/>
          <w:sz w:val="28"/>
          <w:szCs w:val="28"/>
        </w:rPr>
        <w:t xml:space="preserve"> (2 ч.).</w:t>
      </w:r>
    </w:p>
    <w:p w:rsidR="00277A8A" w:rsidRPr="001D492D" w:rsidRDefault="00277A8A" w:rsidP="00277A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92D">
        <w:rPr>
          <w:rFonts w:ascii="Times New Roman" w:eastAsia="Times New Roman" w:hAnsi="Times New Roman" w:cs="Times New Roman"/>
          <w:b/>
          <w:sz w:val="28"/>
          <w:szCs w:val="28"/>
        </w:rPr>
        <w:t>Резервный урок</w:t>
      </w:r>
      <w:r w:rsidRPr="001D492D">
        <w:rPr>
          <w:rFonts w:ascii="Times New Roman" w:eastAsia="Times New Roman" w:hAnsi="Times New Roman" w:cs="Times New Roman"/>
          <w:sz w:val="28"/>
          <w:szCs w:val="28"/>
        </w:rPr>
        <w:t xml:space="preserve"> (1 ч.)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277A8A" w:rsidRPr="00277A8A" w:rsidRDefault="00277A8A" w:rsidP="0027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52B" w:rsidRDefault="005B752B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2B" w:rsidRDefault="005B752B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2B" w:rsidRDefault="005B752B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2B" w:rsidRDefault="005B752B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8A" w:rsidRPr="00277A8A" w:rsidRDefault="00277A8A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8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277A8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77A8A">
        <w:rPr>
          <w:rFonts w:ascii="Times New Roman" w:hAnsi="Times New Roman" w:cs="Times New Roman"/>
          <w:sz w:val="28"/>
          <w:szCs w:val="28"/>
        </w:rPr>
        <w:t xml:space="preserve">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</w:t>
      </w:r>
      <w:proofErr w:type="spellStart"/>
      <w:r w:rsidRPr="00277A8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277A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77A8A">
        <w:rPr>
          <w:rFonts w:ascii="Times New Roman" w:hAnsi="Times New Roman" w:cs="Times New Roman"/>
          <w:sz w:val="28"/>
          <w:szCs w:val="28"/>
        </w:rPr>
        <w:t>чебный</w:t>
      </w:r>
      <w:proofErr w:type="spellEnd"/>
      <w:r w:rsidRPr="00277A8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277A8A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277A8A">
        <w:rPr>
          <w:rFonts w:ascii="Times New Roman" w:hAnsi="Times New Roman" w:cs="Times New Roman"/>
          <w:sz w:val="28"/>
          <w:szCs w:val="28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</w:t>
      </w:r>
    </w:p>
    <w:p w:rsidR="00277A8A" w:rsidRPr="00277A8A" w:rsidRDefault="00277A8A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8A" w:rsidRPr="00277A8A" w:rsidRDefault="00277A8A" w:rsidP="002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8A">
        <w:rPr>
          <w:rFonts w:ascii="Times New Roman" w:hAnsi="Times New Roman" w:cs="Times New Roman"/>
          <w:sz w:val="28"/>
          <w:szCs w:val="28"/>
        </w:rPr>
        <w:t xml:space="preserve">Темы, направленные на </w:t>
      </w:r>
      <w:proofErr w:type="spellStart"/>
      <w:r w:rsidRPr="00277A8A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77A8A">
        <w:rPr>
          <w:rFonts w:ascii="Times New Roman" w:hAnsi="Times New Roman" w:cs="Times New Roman"/>
          <w:sz w:val="28"/>
          <w:szCs w:val="28"/>
        </w:rPr>
        <w:t xml:space="preserve"> воспитание в тематическом планировании обозначены знаком «*». </w:t>
      </w:r>
    </w:p>
    <w:p w:rsidR="00277A8A" w:rsidRP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277A8A" w:rsidRDefault="00277A8A" w:rsidP="00277A8A">
      <w:pPr>
        <w:pStyle w:val="c5"/>
        <w:spacing w:before="0" w:beforeAutospacing="0" w:after="0" w:afterAutospacing="0"/>
        <w:ind w:firstLine="709"/>
        <w:jc w:val="both"/>
        <w:rPr>
          <w:rStyle w:val="c0"/>
        </w:rPr>
      </w:pPr>
    </w:p>
    <w:p w:rsidR="00277A8A" w:rsidRPr="00277A8A" w:rsidRDefault="00277A8A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1F3B82" w:rsidRDefault="001F3B82" w:rsidP="00694771">
      <w:pPr>
        <w:rPr>
          <w:rFonts w:ascii="Times New Roman" w:hAnsi="Times New Roman" w:cs="Times New Roman"/>
          <w:b/>
          <w:sz w:val="28"/>
          <w:szCs w:val="28"/>
        </w:rPr>
      </w:pPr>
    </w:p>
    <w:p w:rsidR="00694771" w:rsidRDefault="00694771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8A" w:rsidRPr="001D492D" w:rsidRDefault="00277A8A" w:rsidP="0069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2D" w:rsidRPr="001D492D" w:rsidRDefault="001D492D" w:rsidP="006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1" w:rsidRPr="001D492D" w:rsidRDefault="00694771" w:rsidP="00694771">
      <w:pPr>
        <w:rPr>
          <w:rFonts w:ascii="Times New Roman" w:hAnsi="Times New Roman" w:cs="Times New Roman"/>
          <w:b/>
          <w:sz w:val="28"/>
          <w:szCs w:val="28"/>
        </w:rPr>
        <w:sectPr w:rsidR="00694771" w:rsidRPr="001D492D" w:rsidSect="001D492D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277A8A" w:rsidRDefault="00694771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277A8A">
        <w:rPr>
          <w:rFonts w:ascii="Times New Roman" w:hAnsi="Times New Roman" w:cs="Times New Roman"/>
          <w:b/>
          <w:sz w:val="28"/>
          <w:szCs w:val="28"/>
        </w:rPr>
        <w:t xml:space="preserve">                Учебно-тематическое планирование</w:t>
      </w:r>
      <w:r w:rsidRPr="001D49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752B" w:rsidRDefault="005B752B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493"/>
        <w:gridCol w:w="2084"/>
        <w:gridCol w:w="2084"/>
        <w:gridCol w:w="2084"/>
      </w:tblGrid>
      <w:tr w:rsidR="00277A8A" w:rsidTr="00277A8A">
        <w:tc>
          <w:tcPr>
            <w:tcW w:w="675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3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84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84" w:type="dxa"/>
          </w:tcPr>
          <w:p w:rsidR="00277A8A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77A8A">
              <w:rPr>
                <w:rFonts w:ascii="Times New Roman" w:hAnsi="Times New Roman" w:cs="Times New Roman"/>
                <w:b/>
                <w:sz w:val="28"/>
                <w:szCs w:val="28"/>
              </w:rPr>
              <w:t>рактикумы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проекты</w:t>
            </w:r>
          </w:p>
        </w:tc>
        <w:tc>
          <w:tcPr>
            <w:tcW w:w="2084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88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онтрольные</w:t>
            </w:r>
          </w:p>
          <w:p w:rsidR="0079288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277A8A" w:rsidTr="00277A8A">
        <w:tc>
          <w:tcPr>
            <w:tcW w:w="675" w:type="dxa"/>
          </w:tcPr>
          <w:p w:rsidR="00277A8A" w:rsidRPr="005B752B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277A8A" w:rsidRPr="0079288D" w:rsidRDefault="00277A8A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84" w:type="dxa"/>
          </w:tcPr>
          <w:p w:rsidR="00277A8A" w:rsidRPr="0079288D" w:rsidRDefault="00277A8A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77A8A" w:rsidRDefault="00277A8A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A8A" w:rsidTr="00277A8A">
        <w:tc>
          <w:tcPr>
            <w:tcW w:w="675" w:type="dxa"/>
          </w:tcPr>
          <w:p w:rsidR="00277A8A" w:rsidRPr="0079288D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277A8A" w:rsidRPr="0079288D" w:rsidRDefault="00277A8A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2084" w:type="dxa"/>
          </w:tcPr>
          <w:p w:rsidR="00277A8A" w:rsidRPr="0079288D" w:rsidRDefault="00277A8A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A8A" w:rsidTr="00277A8A">
        <w:tc>
          <w:tcPr>
            <w:tcW w:w="675" w:type="dxa"/>
          </w:tcPr>
          <w:p w:rsidR="00277A8A" w:rsidRPr="0079288D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2084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A8A" w:rsidTr="0079288D">
        <w:trPr>
          <w:trHeight w:val="631"/>
        </w:trPr>
        <w:tc>
          <w:tcPr>
            <w:tcW w:w="675" w:type="dxa"/>
            <w:tcBorders>
              <w:bottom w:val="single" w:sz="4" w:space="0" w:color="auto"/>
            </w:tcBorders>
          </w:tcPr>
          <w:p w:rsidR="00277A8A" w:rsidRPr="0079288D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77A8A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88D" w:rsidTr="0079288D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88D" w:rsidTr="0079288D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5B752B" w:rsidRDefault="005B752B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79288D" w:rsidRPr="0079288D" w:rsidRDefault="0079288D" w:rsidP="0069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88D" w:rsidTr="0079288D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79288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79288D" w:rsidRPr="001D492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79288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79288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79288D" w:rsidRDefault="0079288D" w:rsidP="0069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88D" w:rsidRDefault="00694771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B" w:rsidRDefault="005B752B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8D" w:rsidRDefault="00694771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2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28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B75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288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94771" w:rsidRPr="001D492D" w:rsidRDefault="0079288D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94771" w:rsidRPr="001D49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94771" w:rsidRPr="001D492D" w:rsidRDefault="001D492D" w:rsidP="00694771">
      <w:pPr>
        <w:pStyle w:val="ab"/>
        <w:ind w:left="142"/>
        <w:jc w:val="center"/>
        <w:rPr>
          <w:b/>
          <w:sz w:val="28"/>
          <w:szCs w:val="28"/>
        </w:rPr>
      </w:pPr>
      <w:r w:rsidRPr="001D492D">
        <w:rPr>
          <w:b/>
          <w:sz w:val="28"/>
          <w:szCs w:val="28"/>
        </w:rPr>
        <w:t>Календарно-т</w:t>
      </w:r>
      <w:r w:rsidR="00694771" w:rsidRPr="001D492D">
        <w:rPr>
          <w:b/>
          <w:sz w:val="28"/>
          <w:szCs w:val="28"/>
        </w:rPr>
        <w:t xml:space="preserve">ематическое планирование </w:t>
      </w:r>
    </w:p>
    <w:p w:rsidR="00694771" w:rsidRPr="001D492D" w:rsidRDefault="00694771" w:rsidP="00694771">
      <w:pPr>
        <w:pStyle w:val="ab"/>
        <w:ind w:left="142"/>
        <w:jc w:val="center"/>
        <w:rPr>
          <w:b/>
          <w:sz w:val="28"/>
          <w:szCs w:val="28"/>
        </w:rPr>
      </w:pPr>
      <w:r w:rsidRPr="001D492D">
        <w:rPr>
          <w:b/>
          <w:sz w:val="28"/>
          <w:szCs w:val="28"/>
        </w:rPr>
        <w:t xml:space="preserve">по обществознанию  </w:t>
      </w:r>
    </w:p>
    <w:p w:rsidR="00694771" w:rsidRPr="001D492D" w:rsidRDefault="00694771" w:rsidP="00694771">
      <w:pPr>
        <w:pStyle w:val="ab"/>
        <w:ind w:left="142"/>
        <w:jc w:val="center"/>
        <w:rPr>
          <w:b/>
          <w:sz w:val="28"/>
          <w:szCs w:val="28"/>
        </w:rPr>
      </w:pPr>
      <w:r w:rsidRPr="001D492D">
        <w:rPr>
          <w:b/>
          <w:sz w:val="28"/>
          <w:szCs w:val="28"/>
        </w:rPr>
        <w:t>8 класс (35 часов)</w:t>
      </w:r>
    </w:p>
    <w:p w:rsidR="00694771" w:rsidRPr="001D492D" w:rsidRDefault="00694771" w:rsidP="006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395"/>
        <w:gridCol w:w="992"/>
        <w:gridCol w:w="1134"/>
        <w:gridCol w:w="1155"/>
        <w:gridCol w:w="60"/>
        <w:gridCol w:w="1125"/>
        <w:gridCol w:w="75"/>
      </w:tblGrid>
      <w:tr w:rsidR="001F3B82" w:rsidRPr="001D492D" w:rsidTr="001F3B82">
        <w:trPr>
          <w:gridAfter w:val="1"/>
          <w:wAfter w:w="75" w:type="dxa"/>
          <w:trHeight w:val="846"/>
        </w:trPr>
        <w:tc>
          <w:tcPr>
            <w:tcW w:w="992" w:type="dxa"/>
            <w:vMerge w:val="restart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1F3B82" w:rsidRPr="001D492D" w:rsidRDefault="001F3B82" w:rsidP="00F6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1F3B82" w:rsidRPr="001D492D" w:rsidRDefault="001F3B82" w:rsidP="00F6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992" w:type="dxa"/>
            <w:vMerge w:val="restart"/>
          </w:tcPr>
          <w:p w:rsidR="001F3B82" w:rsidRPr="001D492D" w:rsidRDefault="001F3B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1F3B82" w:rsidRPr="001D492D" w:rsidRDefault="001F3B82" w:rsidP="00694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1F3B82" w:rsidRPr="001D492D" w:rsidRDefault="001F3B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B82" w:rsidRPr="001D492D" w:rsidRDefault="001F3B82" w:rsidP="00353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3B82" w:rsidRPr="001F3B82" w:rsidRDefault="001F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F3B82" w:rsidRPr="001D492D" w:rsidTr="001F3B82">
        <w:trPr>
          <w:gridAfter w:val="1"/>
          <w:wAfter w:w="75" w:type="dxa"/>
          <w:trHeight w:val="485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3B82" w:rsidRPr="001D492D" w:rsidRDefault="001F3B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3B82" w:rsidRPr="001D492D" w:rsidRDefault="001F3B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1F3B82" w:rsidRPr="001F3B82" w:rsidRDefault="001F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8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3B82" w:rsidRPr="001F3B82" w:rsidRDefault="001F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8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Введение. (1 ч.)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eastAsia="Times New Roman" w:hAnsi="Times New Roman" w:cs="Times New Roman"/>
                <w:sz w:val="28"/>
                <w:szCs w:val="28"/>
              </w:rPr>
              <w:t>Стр.4-6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Личность и общество  </w:t>
            </w:r>
          </w:p>
          <w:p w:rsidR="001F3B82" w:rsidRPr="001D492D" w:rsidRDefault="001F3B82" w:rsidP="00F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3B82" w:rsidRPr="001D492D" w:rsidRDefault="001F3B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  <w:p w:rsidR="001F3B82" w:rsidRPr="001D492D" w:rsidRDefault="001F3B82" w:rsidP="00694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человека человеком?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Как стать личностью.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Стр.43 - 46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F3B82" w:rsidRPr="001D492D" w:rsidRDefault="001F3B82" w:rsidP="0035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Сфера духовной культуры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(8 ч</w:t>
            </w:r>
            <w:proofErr w:type="gramStart"/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её особенности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 xml:space="preserve">Мораль.  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Долг и совесть.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Моральный выбор - это ответственность.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gridAfter w:val="1"/>
          <w:wAfter w:w="75" w:type="dxa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П.10</w:t>
            </w:r>
          </w:p>
        </w:tc>
        <w:tc>
          <w:tcPr>
            <w:tcW w:w="1155" w:type="dxa"/>
            <w:shd w:val="clear" w:color="auto" w:fill="auto"/>
          </w:tcPr>
          <w:p w:rsidR="001F3B82" w:rsidRPr="001D492D" w:rsidRDefault="001F3B82"/>
        </w:tc>
        <w:tc>
          <w:tcPr>
            <w:tcW w:w="1185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П.12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Стр. 102 - 103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F3B82" w:rsidRPr="001D492D" w:rsidRDefault="001F3B82" w:rsidP="0035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Социальные статусы  и  роли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П.!5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 - обобщающий урок в форме защиты проектов по теме «Социальная сфера».</w:t>
            </w:r>
          </w:p>
        </w:tc>
        <w:tc>
          <w:tcPr>
            <w:tcW w:w="992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Стр.139 - 143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F3B82" w:rsidRPr="001D492D" w:rsidRDefault="001F3B82" w:rsidP="0035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(13 ч</w:t>
            </w:r>
            <w:proofErr w:type="gramStart"/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Экономика и ее роль в жизни общества.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Собственность.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 20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proofErr w:type="gramStart"/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D492D">
              <w:rPr>
                <w:rFonts w:ascii="Times New Roman" w:hAnsi="Times New Roman" w:cs="Times New Roman"/>
                <w:sz w:val="28"/>
                <w:szCs w:val="28"/>
              </w:rPr>
              <w:t xml:space="preserve"> основа экономики.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Потребление. 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П. 26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35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П. 28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rPr>
          <w:trHeight w:val="1118"/>
        </w:trPr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 - обобщающий урок в форме защиты проектов по теме «Экономика»</w:t>
            </w:r>
          </w:p>
        </w:tc>
        <w:tc>
          <w:tcPr>
            <w:tcW w:w="992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Стр. 240 - 247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  <w:tr w:rsidR="001F3B82" w:rsidRPr="001D492D" w:rsidTr="001F3B82">
        <w:tc>
          <w:tcPr>
            <w:tcW w:w="992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34- 35</w:t>
            </w:r>
          </w:p>
        </w:tc>
        <w:tc>
          <w:tcPr>
            <w:tcW w:w="4395" w:type="dxa"/>
          </w:tcPr>
          <w:p w:rsidR="001F3B82" w:rsidRPr="001D492D" w:rsidRDefault="001F3B82" w:rsidP="00F64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по курсу в форме защиты проектов(2 ч)</w:t>
            </w:r>
          </w:p>
        </w:tc>
        <w:tc>
          <w:tcPr>
            <w:tcW w:w="992" w:type="dxa"/>
          </w:tcPr>
          <w:p w:rsidR="001F3B82" w:rsidRPr="001D492D" w:rsidRDefault="001F3B82" w:rsidP="0069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B82" w:rsidRPr="001D492D" w:rsidRDefault="001F3B82" w:rsidP="00F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b/>
                <w:sz w:val="28"/>
                <w:szCs w:val="28"/>
              </w:rPr>
              <w:t>Стр.247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B82" w:rsidRPr="001D492D" w:rsidRDefault="001F3B82"/>
        </w:tc>
        <w:tc>
          <w:tcPr>
            <w:tcW w:w="1200" w:type="dxa"/>
            <w:gridSpan w:val="2"/>
            <w:shd w:val="clear" w:color="auto" w:fill="auto"/>
          </w:tcPr>
          <w:p w:rsidR="001F3B82" w:rsidRPr="001D492D" w:rsidRDefault="001F3B82"/>
        </w:tc>
      </w:tr>
    </w:tbl>
    <w:p w:rsidR="00694771" w:rsidRDefault="00694771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Default="00277A8A" w:rsidP="00694771">
      <w:pPr>
        <w:rPr>
          <w:rFonts w:ascii="Times New Roman" w:hAnsi="Times New Roman" w:cs="Times New Roman"/>
          <w:sz w:val="28"/>
          <w:szCs w:val="28"/>
        </w:rPr>
      </w:pPr>
    </w:p>
    <w:p w:rsidR="00277A8A" w:rsidRPr="001D492D" w:rsidRDefault="00277A8A" w:rsidP="00277A8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92D">
        <w:rPr>
          <w:rFonts w:ascii="Times New Roman" w:hAnsi="Times New Roman" w:cs="Times New Roman"/>
          <w:color w:val="000000"/>
          <w:sz w:val="28"/>
          <w:szCs w:val="28"/>
        </w:rPr>
        <w:t>Лист</w:t>
      </w:r>
    </w:p>
    <w:p w:rsidR="00277A8A" w:rsidRPr="001D492D" w:rsidRDefault="00277A8A" w:rsidP="00277A8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92D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корректировки рабочей программы учителя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277A8A" w:rsidRPr="001D492D" w:rsidRDefault="00277A8A" w:rsidP="00277A8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92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обществознанию в 8 классе</w:t>
      </w:r>
      <w:r w:rsidRPr="001D4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A8A" w:rsidRPr="001D492D" w:rsidRDefault="00277A8A" w:rsidP="00277A8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1874"/>
        <w:gridCol w:w="1609"/>
        <w:gridCol w:w="2111"/>
        <w:gridCol w:w="2307"/>
        <w:gridCol w:w="1609"/>
      </w:tblGrid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Компенсирующие мероприятия</w:t>
            </w: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2D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8A" w:rsidRPr="001D492D" w:rsidTr="00561131">
        <w:tc>
          <w:tcPr>
            <w:tcW w:w="43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auto"/>
          </w:tcPr>
          <w:p w:rsidR="00277A8A" w:rsidRPr="001D492D" w:rsidRDefault="00277A8A" w:rsidP="00561131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A8A" w:rsidRPr="001D492D" w:rsidRDefault="0079288D" w:rsidP="00694771">
      <w:pPr>
        <w:rPr>
          <w:rFonts w:ascii="Times New Roman" w:hAnsi="Times New Roman" w:cs="Times New Roman"/>
          <w:sz w:val="28"/>
          <w:szCs w:val="28"/>
        </w:rPr>
        <w:sectPr w:rsidR="00277A8A" w:rsidRPr="001D492D" w:rsidSect="00206D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F69" w:rsidRDefault="0079288D" w:rsidP="007928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F64F69" w:rsidRPr="0079288D">
        <w:rPr>
          <w:rFonts w:ascii="Times New Roman" w:hAnsi="Times New Roman"/>
          <w:b/>
          <w:sz w:val="28"/>
          <w:szCs w:val="28"/>
        </w:rPr>
        <w:t>Критерии оценивания деятельности учащихся</w:t>
      </w:r>
    </w:p>
    <w:p w:rsidR="0079288D" w:rsidRPr="0079288D" w:rsidRDefault="0079288D" w:rsidP="007928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4F69" w:rsidRDefault="0079288D" w:rsidP="00792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ответ</w:t>
      </w:r>
    </w:p>
    <w:p w:rsidR="0079288D" w:rsidRPr="0079288D" w:rsidRDefault="0079288D" w:rsidP="00792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4F69" w:rsidRPr="0079288D" w:rsidRDefault="0079288D" w:rsidP="007928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4F69" w:rsidRPr="0079288D">
        <w:rPr>
          <w:rFonts w:ascii="Times New Roman" w:hAnsi="Times New Roman"/>
          <w:b/>
          <w:sz w:val="28"/>
          <w:szCs w:val="28"/>
        </w:rPr>
        <w:t>Оценка "5"</w:t>
      </w:r>
      <w:r w:rsidR="00F64F69" w:rsidRPr="0079288D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F64F69" w:rsidRPr="0079288D" w:rsidRDefault="00F64F69" w:rsidP="0079288D">
      <w:pPr>
        <w:numPr>
          <w:ilvl w:val="0"/>
          <w:numId w:val="1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64F69" w:rsidRPr="0079288D" w:rsidRDefault="00F64F69" w:rsidP="0079288D">
      <w:pPr>
        <w:numPr>
          <w:ilvl w:val="0"/>
          <w:numId w:val="1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9288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79288D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</w:t>
      </w:r>
    </w:p>
    <w:p w:rsidR="00F64F69" w:rsidRPr="0079288D" w:rsidRDefault="00F64F69" w:rsidP="0079288D">
      <w:pPr>
        <w:numPr>
          <w:ilvl w:val="0"/>
          <w:numId w:val="1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F64F69" w:rsidRPr="0079288D" w:rsidRDefault="0079288D" w:rsidP="007928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4F69" w:rsidRPr="0079288D">
        <w:rPr>
          <w:rFonts w:ascii="Times New Roman" w:hAnsi="Times New Roman"/>
          <w:b/>
          <w:sz w:val="28"/>
          <w:szCs w:val="28"/>
        </w:rPr>
        <w:t>Оценка "4"</w:t>
      </w:r>
      <w:r w:rsidR="00F64F69" w:rsidRPr="0079288D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F64F69" w:rsidRPr="0079288D" w:rsidRDefault="00F64F69" w:rsidP="0079288D">
      <w:pPr>
        <w:numPr>
          <w:ilvl w:val="0"/>
          <w:numId w:val="15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</w:t>
      </w:r>
      <w:proofErr w:type="gramStart"/>
      <w:r w:rsidRPr="0079288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64F69" w:rsidRPr="0079288D" w:rsidRDefault="0079288D" w:rsidP="00792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4F69" w:rsidRPr="0079288D">
        <w:rPr>
          <w:rFonts w:ascii="Times New Roman" w:hAnsi="Times New Roman"/>
          <w:b/>
          <w:sz w:val="28"/>
          <w:szCs w:val="28"/>
        </w:rPr>
        <w:t>Оценка "3" ставится, если ученик: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lastRenderedPageBreak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64F69" w:rsidRPr="0079288D" w:rsidRDefault="00F64F69" w:rsidP="0079288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Материал излагает не систематизировано, фрагментарно, не всегда последовательно;</w:t>
      </w:r>
    </w:p>
    <w:p w:rsidR="00F64F69" w:rsidRPr="0079288D" w:rsidRDefault="00F64F69" w:rsidP="0079288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 xml:space="preserve">Показывает </w:t>
      </w:r>
      <w:proofErr w:type="spellStart"/>
      <w:r w:rsidRPr="0079288D">
        <w:rPr>
          <w:rFonts w:ascii="Times New Roman" w:hAnsi="Times New Roman"/>
          <w:sz w:val="28"/>
          <w:szCs w:val="28"/>
        </w:rPr>
        <w:t>недостаточнуюсформированность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F64F69" w:rsidRPr="0079288D" w:rsidRDefault="00F64F69" w:rsidP="0079288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64F69" w:rsidRPr="0079288D" w:rsidRDefault="00F64F69" w:rsidP="0079288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Не использовал в качестве доказательства выводы и обобщения из личного опыта;</w:t>
      </w:r>
    </w:p>
    <w:p w:rsidR="00F64F69" w:rsidRPr="0079288D" w:rsidRDefault="00F64F69" w:rsidP="0079288D">
      <w:pPr>
        <w:numPr>
          <w:ilvl w:val="0"/>
          <w:numId w:val="17"/>
        </w:numPr>
        <w:tabs>
          <w:tab w:val="num" w:pos="390"/>
          <w:tab w:val="num" w:pos="690"/>
          <w:tab w:val="left" w:pos="993"/>
        </w:tabs>
        <w:autoSpaceDN w:val="0"/>
        <w:spacing w:after="0" w:line="240" w:lineRule="auto"/>
        <w:ind w:left="330" w:firstLine="37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Испытывает затруднения в применении знаний;</w:t>
      </w:r>
    </w:p>
    <w:p w:rsidR="00F64F69" w:rsidRPr="0079288D" w:rsidRDefault="00F64F69" w:rsidP="0079288D">
      <w:pPr>
        <w:numPr>
          <w:ilvl w:val="0"/>
          <w:numId w:val="17"/>
        </w:numPr>
        <w:tabs>
          <w:tab w:val="num" w:pos="390"/>
          <w:tab w:val="left" w:pos="993"/>
          <w:tab w:val="left" w:pos="1080"/>
        </w:tabs>
        <w:autoSpaceDN w:val="0"/>
        <w:spacing w:after="0" w:line="240" w:lineRule="auto"/>
        <w:ind w:left="330" w:firstLine="37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9288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в этом тексте;</w:t>
      </w:r>
    </w:p>
    <w:p w:rsidR="00F64F69" w:rsidRPr="0079288D" w:rsidRDefault="00F64F69" w:rsidP="0079288D">
      <w:pPr>
        <w:numPr>
          <w:ilvl w:val="0"/>
          <w:numId w:val="17"/>
        </w:numPr>
        <w:tabs>
          <w:tab w:val="num" w:pos="390"/>
          <w:tab w:val="left" w:pos="993"/>
          <w:tab w:val="left" w:pos="1080"/>
        </w:tabs>
        <w:autoSpaceDN w:val="0"/>
        <w:spacing w:after="0" w:line="240" w:lineRule="auto"/>
        <w:ind w:left="330" w:firstLine="37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64F69" w:rsidRPr="0079288D" w:rsidRDefault="00F64F69" w:rsidP="0079288D">
      <w:pPr>
        <w:numPr>
          <w:ilvl w:val="0"/>
          <w:numId w:val="17"/>
        </w:numPr>
        <w:tabs>
          <w:tab w:val="num" w:pos="390"/>
          <w:tab w:val="left" w:pos="993"/>
          <w:tab w:val="left" w:pos="1080"/>
        </w:tabs>
        <w:autoSpaceDN w:val="0"/>
        <w:spacing w:after="0" w:line="240" w:lineRule="auto"/>
        <w:ind w:left="330" w:firstLine="37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Только при помощи наводящих вопросов ученик улавливает причинно-следственные связи.</w:t>
      </w:r>
    </w:p>
    <w:p w:rsidR="00F64F69" w:rsidRPr="0079288D" w:rsidRDefault="0079288D" w:rsidP="0079288D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4F69" w:rsidRPr="0079288D">
        <w:rPr>
          <w:rFonts w:ascii="Times New Roman" w:hAnsi="Times New Roman"/>
          <w:b/>
          <w:sz w:val="28"/>
          <w:szCs w:val="28"/>
        </w:rPr>
        <w:t>Оценка "2"</w:t>
      </w:r>
      <w:r w:rsidR="00F64F69" w:rsidRPr="0079288D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F64F69" w:rsidRPr="0079288D" w:rsidRDefault="00F64F69" w:rsidP="0079288D">
      <w:pPr>
        <w:numPr>
          <w:ilvl w:val="0"/>
          <w:numId w:val="18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Не усвоил и не раскрыл основное содержание материала;</w:t>
      </w:r>
    </w:p>
    <w:p w:rsidR="00F64F69" w:rsidRPr="0079288D" w:rsidRDefault="00F64F69" w:rsidP="0079288D">
      <w:pPr>
        <w:numPr>
          <w:ilvl w:val="0"/>
          <w:numId w:val="18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Не делает выводов и обобщений.</w:t>
      </w:r>
    </w:p>
    <w:p w:rsidR="00F64F69" w:rsidRPr="0079288D" w:rsidRDefault="00F64F69" w:rsidP="0079288D">
      <w:pPr>
        <w:numPr>
          <w:ilvl w:val="0"/>
          <w:numId w:val="18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64F69" w:rsidRPr="0079288D" w:rsidRDefault="00F64F69" w:rsidP="0079288D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4.   Имеет слабо сформированные и неполные знания и не умеет применять их к решению конкретных вопросов по образцу;</w:t>
      </w:r>
    </w:p>
    <w:p w:rsidR="00F64F69" w:rsidRPr="0079288D" w:rsidRDefault="00F64F69" w:rsidP="0079288D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5.   При ответе (на один вопрос) допускает более двух грубых ошибок, которые не может исправить даже при помощи учителя.</w:t>
      </w:r>
    </w:p>
    <w:p w:rsidR="00F64F69" w:rsidRDefault="00F64F69" w:rsidP="00792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79288D">
        <w:rPr>
          <w:rFonts w:ascii="Times New Roman" w:hAnsi="Times New Roman"/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9288D" w:rsidRPr="0079288D" w:rsidRDefault="0079288D" w:rsidP="00792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4F69" w:rsidRDefault="00F64F69" w:rsidP="00792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Оценка самостоятельных</w:t>
      </w:r>
      <w:r w:rsidR="0079288D">
        <w:rPr>
          <w:rFonts w:ascii="Times New Roman" w:hAnsi="Times New Roman"/>
          <w:b/>
          <w:sz w:val="28"/>
          <w:szCs w:val="28"/>
        </w:rPr>
        <w:t xml:space="preserve"> письменных и контрольных работ</w:t>
      </w:r>
    </w:p>
    <w:p w:rsidR="0079288D" w:rsidRDefault="0079288D" w:rsidP="007928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4F69" w:rsidRPr="0079288D" w:rsidRDefault="00F64F69" w:rsidP="007928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Оценка "5"</w:t>
      </w:r>
      <w:r w:rsidRPr="0079288D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F64F69" w:rsidRPr="0079288D" w:rsidRDefault="00F64F69" w:rsidP="0079288D">
      <w:pPr>
        <w:numPr>
          <w:ilvl w:val="0"/>
          <w:numId w:val="1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выполнил работу без ошибок и недочетов;</w:t>
      </w:r>
    </w:p>
    <w:p w:rsidR="00F64F69" w:rsidRPr="0079288D" w:rsidRDefault="00F64F69" w:rsidP="0079288D">
      <w:pPr>
        <w:numPr>
          <w:ilvl w:val="0"/>
          <w:numId w:val="1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допустил не более одного недочета.</w:t>
      </w:r>
    </w:p>
    <w:p w:rsidR="00F64F69" w:rsidRPr="0079288D" w:rsidRDefault="00F64F69" w:rsidP="0079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Оценка "4"</w:t>
      </w:r>
      <w:r w:rsidRPr="0079288D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F64F69" w:rsidRPr="0079288D" w:rsidRDefault="00F64F69" w:rsidP="0079288D">
      <w:pPr>
        <w:numPr>
          <w:ilvl w:val="0"/>
          <w:numId w:val="20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не более одной негрубой ошибки и одного недочета;</w:t>
      </w:r>
    </w:p>
    <w:p w:rsidR="00F64F69" w:rsidRPr="0079288D" w:rsidRDefault="00F64F69" w:rsidP="0079288D">
      <w:pPr>
        <w:numPr>
          <w:ilvl w:val="0"/>
          <w:numId w:val="20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не более двух недочетов.</w:t>
      </w:r>
    </w:p>
    <w:p w:rsidR="00F64F69" w:rsidRPr="0079288D" w:rsidRDefault="00F64F69" w:rsidP="0079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lastRenderedPageBreak/>
        <w:t>Оценка "3"</w:t>
      </w:r>
      <w:r w:rsidRPr="0079288D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F64F69" w:rsidRPr="0079288D" w:rsidRDefault="00F64F69" w:rsidP="0079288D">
      <w:pPr>
        <w:numPr>
          <w:ilvl w:val="0"/>
          <w:numId w:val="2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не более двух грубых ошибок;</w:t>
      </w:r>
    </w:p>
    <w:p w:rsidR="00F64F69" w:rsidRPr="0079288D" w:rsidRDefault="00F64F69" w:rsidP="0079288D">
      <w:pPr>
        <w:numPr>
          <w:ilvl w:val="0"/>
          <w:numId w:val="2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не более одной грубой и одной негрубой ошибки и одного недочета;</w:t>
      </w:r>
    </w:p>
    <w:p w:rsidR="00F64F69" w:rsidRPr="0079288D" w:rsidRDefault="00F64F69" w:rsidP="0079288D">
      <w:pPr>
        <w:numPr>
          <w:ilvl w:val="0"/>
          <w:numId w:val="2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не более двух-трех негрубых ошибок;</w:t>
      </w:r>
    </w:p>
    <w:p w:rsidR="00F64F69" w:rsidRPr="0079288D" w:rsidRDefault="00F64F69" w:rsidP="0079288D">
      <w:pPr>
        <w:numPr>
          <w:ilvl w:val="0"/>
          <w:numId w:val="2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одной негрубой ошибки и трех недочетов;</w:t>
      </w:r>
    </w:p>
    <w:p w:rsidR="00F64F69" w:rsidRPr="0079288D" w:rsidRDefault="00F64F69" w:rsidP="0079288D">
      <w:pPr>
        <w:numPr>
          <w:ilvl w:val="0"/>
          <w:numId w:val="2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F64F69" w:rsidRPr="0079288D" w:rsidRDefault="00F64F69" w:rsidP="0079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Оценка "2"</w:t>
      </w:r>
      <w:r w:rsidRPr="0079288D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F64F69" w:rsidRPr="0079288D" w:rsidRDefault="00F64F69" w:rsidP="0079288D">
      <w:pPr>
        <w:numPr>
          <w:ilvl w:val="0"/>
          <w:numId w:val="2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F64F69" w:rsidRDefault="00F64F69" w:rsidP="0079288D">
      <w:pPr>
        <w:numPr>
          <w:ilvl w:val="0"/>
          <w:numId w:val="2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или если правильно выполнил менее половины работы.</w:t>
      </w:r>
    </w:p>
    <w:p w:rsidR="0079288D" w:rsidRPr="0079288D" w:rsidRDefault="0079288D" w:rsidP="0079288D">
      <w:pPr>
        <w:autoSpaceDN w:val="0"/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F69" w:rsidRPr="0079288D" w:rsidRDefault="00F64F69" w:rsidP="00792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Примечание.</w:t>
      </w:r>
    </w:p>
    <w:p w:rsidR="00F64F69" w:rsidRPr="0079288D" w:rsidRDefault="00F64F69" w:rsidP="0079288D">
      <w:pPr>
        <w:numPr>
          <w:ilvl w:val="0"/>
          <w:numId w:val="2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64F69" w:rsidRPr="0079288D" w:rsidRDefault="00F64F69" w:rsidP="0079288D">
      <w:pPr>
        <w:numPr>
          <w:ilvl w:val="0"/>
          <w:numId w:val="2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пробелов, рекомендации по индивидуальным образовательным маршрутам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b/>
          <w:sz w:val="28"/>
          <w:szCs w:val="28"/>
        </w:rPr>
        <w:t>Оценка проектной работы разрабатываются с учётом целей и задач проектной деятельности</w:t>
      </w:r>
      <w:r w:rsidRPr="007928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88D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целесообразно оценивать по следующим критериям: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1.</w:t>
      </w:r>
      <w:r w:rsidRPr="0079288D">
        <w:rPr>
          <w:rFonts w:ascii="Times New Roman" w:hAnsi="Times New Roman"/>
          <w:b/>
          <w:bCs/>
          <w:sz w:val="28"/>
          <w:szCs w:val="28"/>
        </w:rPr>
        <w:t xml:space="preserve"> Способность к самостоятельному приобретению знаний и решению </w:t>
      </w:r>
      <w:proofErr w:type="spellStart"/>
      <w:r w:rsidRPr="0079288D">
        <w:rPr>
          <w:rFonts w:ascii="Times New Roman" w:hAnsi="Times New Roman"/>
          <w:b/>
          <w:bCs/>
          <w:sz w:val="28"/>
          <w:szCs w:val="28"/>
        </w:rPr>
        <w:t>проблем</w:t>
      </w:r>
      <w:proofErr w:type="gramStart"/>
      <w:r w:rsidRPr="0079288D">
        <w:rPr>
          <w:rFonts w:ascii="Times New Roman" w:hAnsi="Times New Roman"/>
          <w:sz w:val="28"/>
          <w:szCs w:val="28"/>
        </w:rPr>
        <w:t>,п</w:t>
      </w:r>
      <w:proofErr w:type="gramEnd"/>
      <w:r w:rsidRPr="0079288D">
        <w:rPr>
          <w:rFonts w:ascii="Times New Roman" w:hAnsi="Times New Roman"/>
          <w:sz w:val="28"/>
          <w:szCs w:val="28"/>
        </w:rPr>
        <w:t>роявляющаяся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79288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познавательных учебных действий.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2.</w:t>
      </w:r>
      <w:r w:rsidRPr="0079288D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79288D">
        <w:rPr>
          <w:rFonts w:ascii="Times New Roman" w:hAnsi="Times New Roman"/>
          <w:b/>
          <w:bCs/>
          <w:sz w:val="28"/>
          <w:szCs w:val="28"/>
        </w:rPr>
        <w:t>Сформированность</w:t>
      </w:r>
      <w:proofErr w:type="spellEnd"/>
      <w:r w:rsidRPr="0079288D">
        <w:rPr>
          <w:rFonts w:ascii="Times New Roman" w:hAnsi="Times New Roman"/>
          <w:b/>
          <w:bCs/>
          <w:sz w:val="28"/>
          <w:szCs w:val="28"/>
        </w:rPr>
        <w:t xml:space="preserve"> предметных знаний и способов действий</w:t>
      </w:r>
      <w:r w:rsidRPr="007928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288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3.</w:t>
      </w:r>
      <w:r w:rsidRPr="0079288D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79288D">
        <w:rPr>
          <w:rFonts w:ascii="Times New Roman" w:hAnsi="Times New Roman"/>
          <w:b/>
          <w:bCs/>
          <w:sz w:val="28"/>
          <w:szCs w:val="28"/>
        </w:rPr>
        <w:t>Сформированность</w:t>
      </w:r>
      <w:proofErr w:type="spellEnd"/>
      <w:r w:rsidRPr="0079288D">
        <w:rPr>
          <w:rFonts w:ascii="Times New Roman" w:hAnsi="Times New Roman"/>
          <w:b/>
          <w:bCs/>
          <w:sz w:val="28"/>
          <w:szCs w:val="28"/>
        </w:rPr>
        <w:t xml:space="preserve"> регулятивных действий</w:t>
      </w:r>
      <w:r w:rsidRPr="007928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288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>4.</w:t>
      </w:r>
      <w:r w:rsidRPr="0079288D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79288D">
        <w:rPr>
          <w:rFonts w:ascii="Times New Roman" w:hAnsi="Times New Roman"/>
          <w:b/>
          <w:bCs/>
          <w:sz w:val="28"/>
          <w:szCs w:val="28"/>
        </w:rPr>
        <w:t>Сформированность</w:t>
      </w:r>
      <w:proofErr w:type="spellEnd"/>
      <w:r w:rsidRPr="0079288D">
        <w:rPr>
          <w:rFonts w:ascii="Times New Roman" w:hAnsi="Times New Roman"/>
          <w:b/>
          <w:bCs/>
          <w:sz w:val="28"/>
          <w:szCs w:val="28"/>
        </w:rPr>
        <w:t xml:space="preserve"> коммуникативных действий</w:t>
      </w:r>
      <w:r w:rsidRPr="007928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288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lastRenderedPageBreak/>
        <w:t xml:space="preserve">При этом в соответствии с принятой системой оценки целесообразно выделять два уровня </w:t>
      </w:r>
      <w:proofErr w:type="spellStart"/>
      <w:r w:rsidRPr="0079288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навыков проектной деятельности: </w:t>
      </w:r>
      <w:r w:rsidRPr="0079288D">
        <w:rPr>
          <w:rFonts w:ascii="Times New Roman" w:hAnsi="Times New Roman"/>
          <w:i/>
          <w:iCs/>
          <w:sz w:val="28"/>
          <w:szCs w:val="28"/>
        </w:rPr>
        <w:t xml:space="preserve">базовый </w:t>
      </w:r>
      <w:r w:rsidRPr="0079288D">
        <w:rPr>
          <w:rFonts w:ascii="Times New Roman" w:hAnsi="Times New Roman"/>
          <w:sz w:val="28"/>
          <w:szCs w:val="28"/>
        </w:rPr>
        <w:t>и</w:t>
      </w:r>
      <w:r w:rsidRPr="0079288D">
        <w:rPr>
          <w:rFonts w:ascii="Times New Roman" w:hAnsi="Times New Roman"/>
          <w:i/>
          <w:iCs/>
          <w:sz w:val="28"/>
          <w:szCs w:val="28"/>
        </w:rPr>
        <w:t xml:space="preserve"> повышенный</w:t>
      </w:r>
      <w:r w:rsidRPr="0079288D">
        <w:rPr>
          <w:rFonts w:ascii="Times New Roman" w:hAnsi="Times New Roman"/>
          <w:sz w:val="28"/>
          <w:szCs w:val="28"/>
        </w:rPr>
        <w:t xml:space="preserve">. Главное отличие выделенных уровней состоит в </w:t>
      </w:r>
      <w:r w:rsidRPr="0079288D">
        <w:rPr>
          <w:rFonts w:ascii="Times New Roman" w:hAnsi="Times New Roman"/>
          <w:sz w:val="28"/>
          <w:szCs w:val="28"/>
          <w:u w:val="single"/>
        </w:rPr>
        <w:t>степени самостоятельности</w:t>
      </w:r>
      <w:r w:rsidRPr="0079288D">
        <w:rPr>
          <w:rFonts w:ascii="Times New Roman" w:hAnsi="Times New Roman"/>
          <w:sz w:val="28"/>
          <w:szCs w:val="28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79288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9288D">
        <w:rPr>
          <w:rFonts w:ascii="Times New Roman" w:hAnsi="Times New Roman"/>
          <w:sz w:val="28"/>
          <w:szCs w:val="28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F64F69" w:rsidRPr="0079288D" w:rsidRDefault="00F64F69" w:rsidP="0079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8D">
        <w:rPr>
          <w:rFonts w:ascii="Times New Roman" w:hAnsi="Times New Roman"/>
          <w:sz w:val="28"/>
          <w:szCs w:val="28"/>
        </w:rPr>
        <w:t xml:space="preserve">Результаты выполненного проекта могут быть описаны на основе интегрального (уровневого) подхода или на основе аналитического подхода.     При </w:t>
      </w:r>
      <w:r w:rsidRPr="0079288D">
        <w:rPr>
          <w:rFonts w:ascii="Times New Roman" w:hAnsi="Times New Roman"/>
          <w:b/>
          <w:bCs/>
          <w:i/>
          <w:iCs/>
          <w:sz w:val="28"/>
          <w:szCs w:val="28"/>
        </w:rPr>
        <w:t>интегральном описании</w:t>
      </w:r>
      <w:r w:rsidRPr="0079288D">
        <w:rPr>
          <w:rFonts w:ascii="Times New Roman" w:hAnsi="Times New Roman"/>
          <w:sz w:val="28"/>
          <w:szCs w:val="28"/>
        </w:rPr>
        <w:t xml:space="preserve"> результатов выполнения проекта вывод об уровне </w:t>
      </w:r>
      <w:proofErr w:type="spellStart"/>
      <w:r w:rsidRPr="0079288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88D">
        <w:rPr>
          <w:rFonts w:ascii="Times New Roman" w:hAnsi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2C3DF0" w:rsidRPr="0079288D" w:rsidRDefault="00DB3405" w:rsidP="00792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8D">
        <w:rPr>
          <w:rFonts w:ascii="Times New Roman" w:hAnsi="Times New Roman" w:cs="Times New Roman"/>
          <w:vanish/>
          <w:color w:val="333333"/>
          <w:sz w:val="28"/>
          <w:szCs w:val="28"/>
        </w:rPr>
        <w:t>ЧУДОТВОРНАЯ МОЛИТВА О СЕМЬЕ Читайте ее хотя бы 40 дней подряд и вы удивитесь ее благодатной силе, удивитесь насколько счастливей стала ваша семья.. "Владычице Преблагословенная, возьми под Свой покров семью мою, всели в сердца супруга моего (супруги моей) и чад наших мир, любовь и непрекословие всему доброму, не допусти никого из семьи моей до разлуки и тяжкаго расставания, до неисцельных болезней и преждевременныя и внезапныя смерти. А дом наш и всех нас, живущих в нем, сохрани от огненнаго запаления, воровскаго нападения, всякаго злаго обстояния, и страхования, и диавольскаго наваждения. Да и мы купно и раздельно, явно и сокровенно будем прославлять Имя Твое Святое всегда, ныне, и присно, и во веки веков. Аминь." Счастья вашей семье!ЧУДОТВОРНАЯ МОЛИТВА О СЕМЬЕ Читайте ее хотя бы 40 дней подряд и вы удивитесь ее благодатной силе, удивитесь насколько счастливей стала ваша семья.. "Владычице Преблагословенная, возьми под Свой покров семью мою, всели в сердца супруга моего (супруги моей) и чад наших мир, любовь и непрекословие всему доброму, не допусти никого из семьи моей до разлуки и тяжкаго расставания, до неисцельных болезней и преждевременныя и внезапныя смерти. А дом наш и всех нас, живущих в нем, сохрани от огненнаго запаления, воровскаго нападения, всякаго злаго обстояния, и страхования, и диавольскаго наваждения. Да и мы купно и раздельно, явно и сокровенно будем прославлять Имя Твое Святое всегда, ныне, и присно, и во веки веков. Аминь." Счастья вашей семье!</w:t>
      </w:r>
    </w:p>
    <w:sectPr w:rsidR="002C3DF0" w:rsidRPr="0079288D" w:rsidSect="006D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1"/>
  </w:num>
  <w:num w:numId="4">
    <w:abstractNumId w:val="8"/>
  </w:num>
  <w:num w:numId="5">
    <w:abstractNumId w:val="29"/>
  </w:num>
  <w:num w:numId="6">
    <w:abstractNumId w:val="18"/>
  </w:num>
  <w:num w:numId="7">
    <w:abstractNumId w:val="2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</w:num>
  <w:num w:numId="26">
    <w:abstractNumId w:val="23"/>
  </w:num>
  <w:num w:numId="27">
    <w:abstractNumId w:val="24"/>
  </w:num>
  <w:num w:numId="28">
    <w:abstractNumId w:val="28"/>
  </w:num>
  <w:num w:numId="29">
    <w:abstractNumId w:val="0"/>
  </w:num>
  <w:num w:numId="30">
    <w:abstractNumId w:val="26"/>
  </w:num>
  <w:num w:numId="31">
    <w:abstractNumId w:val="6"/>
  </w:num>
  <w:num w:numId="32">
    <w:abstractNumId w:val="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A12"/>
    <w:rsid w:val="00045DD8"/>
    <w:rsid w:val="001D492D"/>
    <w:rsid w:val="001F3B82"/>
    <w:rsid w:val="00206D3A"/>
    <w:rsid w:val="00277A8A"/>
    <w:rsid w:val="002C3DF0"/>
    <w:rsid w:val="00336DB7"/>
    <w:rsid w:val="00353B69"/>
    <w:rsid w:val="003C7E0B"/>
    <w:rsid w:val="00403E4C"/>
    <w:rsid w:val="0051364A"/>
    <w:rsid w:val="0057119A"/>
    <w:rsid w:val="005B752B"/>
    <w:rsid w:val="00674B6A"/>
    <w:rsid w:val="00694771"/>
    <w:rsid w:val="006D7760"/>
    <w:rsid w:val="0079288D"/>
    <w:rsid w:val="00903A12"/>
    <w:rsid w:val="00CC6058"/>
    <w:rsid w:val="00CC717B"/>
    <w:rsid w:val="00DB3405"/>
    <w:rsid w:val="00F6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9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47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771"/>
  </w:style>
  <w:style w:type="character" w:styleId="a5">
    <w:name w:val="Hyperlink"/>
    <w:basedOn w:val="a0"/>
    <w:uiPriority w:val="99"/>
    <w:unhideWhenUsed/>
    <w:rsid w:val="00694771"/>
    <w:rPr>
      <w:color w:val="0000FF"/>
      <w:u w:val="single"/>
    </w:rPr>
  </w:style>
  <w:style w:type="table" w:styleId="a6">
    <w:name w:val="Table Grid"/>
    <w:basedOn w:val="a1"/>
    <w:uiPriority w:val="59"/>
    <w:rsid w:val="006947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694771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69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7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771"/>
    <w:rPr>
      <w:rFonts w:eastAsiaTheme="minorEastAsia"/>
      <w:lang w:eastAsia="ru-RU"/>
    </w:rPr>
  </w:style>
  <w:style w:type="paragraph" w:styleId="ab">
    <w:name w:val="No Spacing"/>
    <w:basedOn w:val="a"/>
    <w:link w:val="ac"/>
    <w:qFormat/>
    <w:rsid w:val="0069477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69477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D4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1D492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5">
    <w:name w:val="c5"/>
    <w:basedOn w:val="a"/>
    <w:uiPriority w:val="99"/>
    <w:rsid w:val="00F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F64F69"/>
  </w:style>
  <w:style w:type="character" w:customStyle="1" w:styleId="c7">
    <w:name w:val="c7"/>
    <w:uiPriority w:val="99"/>
    <w:rsid w:val="00F6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9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47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771"/>
  </w:style>
  <w:style w:type="character" w:styleId="a5">
    <w:name w:val="Hyperlink"/>
    <w:basedOn w:val="a0"/>
    <w:uiPriority w:val="99"/>
    <w:unhideWhenUsed/>
    <w:rsid w:val="00694771"/>
    <w:rPr>
      <w:color w:val="0000FF"/>
      <w:u w:val="single"/>
    </w:rPr>
  </w:style>
  <w:style w:type="table" w:styleId="a6">
    <w:name w:val="Table Grid"/>
    <w:basedOn w:val="a1"/>
    <w:uiPriority w:val="59"/>
    <w:rsid w:val="006947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694771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69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7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771"/>
    <w:rPr>
      <w:rFonts w:eastAsiaTheme="minorEastAsia"/>
      <w:lang w:eastAsia="ru-RU"/>
    </w:rPr>
  </w:style>
  <w:style w:type="paragraph" w:styleId="ab">
    <w:name w:val="No Spacing"/>
    <w:basedOn w:val="a"/>
    <w:link w:val="ac"/>
    <w:qFormat/>
    <w:rsid w:val="0069477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69477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0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Семейный</cp:lastModifiedBy>
  <cp:revision>11</cp:revision>
  <cp:lastPrinted>2018-11-09T20:05:00Z</cp:lastPrinted>
  <dcterms:created xsi:type="dcterms:W3CDTF">2016-09-27T17:04:00Z</dcterms:created>
  <dcterms:modified xsi:type="dcterms:W3CDTF">2018-11-20T20:13:00Z</dcterms:modified>
</cp:coreProperties>
</file>